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615574A6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1CC1BABA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B02C326" wp14:editId="63CD68F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53455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F3B00C5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2668E0FE" w14:textId="77777777" w:rsidR="00845A09" w:rsidRDefault="00845A09">
            <w:pPr>
              <w:pStyle w:val="a0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08C3E33" w14:textId="6C41C5EC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F70EE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3EFDD44" wp14:editId="21058811">
                      <wp:extent cx="5600700" cy="1270"/>
                      <wp:effectExtent l="21590" t="22225" r="26035" b="24130"/>
                      <wp:docPr id="651223415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4CC14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5996207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85285EC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143FAE">
        <w:rPr>
          <w:rFonts w:ascii="Times New Roman" w:hAnsi="Times New Roman" w:cs="Times New Roman"/>
          <w:b/>
          <w:sz w:val="28"/>
          <w:szCs w:val="28"/>
        </w:rPr>
        <w:t>математического обеспечения и стандартизации информационных технологий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FAE">
        <w:rPr>
          <w:rFonts w:ascii="Times New Roman" w:hAnsi="Times New Roman" w:cs="Times New Roman"/>
          <w:b/>
          <w:sz w:val="28"/>
          <w:szCs w:val="28"/>
        </w:rPr>
        <w:t>(МОСИТ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0E8B7B5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4ADC4FBA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00EB7C86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6514CE02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A69BB">
        <w:rPr>
          <w:rFonts w:ascii="Times New Roman" w:hAnsi="Times New Roman" w:cs="Times New Roman"/>
          <w:sz w:val="28"/>
          <w:szCs w:val="28"/>
        </w:rPr>
        <w:t>Тестирование и верификация</w:t>
      </w:r>
      <w:r w:rsidR="00143FAE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301ECF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AC8B5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92BBF8" w14:textId="77777777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04439">
        <w:rPr>
          <w:rFonts w:cs="Times New Roman"/>
          <w:b/>
          <w:sz w:val="32"/>
          <w:szCs w:val="32"/>
        </w:rPr>
        <w:t>1</w:t>
      </w:r>
    </w:p>
    <w:p w14:paraId="2941E85F" w14:textId="7777777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</w:p>
    <w:p w14:paraId="607C3EBB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7F6AF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0797F670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483685AE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>Студент</w:t>
            </w:r>
            <w:r w:rsidR="00C11061">
              <w:rPr>
                <w:rFonts w:cs="Times New Roman"/>
              </w:rPr>
              <w:t>ы</w:t>
            </w:r>
            <w:r w:rsidRPr="009B7FB5">
              <w:rPr>
                <w:rFonts w:cs="Times New Roman"/>
              </w:rPr>
              <w:t xml:space="preserve">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6EB32DCA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AF08675" w14:textId="77777777" w:rsidR="00282B48" w:rsidRPr="00C708F2" w:rsidRDefault="00C7653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ИКБО-50-23</w:t>
            </w:r>
            <w:r w:rsidR="00282B48" w:rsidRPr="009E797E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Безъязычный А</w:t>
            </w:r>
            <w:r w:rsidR="006E3ED5">
              <w:rPr>
                <w:rFonts w:cs="Times New Roman"/>
                <w:i/>
                <w:iCs/>
              </w:rPr>
              <w:t>.</w:t>
            </w:r>
            <w:r>
              <w:rPr>
                <w:rFonts w:cs="Times New Roman"/>
                <w:i/>
                <w:iCs/>
              </w:rPr>
              <w:t>М</w:t>
            </w:r>
            <w:r w:rsidR="006E3ED5">
              <w:rPr>
                <w:rFonts w:cs="Times New Roman"/>
                <w:i/>
                <w:iCs/>
              </w:rPr>
              <w:t>.</w:t>
            </w:r>
            <w:r w:rsidR="00C708F2" w:rsidRPr="00C708F2">
              <w:rPr>
                <w:rFonts w:cs="Times New Roman"/>
                <w:i/>
                <w:iCs/>
              </w:rPr>
              <w:t xml:space="preserve">, </w:t>
            </w:r>
            <w:r w:rsidR="00C708F2">
              <w:rPr>
                <w:rFonts w:cs="Times New Roman"/>
                <w:i/>
                <w:iCs/>
              </w:rPr>
              <w:t>Лысаков Я.А.</w:t>
            </w:r>
            <w:r w:rsidR="00C708F2" w:rsidRPr="00C708F2">
              <w:rPr>
                <w:rFonts w:cs="Times New Roman"/>
                <w:i/>
                <w:iCs/>
              </w:rPr>
              <w:t>,</w:t>
            </w:r>
            <w:r w:rsidR="00C708F2">
              <w:rPr>
                <w:rFonts w:cs="Times New Roman"/>
                <w:i/>
                <w:iCs/>
              </w:rPr>
              <w:t xml:space="preserve"> Лазарев А.В.</w:t>
            </w:r>
          </w:p>
        </w:tc>
        <w:tc>
          <w:tcPr>
            <w:tcW w:w="1666" w:type="dxa"/>
            <w:gridSpan w:val="2"/>
          </w:tcPr>
          <w:p w14:paraId="28631BE2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D317DCC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EB3ECF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5FFAFB52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D5EDA4" w14:textId="77777777" w:rsidR="00282B48" w:rsidRDefault="00975A3F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90AAD4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9A76592" w14:textId="77777777" w:rsidR="00282B48" w:rsidRPr="009E797E" w:rsidRDefault="00975A3F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Ильичев</w:t>
            </w:r>
            <w:r w:rsidR="00F747D5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Г</w:t>
            </w:r>
            <w:r w:rsidR="00F747D5">
              <w:rPr>
                <w:rFonts w:cs="Times New Roman"/>
                <w:i/>
                <w:iCs/>
              </w:rPr>
              <w:t>.</w:t>
            </w:r>
            <w:r>
              <w:rPr>
                <w:rFonts w:cs="Times New Roman"/>
                <w:i/>
                <w:iCs/>
              </w:rPr>
              <w:t>П</w:t>
            </w:r>
            <w:r w:rsidR="00F747D5">
              <w:rPr>
                <w:rFonts w:cs="Times New Roman"/>
                <w:i/>
                <w:iCs/>
              </w:rPr>
              <w:t>.</w:t>
            </w:r>
          </w:p>
          <w:p w14:paraId="25F082E2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16D9E0DC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F9419B6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FAB2107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31ECF13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210C0449" w14:textId="77777777" w:rsidTr="00A049F9">
        <w:tc>
          <w:tcPr>
            <w:tcW w:w="2547" w:type="dxa"/>
          </w:tcPr>
          <w:p w14:paraId="3A885673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1B69559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30462B5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4A4B9B16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B5FC2">
              <w:rPr>
                <w:rFonts w:cs="Times New Roman"/>
              </w:rPr>
              <w:t>__</w:t>
            </w:r>
            <w:r w:rsidRPr="009E797E">
              <w:rPr>
                <w:rFonts w:cs="Times New Roman"/>
              </w:rPr>
              <w:t>»</w:t>
            </w:r>
            <w:r w:rsidR="0044486B">
              <w:rPr>
                <w:rFonts w:cs="Times New Roman"/>
              </w:rPr>
              <w:t xml:space="preserve"> </w:t>
            </w:r>
            <w:r w:rsidR="008B5FC2">
              <w:rPr>
                <w:rFonts w:cs="Times New Roman"/>
              </w:rPr>
              <w:t>__________</w:t>
            </w:r>
            <w:r w:rsidR="0044486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747D5">
              <w:rPr>
                <w:rFonts w:cs="Times New Roman"/>
              </w:rPr>
              <w:t xml:space="preserve">5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518972F5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650D31D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3E16B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6F95B5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7330189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ACEBD30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283C9AC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80B8570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D0AE0CC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55EB40D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44486B">
        <w:rPr>
          <w:rFonts w:cs="Times New Roman"/>
          <w:szCs w:val="28"/>
        </w:rPr>
        <w:t>5</w:t>
      </w:r>
    </w:p>
    <w:p w14:paraId="6D2E0434" w14:textId="77777777" w:rsidR="00C7741C" w:rsidRDefault="004D16E4" w:rsidP="000C7375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 w:rsidRPr="00C7741C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lastRenderedPageBreak/>
        <w:t>Техническое задание собственного программного продукта</w:t>
      </w:r>
    </w:p>
    <w:p w14:paraId="1964228C" w14:textId="77777777" w:rsidR="00C01528" w:rsidRDefault="00C01528" w:rsidP="000C7375">
      <w:pPr>
        <w:pStyle w:val="a6"/>
        <w:widowControl/>
        <w:numPr>
          <w:ilvl w:val="0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 w:rsidRPr="00C0152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t>введение</w:t>
      </w:r>
    </w:p>
    <w:p w14:paraId="318E1ED1" w14:textId="77777777" w:rsidR="00C01528" w:rsidRPr="00E14646" w:rsidRDefault="00E14646" w:rsidP="000C737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14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Проект направлен на создание удобного, безопасного и производительного </w:t>
      </w:r>
      <w:r w:rsidR="001C6E3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приложения </w:t>
      </w:r>
      <w:r w:rsidRPr="00E14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для взаимодействия пользователей с искусственным интеллектом через интуитивно понятный интерфейс.</w:t>
      </w:r>
    </w:p>
    <w:p w14:paraId="3440F61E" w14:textId="77777777" w:rsidR="00C01528" w:rsidRPr="00C01528" w:rsidRDefault="00C01528" w:rsidP="000C7375">
      <w:pPr>
        <w:widowControl/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</w:p>
    <w:p w14:paraId="3B2EAD99" w14:textId="77777777" w:rsidR="00C01528" w:rsidRDefault="00C01528" w:rsidP="000C7375">
      <w:pPr>
        <w:pStyle w:val="a6"/>
        <w:widowControl/>
        <w:numPr>
          <w:ilvl w:val="0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 w:rsidRPr="00C0152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t>основания для разработки</w:t>
      </w:r>
    </w:p>
    <w:p w14:paraId="08C6921D" w14:textId="77777777" w:rsidR="00402D47" w:rsidRPr="004E58E3" w:rsidRDefault="001C6E3C" w:rsidP="000C737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 w:rsidRPr="00E14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Основной целью </w:t>
      </w:r>
      <w:r w:rsidR="000C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создания </w:t>
      </w:r>
      <w:r w:rsidRPr="00E14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приложения является предоставление стабильного доступа к мощной языковой модели для решения разнообразных задач: получения ответов на вопросы, генерации идей, редактирования текстов и ведения неформально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й</w:t>
      </w:r>
      <w:r w:rsidRPr="00E14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беседы. </w:t>
      </w:r>
    </w:p>
    <w:p w14:paraId="44E0199C" w14:textId="77777777" w:rsidR="00402D47" w:rsidRPr="00C01528" w:rsidRDefault="00402D47" w:rsidP="000C7375">
      <w:pPr>
        <w:pStyle w:val="a6"/>
        <w:widowControl/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</w:p>
    <w:p w14:paraId="64433C8D" w14:textId="77777777" w:rsidR="00C01528" w:rsidRDefault="00C01528" w:rsidP="000C7375">
      <w:pPr>
        <w:pStyle w:val="a6"/>
        <w:widowControl/>
        <w:numPr>
          <w:ilvl w:val="0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 w:rsidRPr="00C0152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t>требования к программе</w:t>
      </w:r>
    </w:p>
    <w:p w14:paraId="0276E6FC" w14:textId="77777777" w:rsidR="000C7375" w:rsidRDefault="000C7375" w:rsidP="000C7375">
      <w:pPr>
        <w:pStyle w:val="a6"/>
        <w:widowControl/>
        <w:numPr>
          <w:ilvl w:val="1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0C7375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t>Ф</w:t>
      </w:r>
      <w:r w:rsidRPr="000C7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ункциональные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требования</w:t>
      </w:r>
      <w:r w:rsidR="00386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, требования к интерфейсу</w:t>
      </w:r>
    </w:p>
    <w:p w14:paraId="26880B65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Отправка запросов к LLM-модели с возможностью ввода текста.</w:t>
      </w:r>
    </w:p>
    <w:p w14:paraId="4C29DDDC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Использование шаблонов RAG для автоматического заполнения контекста (роль, окружение).</w:t>
      </w:r>
    </w:p>
    <w:p w14:paraId="7D312C4A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Возможность создавать, редактировать и удалять шаблоны RAG.</w:t>
      </w:r>
    </w:p>
    <w:p w14:paraId="627D1E3F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Просмотр истории запросов и ответов.</w:t>
      </w:r>
    </w:p>
    <w:p w14:paraId="74FE5164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Поиск по истории запросов по ключевым словам или параметрам.</w:t>
      </w:r>
    </w:p>
    <w:p w14:paraId="5B8568DB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Сортировка истории запросов по дате, </w:t>
      </w:r>
      <w:r w:rsidR="00365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имени </w:t>
      </w: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или другим критериям.</w:t>
      </w:r>
    </w:p>
    <w:p w14:paraId="28147965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Сохранение избранных запросов и шаблонов для быстрого доступа.</w:t>
      </w:r>
    </w:p>
    <w:p w14:paraId="3481D762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Работа с историей запросов в оффлайн-режиме (кэширование данных).</w:t>
      </w:r>
    </w:p>
    <w:p w14:paraId="74308D36" w14:textId="77777777" w:rsidR="00102FDB" w:rsidRPr="00102FDB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Сохранение, редактирование и удобное использование запросов.</w:t>
      </w:r>
    </w:p>
    <w:p w14:paraId="05A63CD1" w14:textId="77777777" w:rsidR="000C7375" w:rsidRPr="00386676" w:rsidRDefault="00102FDB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02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Локализация на английский и русский.</w:t>
      </w:r>
    </w:p>
    <w:p w14:paraId="5577DC7D" w14:textId="77777777" w:rsidR="00386676" w:rsidRPr="00102FDB" w:rsidRDefault="00386676" w:rsidP="00102FDB">
      <w:pPr>
        <w:pStyle w:val="a6"/>
        <w:widowControl/>
        <w:numPr>
          <w:ilvl w:val="0"/>
          <w:numId w:val="1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Интуитивно понятный интерфейс, соответствующий современным </w:t>
      </w:r>
      <w:r w:rsidR="00E51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стандартам разработки.</w:t>
      </w:r>
    </w:p>
    <w:p w14:paraId="72529AF2" w14:textId="77777777" w:rsidR="000C7375" w:rsidRDefault="000C7375" w:rsidP="000C7375">
      <w:pPr>
        <w:pStyle w:val="a6"/>
        <w:widowControl/>
        <w:numPr>
          <w:ilvl w:val="1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Условия эксплуатации</w:t>
      </w:r>
    </w:p>
    <w:p w14:paraId="660F3990" w14:textId="77777777" w:rsidR="00AE17F9" w:rsidRPr="00AE17F9" w:rsidRDefault="00D818DA" w:rsidP="00AE17F9">
      <w:pPr>
        <w:pStyle w:val="a6"/>
        <w:widowControl/>
        <w:numPr>
          <w:ilvl w:val="0"/>
          <w:numId w:val="20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AE17F9" w:rsidRPr="00AE1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Стабильное подключение к интернету.</w:t>
      </w:r>
    </w:p>
    <w:p w14:paraId="712028B2" w14:textId="77777777" w:rsidR="00AE17F9" w:rsidRPr="00AE17F9" w:rsidRDefault="00D818DA" w:rsidP="00AE17F9">
      <w:pPr>
        <w:pStyle w:val="a6"/>
        <w:widowControl/>
        <w:numPr>
          <w:ilvl w:val="0"/>
          <w:numId w:val="20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AE17F9" w:rsidRPr="00AE1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Включённое VPN-соединение.</w:t>
      </w:r>
    </w:p>
    <w:p w14:paraId="79C61744" w14:textId="77777777" w:rsidR="00AE17F9" w:rsidRPr="00D818DA" w:rsidRDefault="00D818DA" w:rsidP="00E51B0D">
      <w:pPr>
        <w:pStyle w:val="a6"/>
        <w:widowControl/>
        <w:numPr>
          <w:ilvl w:val="0"/>
          <w:numId w:val="20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AE17F9" w:rsidRPr="00AE1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Свободная память для загрузки приложения: 30 Мб.</w:t>
      </w:r>
    </w:p>
    <w:p w14:paraId="3F778D68" w14:textId="77777777" w:rsidR="00145FB0" w:rsidRPr="00145FB0" w:rsidRDefault="000C7375" w:rsidP="00145FB0">
      <w:pPr>
        <w:pStyle w:val="a6"/>
        <w:widowControl/>
        <w:numPr>
          <w:ilvl w:val="1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Надежность</w:t>
      </w:r>
    </w:p>
    <w:p w14:paraId="68789270" w14:textId="77777777" w:rsidR="00145FB0" w:rsidRPr="00145FB0" w:rsidRDefault="00145FB0" w:rsidP="00F45FA6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Приложение защищено </w:t>
      </w:r>
      <w:r w:rsidR="00F45FA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 возможных атак, а также предусмотрена обработка всевозможных ошибок.</w:t>
      </w:r>
    </w:p>
    <w:p w14:paraId="7496D3B6" w14:textId="77777777" w:rsidR="000C7375" w:rsidRPr="000C7375" w:rsidRDefault="000C7375" w:rsidP="000C7375">
      <w:pPr>
        <w:pStyle w:val="a6"/>
        <w:widowControl/>
        <w:numPr>
          <w:ilvl w:val="1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Совместимость</w:t>
      </w:r>
    </w:p>
    <w:p w14:paraId="5944E513" w14:textId="77777777" w:rsidR="001F2212" w:rsidRDefault="001F2212" w:rsidP="00AE17F9">
      <w:pPr>
        <w:pStyle w:val="a6"/>
        <w:widowControl/>
        <w:numPr>
          <w:ilvl w:val="0"/>
          <w:numId w:val="19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Android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ОС.</w:t>
      </w:r>
    </w:p>
    <w:p w14:paraId="431502C3" w14:textId="77777777" w:rsidR="00F80054" w:rsidRPr="00AE17F9" w:rsidRDefault="009B6031" w:rsidP="00AE17F9">
      <w:pPr>
        <w:pStyle w:val="a6"/>
        <w:widowControl/>
        <w:numPr>
          <w:ilvl w:val="0"/>
          <w:numId w:val="19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MinSDK: 29</w:t>
      </w:r>
      <w:r w:rsidR="00F80054" w:rsidRPr="00AE1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817CC28" w14:textId="77777777" w:rsidR="001E33E8" w:rsidRPr="001F2212" w:rsidRDefault="009B6031" w:rsidP="00794A2C">
      <w:pPr>
        <w:pStyle w:val="a6"/>
        <w:widowControl/>
        <w:numPr>
          <w:ilvl w:val="0"/>
          <w:numId w:val="19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F22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TargetSDK: 35</w:t>
      </w:r>
      <w:r w:rsidR="001E33E8" w:rsidRPr="001F221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63FFE1C9" w14:textId="77777777" w:rsidR="00F34E16" w:rsidRDefault="00F34E16" w:rsidP="00F34E16">
      <w:pPr>
        <w:pStyle w:val="a6"/>
        <w:widowControl/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</w:p>
    <w:p w14:paraId="6A85D241" w14:textId="77777777" w:rsidR="00C01528" w:rsidRDefault="00C01528" w:rsidP="000C7375">
      <w:pPr>
        <w:pStyle w:val="a6"/>
        <w:widowControl/>
        <w:numPr>
          <w:ilvl w:val="0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 w:rsidRPr="00C0152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t>критерии приемки</w:t>
      </w:r>
    </w:p>
    <w:p w14:paraId="2ADFF995" w14:textId="77777777" w:rsidR="00F34E16" w:rsidRDefault="00323E00" w:rsidP="00323E00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Критерии приемки соответствуют выполненным требованиям к программе.</w:t>
      </w:r>
    </w:p>
    <w:p w14:paraId="6D76872B" w14:textId="77777777" w:rsidR="00323E00" w:rsidRPr="00323E00" w:rsidRDefault="00323E00" w:rsidP="00323E00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72C65BE" w14:textId="77777777" w:rsidR="00C01528" w:rsidRDefault="00C01528" w:rsidP="000C7375">
      <w:pPr>
        <w:pStyle w:val="a6"/>
        <w:widowControl/>
        <w:numPr>
          <w:ilvl w:val="0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 w:rsidRPr="00C0152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t>порядок контроля и приемки</w:t>
      </w:r>
    </w:p>
    <w:p w14:paraId="7D48243A" w14:textId="77777777" w:rsidR="00323E00" w:rsidRPr="00DB255C" w:rsidRDefault="00DB255C" w:rsidP="00493173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Порядок контроля и приемки</w:t>
      </w:r>
      <w:r w:rsidR="00B442B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определяется другой группой.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53A2CF2A" w14:textId="77777777" w:rsidR="00323E00" w:rsidRDefault="005521F6" w:rsidP="005521F6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br w:type="page"/>
      </w:r>
    </w:p>
    <w:p w14:paraId="27F24F1B" w14:textId="77777777" w:rsidR="00E92870" w:rsidRPr="00E92870" w:rsidRDefault="00E92870" w:rsidP="00E92870">
      <w:pPr>
        <w:pStyle w:val="a6"/>
        <w:widowControl/>
        <w:numPr>
          <w:ilvl w:val="0"/>
          <w:numId w:val="15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 w:rsidRPr="00E92870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lastRenderedPageBreak/>
        <w:t>этапы и сроки разработки.</w:t>
      </w:r>
    </w:p>
    <w:tbl>
      <w:tblPr>
        <w:tblStyle w:val="a5"/>
        <w:tblpPr w:leftFromText="180" w:rightFromText="180" w:vertAnchor="page" w:horzAnchor="margin" w:tblpY="188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2870" w14:paraId="2F91E3C2" w14:textId="77777777" w:rsidTr="00E92870">
        <w:tc>
          <w:tcPr>
            <w:tcW w:w="4672" w:type="dxa"/>
          </w:tcPr>
          <w:p w14:paraId="15D19847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Название этапа</w:t>
            </w:r>
          </w:p>
        </w:tc>
        <w:tc>
          <w:tcPr>
            <w:tcW w:w="4673" w:type="dxa"/>
          </w:tcPr>
          <w:p w14:paraId="24CB8AA0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Сроки выполнения</w:t>
            </w:r>
          </w:p>
        </w:tc>
      </w:tr>
      <w:tr w:rsidR="00E92870" w14:paraId="7954E026" w14:textId="77777777" w:rsidTr="00E92870">
        <w:tc>
          <w:tcPr>
            <w:tcW w:w="4672" w:type="dxa"/>
          </w:tcPr>
          <w:p w14:paraId="0ADB55D5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Разработка архитектуры и интерфейса приложения</w:t>
            </w:r>
          </w:p>
        </w:tc>
        <w:tc>
          <w:tcPr>
            <w:tcW w:w="4673" w:type="dxa"/>
          </w:tcPr>
          <w:p w14:paraId="1B788361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 дня</w:t>
            </w:r>
          </w:p>
        </w:tc>
      </w:tr>
      <w:tr w:rsidR="00E92870" w14:paraId="318D57D6" w14:textId="77777777" w:rsidTr="00E92870">
        <w:tc>
          <w:tcPr>
            <w:tcW w:w="4672" w:type="dxa"/>
          </w:tcPr>
          <w:p w14:paraId="48280FAF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Написание кода</w:t>
            </w:r>
          </w:p>
        </w:tc>
        <w:tc>
          <w:tcPr>
            <w:tcW w:w="4673" w:type="dxa"/>
          </w:tcPr>
          <w:p w14:paraId="43EE8C68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 дня</w:t>
            </w:r>
          </w:p>
        </w:tc>
      </w:tr>
      <w:tr w:rsidR="00E92870" w14:paraId="12A7FEC2" w14:textId="77777777" w:rsidTr="00E92870">
        <w:tc>
          <w:tcPr>
            <w:tcW w:w="4672" w:type="dxa"/>
          </w:tcPr>
          <w:p w14:paraId="166F6F5B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Сборка проекта</w:t>
            </w:r>
          </w:p>
        </w:tc>
        <w:tc>
          <w:tcPr>
            <w:tcW w:w="4673" w:type="dxa"/>
          </w:tcPr>
          <w:p w14:paraId="4C0FBBE4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 день</w:t>
            </w:r>
          </w:p>
        </w:tc>
      </w:tr>
      <w:tr w:rsidR="00E92870" w14:paraId="2BE1F3F3" w14:textId="77777777" w:rsidTr="00E92870">
        <w:tc>
          <w:tcPr>
            <w:tcW w:w="4672" w:type="dxa"/>
          </w:tcPr>
          <w:p w14:paraId="51E525A7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Тестирование</w:t>
            </w:r>
          </w:p>
        </w:tc>
        <w:tc>
          <w:tcPr>
            <w:tcW w:w="4673" w:type="dxa"/>
          </w:tcPr>
          <w:p w14:paraId="5EE254F4" w14:textId="77777777" w:rsidR="00E92870" w:rsidRPr="009D4A2C" w:rsidRDefault="00E92870" w:rsidP="00E92870">
            <w:pPr>
              <w:widowControl/>
              <w:suppressAutoHyphens w:val="0"/>
              <w:spacing w:after="160" w:line="360" w:lineRule="auto"/>
              <w:ind w:firstLine="31"/>
              <w:jc w:val="center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 дня</w:t>
            </w:r>
          </w:p>
        </w:tc>
      </w:tr>
    </w:tbl>
    <w:p w14:paraId="16588CEB" w14:textId="77777777" w:rsidR="00E92870" w:rsidRPr="00323E00" w:rsidRDefault="00E92870" w:rsidP="005521F6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</w:p>
    <w:p w14:paraId="5E22CC77" w14:textId="77777777" w:rsidR="006F6DF0" w:rsidRDefault="006F6DF0" w:rsidP="005521F6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</w:p>
    <w:p w14:paraId="780ADACD" w14:textId="77777777" w:rsidR="006F6DF0" w:rsidRDefault="006F6DF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br w:type="page"/>
      </w:r>
    </w:p>
    <w:p w14:paraId="5378E80D" w14:textId="77777777" w:rsidR="00412FC4" w:rsidRDefault="00244E35" w:rsidP="005521F6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  <w:lastRenderedPageBreak/>
        <w:t>руководство пользователя</w:t>
      </w:r>
    </w:p>
    <w:p w14:paraId="606B250B" w14:textId="77777777" w:rsidR="00412FC4" w:rsidRPr="00722A15" w:rsidRDefault="00722A15" w:rsidP="00722A15">
      <w:pPr>
        <w:pStyle w:val="a6"/>
        <w:widowControl/>
        <w:numPr>
          <w:ilvl w:val="0"/>
          <w:numId w:val="22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Установка</w:t>
      </w:r>
      <w:r w:rsidR="009F37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="009F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 открытие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приложения</w:t>
      </w:r>
    </w:p>
    <w:p w14:paraId="09790D89" w14:textId="77777777" w:rsidR="00722A15" w:rsidRPr="009F37EC" w:rsidRDefault="00EA6992" w:rsidP="009F37EC">
      <w:pPr>
        <w:pStyle w:val="a6"/>
        <w:widowControl/>
        <w:numPr>
          <w:ilvl w:val="0"/>
          <w:numId w:val="23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F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Перейти по ссылке https://github.com/Fisteshak/AILad/releases/</w:t>
      </w:r>
    </w:p>
    <w:p w14:paraId="040901E3" w14:textId="77777777" w:rsidR="00722A15" w:rsidRPr="009F37EC" w:rsidRDefault="00434F5E" w:rsidP="009F37EC">
      <w:pPr>
        <w:pStyle w:val="a6"/>
        <w:widowControl/>
        <w:numPr>
          <w:ilvl w:val="0"/>
          <w:numId w:val="23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F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Установить файл </w:t>
      </w:r>
      <w:r w:rsidRPr="009F37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AILad</w:t>
      </w:r>
      <w:r w:rsidRPr="009F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 w:rsidRPr="009F37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apk</w:t>
      </w:r>
    </w:p>
    <w:p w14:paraId="689A0F05" w14:textId="77777777" w:rsidR="00434F5E" w:rsidRPr="009F37EC" w:rsidRDefault="009F37EC" w:rsidP="009F37EC">
      <w:pPr>
        <w:pStyle w:val="a6"/>
        <w:widowControl/>
        <w:numPr>
          <w:ilvl w:val="0"/>
          <w:numId w:val="23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F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Разрешить данному файлу вносить изменения в устройстве</w:t>
      </w:r>
    </w:p>
    <w:p w14:paraId="793F1D70" w14:textId="77777777" w:rsidR="00434F5E" w:rsidRPr="009F37EC" w:rsidRDefault="009F37EC" w:rsidP="009F37EC">
      <w:pPr>
        <w:pStyle w:val="a6"/>
        <w:widowControl/>
        <w:numPr>
          <w:ilvl w:val="0"/>
          <w:numId w:val="23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9F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Найти приложение на телефоне и запустить его</w:t>
      </w:r>
    </w:p>
    <w:p w14:paraId="05593DBD" w14:textId="77777777" w:rsidR="00722A15" w:rsidRPr="00334576" w:rsidRDefault="00B27BA9" w:rsidP="00334576">
      <w:pPr>
        <w:pStyle w:val="a6"/>
        <w:widowControl/>
        <w:numPr>
          <w:ilvl w:val="0"/>
          <w:numId w:val="22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Использование приложения</w:t>
      </w:r>
    </w:p>
    <w:p w14:paraId="4BA22C70" w14:textId="77777777" w:rsidR="009F37EC" w:rsidRPr="00733A01" w:rsidRDefault="00334576" w:rsidP="00722A1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нижнем меню расположены 3 кнопки</w:t>
      </w:r>
      <w:r w:rsidRPr="00334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: </w:t>
      </w:r>
      <w:r w:rsid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Чат – открытие чата с нейросетью</w:t>
      </w:r>
      <w:r w:rsidR="00733A01" w:rsidRP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733A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– кнопка для открытия экрана с </w:t>
      </w:r>
      <w:r w:rsidR="00733A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="00733A01" w:rsidRP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 w:rsid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шаблонами</w:t>
      </w:r>
      <w:r w:rsidR="00733A01" w:rsidRP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Настройки </w:t>
      </w:r>
      <w:r w:rsidR="00114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–</w:t>
      </w:r>
      <w:r w:rsidR="00733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114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открытие настроек данного приложения.</w:t>
      </w:r>
    </w:p>
    <w:p w14:paraId="278FA80B" w14:textId="77777777" w:rsidR="00334576" w:rsidRPr="00B27BA9" w:rsidRDefault="00114893" w:rsidP="00B27BA9">
      <w:pPr>
        <w:pStyle w:val="a6"/>
        <w:widowControl/>
        <w:numPr>
          <w:ilvl w:val="1"/>
          <w:numId w:val="22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B2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Чат</w:t>
      </w:r>
    </w:p>
    <w:p w14:paraId="4D2E824A" w14:textId="77777777" w:rsidR="00334576" w:rsidRDefault="00FC2CB9" w:rsidP="00722A1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 нажатии на кнопку Чат пользователь переходит на страницу с чатом. Здесь можно просматривать историю сообщений с нейросетью</w:t>
      </w:r>
      <w:r w:rsidRPr="00D06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="00687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использовать </w:t>
      </w:r>
      <w:r w:rsidR="00D06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текстовое поле для ввода</w:t>
      </w:r>
      <w:r w:rsidR="00687CB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D069B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запросов</w:t>
      </w:r>
      <w:r w:rsidR="0051036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r w:rsidR="002D3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кнопку «+» для добавления</w:t>
      </w:r>
      <w:r w:rsidR="00B2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</w:t>
      </w:r>
      <w:r w:rsidR="002D3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использования </w:t>
      </w:r>
      <w:r w:rsidR="002D38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="002D38A5" w:rsidRPr="002D3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 w:rsidR="002D3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шаблонов</w:t>
      </w:r>
      <w:r w:rsidR="00B2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0C4937FD" w14:textId="77777777" w:rsidR="00B27BA9" w:rsidRDefault="00B27BA9" w:rsidP="00B27BA9">
      <w:pPr>
        <w:pStyle w:val="a6"/>
        <w:widowControl/>
        <w:numPr>
          <w:ilvl w:val="1"/>
          <w:numId w:val="22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шаблоны</w:t>
      </w:r>
    </w:p>
    <w:p w14:paraId="6FF595FC" w14:textId="77777777" w:rsidR="00B27BA9" w:rsidRDefault="00B27BA9" w:rsidP="00B27BA9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На данном экране расположены списки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Pr="00B27BA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шаблонов, разделённые по темам (</w:t>
      </w:r>
      <w:r w:rsidR="0021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«Л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ичности</w:t>
      </w:r>
      <w:r w:rsidR="0021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r w:rsidR="0021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«М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еста</w:t>
      </w:r>
      <w:r w:rsidR="0021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)</w:t>
      </w:r>
      <w:r w:rsidR="0021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а также список сохранённых запросов (вкладка «Запросы»)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 Здесь можно создавать, удалять, редактировать, добавлять в избранное, сортировать шаблоны.</w:t>
      </w:r>
    </w:p>
    <w:p w14:paraId="3B87E3C7" w14:textId="77777777" w:rsidR="00B27BA9" w:rsidRDefault="00B27BA9" w:rsidP="00B27BA9">
      <w:pPr>
        <w:pStyle w:val="a6"/>
        <w:widowControl/>
        <w:numPr>
          <w:ilvl w:val="1"/>
          <w:numId w:val="22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Настройки</w:t>
      </w:r>
    </w:p>
    <w:p w14:paraId="673A0D40" w14:textId="77777777" w:rsidR="00F6333B" w:rsidRDefault="00B27BA9" w:rsidP="008021CA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 данном экране находится настройка языка приложения.</w:t>
      </w:r>
    </w:p>
    <w:p w14:paraId="391B46CA" w14:textId="77777777" w:rsidR="00F6333B" w:rsidRDefault="00F6333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6677747E" w14:textId="77777777" w:rsidR="00F6333B" w:rsidRDefault="00F6333B" w:rsidP="00F6333B">
      <w:pPr>
        <w:widowControl/>
        <w:suppressAutoHyphens w:val="0"/>
        <w:spacing w:after="16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ОПИСАНИЕ ВНЕСЁННЫХ ОШИБОК В СОБСТВЕННОЕ ПО</w:t>
      </w:r>
    </w:p>
    <w:p w14:paraId="0FBD000F" w14:textId="77777777" w:rsidR="00A269A8" w:rsidRDefault="00DC4F1C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Ошибки в переводе при переключении настройки.</w:t>
      </w:r>
    </w:p>
    <w:p w14:paraId="60B803B5" w14:textId="77777777" w:rsidR="00011573" w:rsidRPr="00011573" w:rsidRDefault="00DD4A53" w:rsidP="003E43F1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Неверная обработка ответов нейросети (</w:t>
      </w:r>
      <w:r w:rsidR="00011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ответе нейросети пользователь также видит информацию, не относящуюся к нему)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0E7322CE" w14:textId="77777777" w:rsidR="00011573" w:rsidRDefault="00011573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Не работает </w:t>
      </w:r>
      <w:r w:rsidR="003E43F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кнопка сохранения запросов на экране «Чат».</w:t>
      </w:r>
    </w:p>
    <w:p w14:paraId="720AE976" w14:textId="77777777" w:rsidR="003E43F1" w:rsidRDefault="00790B5B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Неверно работает кнопка фильтрации избранных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-шаблонов (работает наоборот).</w:t>
      </w:r>
    </w:p>
    <w:p w14:paraId="27AB4FA7" w14:textId="77777777" w:rsidR="00790B5B" w:rsidRDefault="004D46D4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Во вкладке «Места»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Pr="004D4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шаблонов происходит неверный выбор шаблона при нажатии (выбирается другой).</w:t>
      </w:r>
    </w:p>
    <w:p w14:paraId="721B6FD7" w14:textId="77777777" w:rsidR="004D46D4" w:rsidRDefault="009D54EE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Сортировка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Pr="009D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шаблонов неверно работает.</w:t>
      </w:r>
    </w:p>
    <w:p w14:paraId="219E7176" w14:textId="77777777" w:rsidR="009D54EE" w:rsidRDefault="009D54EE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Во вкладке «Места»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Pr="009D5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шаблонов </w:t>
      </w:r>
      <w:r w:rsidR="00895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на экране «Чат» </w:t>
      </w:r>
      <w:r w:rsidR="00617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не работает изменение состояния «Избранное» для каждого шаблона.</w:t>
      </w:r>
    </w:p>
    <w:p w14:paraId="56737423" w14:textId="77777777" w:rsidR="00617F5C" w:rsidRDefault="008955D2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0" w:name="_Hlk20857815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 экране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Pr="00895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шаблонов» не работает кнопка изменения шаблонов типа «Личность».</w:t>
      </w:r>
      <w:bookmarkEnd w:id="0"/>
    </w:p>
    <w:p w14:paraId="263B4C5E" w14:textId="77777777" w:rsidR="00BC59D9" w:rsidRDefault="00BC59D9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 экране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Pr="00895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шаблонов» не работает кнопка удаления шаблонов типа «Места».</w:t>
      </w:r>
    </w:p>
    <w:p w14:paraId="4BED69F8" w14:textId="77777777" w:rsidR="00BC59D9" w:rsidRDefault="00BC59D9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На экране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Pr="00895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шаблонов» не работает кнопка сохранения</w:t>
      </w:r>
      <w:r w:rsidR="00567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шаблона типа «Места»</w:t>
      </w:r>
      <w:r w:rsidR="0021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после редактирования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6E07354B" w14:textId="77777777" w:rsidR="005671B3" w:rsidRPr="00DC4F1C" w:rsidRDefault="005671B3" w:rsidP="00DC4F1C">
      <w:pPr>
        <w:pStyle w:val="a6"/>
        <w:widowControl/>
        <w:numPr>
          <w:ilvl w:val="0"/>
          <w:numId w:val="27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 экране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RAG</w:t>
      </w:r>
      <w:r w:rsidRPr="00895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шаблонов» не</w:t>
      </w:r>
      <w:r w:rsidR="00DC002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работает сортировка сохранённых запросов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25947529" w14:textId="77777777" w:rsidR="00A269A8" w:rsidRDefault="00A269A8" w:rsidP="00A269A8">
      <w:pPr>
        <w:widowControl/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B5F638F" w14:textId="77777777" w:rsidR="00B27BA9" w:rsidRPr="00A269A8" w:rsidRDefault="00B27BA9" w:rsidP="00A269A8">
      <w:pPr>
        <w:widowControl/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57B5199" w14:textId="77777777" w:rsidR="009F37EC" w:rsidRDefault="009F37EC" w:rsidP="00722A1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6F61C99" w14:textId="77777777" w:rsidR="00D83FE5" w:rsidRDefault="00D83FE5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2AB3CE09" w14:textId="77777777" w:rsidR="00D83FE5" w:rsidRPr="00D83FE5" w:rsidRDefault="00D83FE5" w:rsidP="00D83FE5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 xml:space="preserve">ТЕХНИЧЕСКОЕ ЗАДАНИЕ </w:t>
      </w:r>
      <w:r w:rsidR="00C74C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ПРОГРАММНОГО ПРОДУКТА ДРУГОЙ КОМАНДЫ</w:t>
      </w:r>
    </w:p>
    <w:p w14:paraId="4EF3E870" w14:textId="77777777" w:rsidR="00C74CA0" w:rsidRPr="00F3039B" w:rsidRDefault="00C74CA0" w:rsidP="00C74CA0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t>ВВЕДЕНИЕ</w:t>
      </w:r>
    </w:p>
    <w:p w14:paraId="7E29013A" w14:textId="77777777" w:rsidR="00C74CA0" w:rsidRPr="001A6161" w:rsidRDefault="00C74CA0" w:rsidP="001A61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61">
        <w:rPr>
          <w:rFonts w:ascii="Times New Roman" w:hAnsi="Times New Roman" w:cs="Times New Roman"/>
          <w:sz w:val="28"/>
          <w:szCs w:val="28"/>
        </w:rPr>
        <w:t>Настоящее техническое задание (ТЗ) определяет цели, требования и условия разработки настольного приложения "Универсальный конвертер". Программа предназначена для быстрого и удобного пересчета различных физических величин. Продукт предоставляет возможность конвертации валют, единиц длины и массы. Целевая аудитория продукта — широкий круг пользователей, включая путешественников, инженеров, студентов и сотрудников малого бизнеса, нуждающихся в проведении различных расчетов.</w:t>
      </w:r>
    </w:p>
    <w:p w14:paraId="06210788" w14:textId="77777777" w:rsidR="00C74CA0" w:rsidRDefault="00C74CA0" w:rsidP="00C74CA0">
      <w:r>
        <w:br w:type="page"/>
      </w:r>
    </w:p>
    <w:p w14:paraId="3C2AB0D1" w14:textId="77777777" w:rsidR="00C74CA0" w:rsidRPr="00F3039B" w:rsidRDefault="00C74CA0" w:rsidP="001A6161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lastRenderedPageBreak/>
        <w:t>ОСНОВАНИЯ ДЛЯ РАЗРАБОТКИ</w:t>
      </w:r>
    </w:p>
    <w:p w14:paraId="4CCE158C" w14:textId="77777777" w:rsidR="00C74CA0" w:rsidRPr="001A6161" w:rsidRDefault="00C74CA0" w:rsidP="001A61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61">
        <w:rPr>
          <w:rFonts w:ascii="Times New Roman" w:hAnsi="Times New Roman" w:cs="Times New Roman"/>
          <w:sz w:val="28"/>
          <w:szCs w:val="28"/>
        </w:rPr>
        <w:t>Разработка программного продукта "Универсальный конвертер" инициирована необходимостью автоматизации процесса конвертации различных физических величин для сотрудников малого бизнеса и образовательных учреждений, работающих с международными клиентами и проектами, с целью исключения ошибок при ручном расчете и экономии времени.</w:t>
      </w:r>
    </w:p>
    <w:p w14:paraId="191D6A9D" w14:textId="77777777" w:rsidR="00C74CA0" w:rsidRPr="001A6161" w:rsidRDefault="00C74CA0" w:rsidP="001A61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161">
        <w:rPr>
          <w:rFonts w:ascii="Times New Roman" w:hAnsi="Times New Roman" w:cs="Times New Roman"/>
          <w:sz w:val="28"/>
          <w:szCs w:val="28"/>
        </w:rPr>
        <w:t>В качестве нормативной базы для разработки используются:</w:t>
      </w:r>
    </w:p>
    <w:p w14:paraId="188FB8D8" w14:textId="77777777" w:rsidR="00C74CA0" w:rsidRPr="001A6161" w:rsidRDefault="00C74CA0" w:rsidP="001A6161">
      <w:pPr>
        <w:widowControl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161">
        <w:rPr>
          <w:rFonts w:ascii="Times New Roman" w:hAnsi="Times New Roman" w:cs="Times New Roman"/>
          <w:sz w:val="28"/>
          <w:szCs w:val="28"/>
        </w:rPr>
        <w:t>Настоящее техническое задание.</w:t>
      </w:r>
    </w:p>
    <w:p w14:paraId="5CB2E599" w14:textId="77777777" w:rsidR="00C74CA0" w:rsidRPr="001A6161" w:rsidRDefault="00C74CA0" w:rsidP="001A6161">
      <w:pPr>
        <w:widowControl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161">
        <w:rPr>
          <w:rFonts w:ascii="Times New Roman" w:hAnsi="Times New Roman" w:cs="Times New Roman"/>
          <w:sz w:val="28"/>
          <w:szCs w:val="28"/>
        </w:rPr>
        <w:t>Стандарт ГОСТ 34.602-2020 на составление технического задания.</w:t>
      </w:r>
    </w:p>
    <w:p w14:paraId="561F0216" w14:textId="77777777" w:rsidR="00C74CA0" w:rsidRPr="001A6161" w:rsidRDefault="00C74CA0" w:rsidP="001A6161">
      <w:pPr>
        <w:widowControl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161">
        <w:rPr>
          <w:rFonts w:ascii="Times New Roman" w:hAnsi="Times New Roman" w:cs="Times New Roman"/>
          <w:sz w:val="28"/>
          <w:szCs w:val="28"/>
        </w:rPr>
        <w:t>Общепринятые принципы удобства использования и проектирования пользовательских интерфейсов (UI/UX).</w:t>
      </w:r>
    </w:p>
    <w:p w14:paraId="7E9FE838" w14:textId="77777777" w:rsidR="00C74CA0" w:rsidRDefault="00C74CA0" w:rsidP="00C74CA0">
      <w:r>
        <w:br w:type="page"/>
      </w:r>
    </w:p>
    <w:p w14:paraId="579CB191" w14:textId="77777777" w:rsidR="00C74CA0" w:rsidRPr="00F3039B" w:rsidRDefault="00C74CA0" w:rsidP="00C74CA0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lastRenderedPageBreak/>
        <w:t>НАЗНАЧЕНИЕ РАЗРАБОТКИ</w:t>
      </w:r>
    </w:p>
    <w:p w14:paraId="3154E004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Целью разработки является создание простого и надежного инструмента для конвертации различных физических величин, который позволит пользователям мгновенно получать расчеты без необходимости использования онлайн-сервисов или ручных вычислений. Ожидаемый эффект — экономия времени пользователя на 100% по сравнению с ручным расчетом на калькуляторе и снижение количества ошибок при конвертации.</w:t>
      </w:r>
    </w:p>
    <w:p w14:paraId="2022D937" w14:textId="77777777" w:rsidR="00C74CA0" w:rsidRDefault="00C74CA0" w:rsidP="00C74CA0">
      <w:r>
        <w:br w:type="page"/>
      </w:r>
    </w:p>
    <w:p w14:paraId="73F3CBB3" w14:textId="77777777" w:rsidR="00C74CA0" w:rsidRPr="00F3039B" w:rsidRDefault="00C74CA0" w:rsidP="00C74CA0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lastRenderedPageBreak/>
        <w:t>ТРЕБОВАНИЯ К ПРОГРАММЕ</w:t>
      </w:r>
    </w:p>
    <w:p w14:paraId="6ADA7F1F" w14:textId="77777777" w:rsidR="00C74CA0" w:rsidRPr="00F3039B" w:rsidRDefault="00C74CA0" w:rsidP="00C74CA0">
      <w:pPr>
        <w:pStyle w:val="2"/>
        <w:rPr>
          <w:sz w:val="28"/>
          <w:szCs w:val="28"/>
        </w:rPr>
      </w:pPr>
      <w:r w:rsidRPr="00F3039B">
        <w:rPr>
          <w:sz w:val="28"/>
          <w:szCs w:val="28"/>
        </w:rPr>
        <w:t>Функциональные требования</w:t>
      </w:r>
    </w:p>
    <w:p w14:paraId="5B4BB415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Программа должна предоставлять графический интерфейс пользователя (GUI) с системой вкладок для различных типов конвертации.</w:t>
      </w:r>
    </w:p>
    <w:p w14:paraId="02487228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Программа должна предоставлять возможность конвертации трех категорий величин:</w:t>
      </w:r>
    </w:p>
    <w:p w14:paraId="30502AEB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Валюты</w:t>
      </w:r>
    </w:p>
    <w:p w14:paraId="0E8B50AB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Единицы длины</w:t>
      </w:r>
    </w:p>
    <w:p w14:paraId="11A26BB1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Единицы массы</w:t>
      </w:r>
    </w:p>
    <w:p w14:paraId="1F0A284A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Для каждой категории пользователь должен иметь возможность:</w:t>
      </w:r>
    </w:p>
    <w:p w14:paraId="63B86131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Ввести числовое значение для конвертации</w:t>
      </w:r>
    </w:p>
    <w:p w14:paraId="33758B7D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Выбрать исходную единицу измерения из выпадающего списка</w:t>
      </w:r>
    </w:p>
    <w:p w14:paraId="3F750976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Выбрать целевую единицу измерения из выпадающего списка</w:t>
      </w:r>
    </w:p>
    <w:p w14:paraId="07F8BF8C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Инициировать процесс конвертации нажатием на кнопку "Конвертировать"</w:t>
      </w:r>
    </w:p>
    <w:p w14:paraId="6CD922DE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Программа должна отображать результат конвертации в понятном формате (&lt;Значение&gt; &lt;Исх. единица&gt; = &lt;Результат&gt; &lt;Целевая единица&gt;).</w:t>
      </w:r>
    </w:p>
    <w:p w14:paraId="611B83A6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Поддерживаемые валюты: Российский рубль (RUB), Доллар США (USD), Евро (EUR), Фунт стерлингов (GBP), Индонесийская рупия (IDR), Казахстанский тенге (KZT).</w:t>
      </w:r>
    </w:p>
    <w:p w14:paraId="779671CF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Поддерживаемые единицы длины: Метр, Километр, Сантиметр, Миля, Фут, Дюйм, Ярд, Морская миля.</w:t>
      </w:r>
    </w:p>
    <w:p w14:paraId="619911BA" w14:textId="77777777" w:rsidR="00C74CA0" w:rsidRDefault="00C74CA0" w:rsidP="00171ECC">
      <w:pPr>
        <w:spacing w:line="360" w:lineRule="auto"/>
        <w:ind w:firstLine="709"/>
        <w:jc w:val="both"/>
      </w:pPr>
      <w:r w:rsidRPr="00171ECC">
        <w:rPr>
          <w:sz w:val="28"/>
          <w:szCs w:val="28"/>
        </w:rPr>
        <w:t>Поддерживаемые единицы массы: Килограмм, Грамм, Фунт, Унция, Тонна, Карат, Стоун.</w:t>
      </w:r>
    </w:p>
    <w:p w14:paraId="4849EC67" w14:textId="77777777" w:rsidR="00C74CA0" w:rsidRPr="00F3039B" w:rsidRDefault="00C74CA0" w:rsidP="00C74CA0">
      <w:pPr>
        <w:pStyle w:val="2"/>
        <w:rPr>
          <w:sz w:val="28"/>
          <w:szCs w:val="28"/>
        </w:rPr>
      </w:pPr>
      <w:r w:rsidRPr="00F3039B">
        <w:rPr>
          <w:sz w:val="28"/>
          <w:szCs w:val="28"/>
        </w:rPr>
        <w:t>Требования к надежности</w:t>
      </w:r>
    </w:p>
    <w:p w14:paraId="56FF1178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Программа должна обрабатывать ввод только числовых значений в поля ввода. Ввод нечисловых символов должно обрабатываться с выводом соответствующего сообщения об ошибке.</w:t>
      </w:r>
    </w:p>
    <w:p w14:paraId="124E1192" w14:textId="77777777" w:rsidR="00C74CA0" w:rsidRDefault="00C74CA0" w:rsidP="00C74CA0">
      <w:r>
        <w:lastRenderedPageBreak/>
        <w:t>Программа должна быть устойчива к попытке конвертации до того, как пользователь выбрал валюты.</w:t>
      </w:r>
    </w:p>
    <w:p w14:paraId="5804D3DF" w14:textId="77777777" w:rsidR="00C74CA0" w:rsidRPr="00F3039B" w:rsidRDefault="00C74CA0" w:rsidP="00C74CA0">
      <w:pPr>
        <w:pStyle w:val="2"/>
        <w:rPr>
          <w:sz w:val="28"/>
          <w:szCs w:val="28"/>
        </w:rPr>
      </w:pPr>
      <w:r w:rsidRPr="00F3039B">
        <w:rPr>
          <w:sz w:val="28"/>
          <w:szCs w:val="28"/>
        </w:rPr>
        <w:t>Условия эксплуатации</w:t>
      </w:r>
    </w:p>
    <w:p w14:paraId="4C40F6F1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Операционная система: Windows 10 и новее.</w:t>
      </w:r>
    </w:p>
    <w:p w14:paraId="734E48B9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Минимальные аппаратные требования: Любой современный процессор, 512 МБ ОЗУ, 10 МБ свободного места на диске.</w:t>
      </w:r>
    </w:p>
    <w:p w14:paraId="1D48E4DC" w14:textId="77777777" w:rsidR="00C74CA0" w:rsidRPr="00F3039B" w:rsidRDefault="00C74CA0" w:rsidP="00C74CA0">
      <w:pPr>
        <w:pStyle w:val="2"/>
        <w:rPr>
          <w:sz w:val="28"/>
          <w:szCs w:val="28"/>
        </w:rPr>
      </w:pPr>
      <w:r w:rsidRPr="00F3039B">
        <w:rPr>
          <w:sz w:val="28"/>
          <w:szCs w:val="28"/>
        </w:rPr>
        <w:t>Требования к совместимости</w:t>
      </w:r>
    </w:p>
    <w:p w14:paraId="108084F2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Программа является самостоятельным исполняемым (.exe) файлом и не требует установки дополнительного программного обеспечения для работы.</w:t>
      </w:r>
    </w:p>
    <w:p w14:paraId="2D78F428" w14:textId="77777777" w:rsidR="00C74CA0" w:rsidRDefault="00C74CA0" w:rsidP="00C74CA0">
      <w:r>
        <w:br w:type="page"/>
      </w:r>
    </w:p>
    <w:p w14:paraId="143B7DDF" w14:textId="77777777" w:rsidR="00C74CA0" w:rsidRPr="00F3039B" w:rsidRDefault="00C74CA0" w:rsidP="00C74CA0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lastRenderedPageBreak/>
        <w:t>ТРЕБОВАНИЯ К ИНТЕРФЕЙСУ</w:t>
      </w:r>
    </w:p>
    <w:p w14:paraId="49589799" w14:textId="77777777" w:rsidR="00C74CA0" w:rsidRPr="00171ECC" w:rsidRDefault="00C74CA0" w:rsidP="00171ECC">
      <w:pPr>
        <w:pStyle w:val="a0"/>
        <w:spacing w:line="360" w:lineRule="auto"/>
        <w:ind w:firstLine="709"/>
        <w:rPr>
          <w:sz w:val="28"/>
          <w:szCs w:val="28"/>
        </w:rPr>
      </w:pPr>
      <w:r w:rsidRPr="00171ECC">
        <w:rPr>
          <w:sz w:val="28"/>
          <w:szCs w:val="28"/>
        </w:rPr>
        <w:t>Интерфейс должен быть простым и интуитивно понятным.</w:t>
      </w:r>
    </w:p>
    <w:p w14:paraId="66BC9C46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Программа должна использовать интерфейс с вкладками для переключения между различными типами конвертации (валюты, длины, массы).</w:t>
      </w:r>
    </w:p>
    <w:p w14:paraId="6CC42582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Поля для ввода значений должны быть достаточно широкими для ввода чисел до 10 знаков.</w:t>
      </w:r>
    </w:p>
    <w:p w14:paraId="3BDFE4A3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Выпадающие списки для выбора единиц измерения ("Из" и "В") должны быть четко подписаны.</w:t>
      </w:r>
    </w:p>
    <w:p w14:paraId="17531729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Кнопка "Конвертировать" должна быть размещена на каждой вкладке и иметь понятную текстовую метку.</w:t>
      </w:r>
    </w:p>
    <w:p w14:paraId="69AC407B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Поле для вывода результата должно быть расположено в нижней части каждой вкладки и иметь достаточный размер для отображения результата.</w:t>
      </w:r>
    </w:p>
    <w:p w14:paraId="10329E8E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Окно программы должно открываться по центру экрана и не иметь возможности изменения размеров.</w:t>
      </w:r>
    </w:p>
    <w:p w14:paraId="00F96855" w14:textId="77777777" w:rsidR="00C74CA0" w:rsidRDefault="00C74CA0" w:rsidP="00C74CA0">
      <w:r>
        <w:br w:type="page"/>
      </w:r>
    </w:p>
    <w:p w14:paraId="7B2447F0" w14:textId="77777777" w:rsidR="00C74CA0" w:rsidRPr="00F3039B" w:rsidRDefault="00C74CA0" w:rsidP="00C74CA0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lastRenderedPageBreak/>
        <w:t>КРИТЕРИИ ПРИЕМКИ</w:t>
      </w:r>
    </w:p>
    <w:p w14:paraId="39E8B1D5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Продукт считается соответствующим настоящему ТЗ и готовым к приемке, если:</w:t>
      </w:r>
    </w:p>
    <w:p w14:paraId="2EFB101F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Успешно пройдены все тест-кейсы, составленные на основе функциональных требований раздела 4.1.</w:t>
      </w:r>
    </w:p>
    <w:p w14:paraId="70A643A2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Интерфейс программы соответствует требованиям раздела 5.</w:t>
      </w:r>
    </w:p>
    <w:p w14:paraId="357D9DE8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Программа запускается и функционирует на целевой операционной системе, указанной в п. 4.3.</w:t>
      </w:r>
    </w:p>
    <w:p w14:paraId="2F1F9118" w14:textId="77777777" w:rsidR="00C74CA0" w:rsidRDefault="00C74CA0" w:rsidP="00C74CA0">
      <w:r>
        <w:br w:type="page"/>
      </w:r>
    </w:p>
    <w:p w14:paraId="690E07F4" w14:textId="77777777" w:rsidR="00C74CA0" w:rsidRPr="00F3039B" w:rsidRDefault="00C74CA0" w:rsidP="00C74CA0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lastRenderedPageBreak/>
        <w:t>ТРЕБОВАНИЯ К ДОКУМЕНТАЦИИ</w:t>
      </w:r>
    </w:p>
    <w:p w14:paraId="5A540B5C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В состав поставки программного продукта должна входить следующая документация:</w:t>
      </w:r>
    </w:p>
    <w:p w14:paraId="65449B97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Краткое руководство пользователя (в формате README.md).</w:t>
      </w:r>
    </w:p>
    <w:p w14:paraId="1411E186" w14:textId="77777777" w:rsidR="00C74CA0" w:rsidRDefault="00C74CA0" w:rsidP="00C74CA0">
      <w:r>
        <w:br w:type="page"/>
      </w:r>
    </w:p>
    <w:p w14:paraId="0D059A37" w14:textId="77777777" w:rsidR="00C74CA0" w:rsidRPr="00F3039B" w:rsidRDefault="00C74CA0" w:rsidP="00C74CA0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lastRenderedPageBreak/>
        <w:t>ПОРЯДОК КОНТРОЛЯ И ПРИЕМКИ</w:t>
      </w:r>
    </w:p>
    <w:p w14:paraId="2AF9DCDD" w14:textId="77777777" w:rsidR="00C74CA0" w:rsidRPr="00171ECC" w:rsidRDefault="00C74CA0" w:rsidP="00171ECC">
      <w:pPr>
        <w:spacing w:line="360" w:lineRule="auto"/>
        <w:ind w:firstLine="709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Тестирование программы будет проводиться методом "черного ящика" на основе требований, изложенных в настоящем техническом задании. Приемочные испытания включают в себя:</w:t>
      </w:r>
    </w:p>
    <w:p w14:paraId="4E9ADC8E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Функциональное тестирование всех элементов интерфейса.</w:t>
      </w:r>
    </w:p>
    <w:p w14:paraId="260C1E5C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Тестирование корректности вычислений на основе заранее подготовленных тестовых данных с известным ожидаемым результатом.</w:t>
      </w:r>
    </w:p>
    <w:p w14:paraId="39F5830B" w14:textId="77777777" w:rsidR="00C74CA0" w:rsidRPr="00171ECC" w:rsidRDefault="00C74CA0" w:rsidP="00171ECC">
      <w:pPr>
        <w:widowControl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71ECC">
        <w:rPr>
          <w:sz w:val="28"/>
          <w:szCs w:val="28"/>
        </w:rPr>
        <w:t>Тестирование удобства использования.</w:t>
      </w:r>
    </w:p>
    <w:p w14:paraId="1AB10BC0" w14:textId="77777777" w:rsidR="00C74CA0" w:rsidRDefault="00C74CA0" w:rsidP="00C74CA0">
      <w:r>
        <w:br w:type="page"/>
      </w:r>
    </w:p>
    <w:p w14:paraId="151C748F" w14:textId="77777777" w:rsidR="00C74CA0" w:rsidRPr="00F3039B" w:rsidRDefault="00C74CA0" w:rsidP="00C74CA0">
      <w:pPr>
        <w:pStyle w:val="1"/>
        <w:spacing w:before="0"/>
        <w:rPr>
          <w:sz w:val="28"/>
          <w:szCs w:val="28"/>
        </w:rPr>
      </w:pPr>
      <w:r w:rsidRPr="00F3039B">
        <w:rPr>
          <w:sz w:val="28"/>
          <w:szCs w:val="28"/>
        </w:rPr>
        <w:lastRenderedPageBreak/>
        <w:t>ЭТАПЫ И СРОКИ РАЗРАБОТКИ</w:t>
      </w:r>
    </w:p>
    <w:p w14:paraId="7FB04113" w14:textId="77777777" w:rsidR="00C74CA0" w:rsidRDefault="00C74CA0" w:rsidP="00C74CA0"/>
    <w:tbl>
      <w:tblPr>
        <w:tblW w:w="963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5669"/>
        <w:gridCol w:w="2835"/>
      </w:tblGrid>
      <w:tr w:rsidR="00C74CA0" w14:paraId="66DB0C48" w14:textId="77777777" w:rsidTr="00952FC0">
        <w:trPr>
          <w:trHeight w:val="481"/>
          <w:jc w:val="center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7BD7FC6" w14:textId="77777777" w:rsidR="00C74CA0" w:rsidRDefault="00C74CA0" w:rsidP="00952FC0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BDB8ACD" w14:textId="77777777" w:rsidR="00C74CA0" w:rsidRDefault="00C74CA0" w:rsidP="00952F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892F9" w14:textId="77777777" w:rsidR="00C74CA0" w:rsidRDefault="00C74CA0" w:rsidP="00952F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 w:rsidR="00C74CA0" w14:paraId="47563592" w14:textId="77777777" w:rsidTr="00952FC0">
        <w:trPr>
          <w:trHeight w:val="939"/>
          <w:jc w:val="center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C731E56" w14:textId="77777777" w:rsidR="00C74CA0" w:rsidRDefault="00C74CA0" w:rsidP="00952FC0">
            <w:pPr>
              <w:keepNext/>
              <w:jc w:val="center"/>
            </w:pPr>
            <w:r>
              <w:t>1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75FD6EE" w14:textId="77777777" w:rsidR="00C74CA0" w:rsidRDefault="00C74CA0" w:rsidP="00952FC0">
            <w:r>
              <w:t>Проектирование архитектуры и UI/UX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C554E1" w14:textId="77777777" w:rsidR="00C74CA0" w:rsidRDefault="00C74CA0" w:rsidP="00952FC0">
            <w:pPr>
              <w:jc w:val="center"/>
            </w:pPr>
            <w:r>
              <w:rPr>
                <w:lang w:val="en-US"/>
              </w:rPr>
              <w:t>2</w:t>
            </w:r>
            <w:r>
              <w:t xml:space="preserve"> дня</w:t>
            </w:r>
          </w:p>
        </w:tc>
      </w:tr>
      <w:tr w:rsidR="00C74CA0" w14:paraId="6B11B316" w14:textId="77777777" w:rsidTr="00952FC0">
        <w:trPr>
          <w:trHeight w:val="710"/>
          <w:jc w:val="center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520937" w14:textId="77777777" w:rsidR="00C74CA0" w:rsidRDefault="00C74CA0" w:rsidP="00952FC0">
            <w:pPr>
              <w:keepNext/>
              <w:jc w:val="center"/>
            </w:pPr>
            <w:r>
              <w:t>2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3386164" w14:textId="77777777" w:rsidR="00C74CA0" w:rsidRDefault="00C74CA0" w:rsidP="00952FC0">
            <w:r>
              <w:t>Разработка кода программы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FD0E13" w14:textId="77777777" w:rsidR="00C74CA0" w:rsidRDefault="00C74CA0" w:rsidP="00952FC0">
            <w:pPr>
              <w:jc w:val="center"/>
            </w:pPr>
            <w:r>
              <w:t>2 дня</w:t>
            </w:r>
          </w:p>
        </w:tc>
      </w:tr>
      <w:tr w:rsidR="00C74CA0" w14:paraId="6B10EC10" w14:textId="77777777" w:rsidTr="00952FC0">
        <w:trPr>
          <w:trHeight w:val="710"/>
          <w:jc w:val="center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1103813" w14:textId="77777777" w:rsidR="00C74CA0" w:rsidRDefault="00C74CA0" w:rsidP="00952FC0">
            <w:pPr>
              <w:keepNext/>
              <w:jc w:val="center"/>
            </w:pPr>
            <w:r>
              <w:t>3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643E5BB" w14:textId="77777777" w:rsidR="00C74CA0" w:rsidRDefault="00C74CA0" w:rsidP="00952FC0">
            <w:r>
              <w:t>Сборка исполняемого файла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0EC94" w14:textId="77777777" w:rsidR="00C74CA0" w:rsidRDefault="00C74CA0" w:rsidP="00952FC0">
            <w:pPr>
              <w:jc w:val="center"/>
            </w:pPr>
            <w:r>
              <w:t>1 день</w:t>
            </w:r>
          </w:p>
        </w:tc>
      </w:tr>
      <w:tr w:rsidR="00C74CA0" w14:paraId="7D707997" w14:textId="77777777" w:rsidTr="00952FC0">
        <w:trPr>
          <w:trHeight w:val="1168"/>
          <w:jc w:val="center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3D1D39" w14:textId="77777777" w:rsidR="00C74CA0" w:rsidRDefault="00C74CA0" w:rsidP="00952FC0">
            <w:pPr>
              <w:keepNext/>
              <w:jc w:val="center"/>
            </w:pPr>
            <w:r>
              <w:t>4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96CD7A" w14:textId="77777777" w:rsidR="00C74CA0" w:rsidRDefault="00C74CA0" w:rsidP="00952FC0">
            <w:r>
              <w:t>Написание сопроводительной документации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559CE2" w14:textId="77777777" w:rsidR="00C74CA0" w:rsidRDefault="00C74CA0" w:rsidP="00952FC0">
            <w:pPr>
              <w:jc w:val="center"/>
            </w:pPr>
            <w:r>
              <w:t>2 дня</w:t>
            </w:r>
          </w:p>
        </w:tc>
      </w:tr>
      <w:tr w:rsidR="00C74CA0" w14:paraId="39C568FC" w14:textId="77777777" w:rsidTr="00952FC0">
        <w:trPr>
          <w:trHeight w:val="710"/>
          <w:jc w:val="center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F5A0D9" w14:textId="77777777" w:rsidR="00C74CA0" w:rsidRDefault="00C74CA0" w:rsidP="00952FC0">
            <w:pPr>
              <w:keepNext/>
              <w:jc w:val="center"/>
            </w:pPr>
            <w:r>
              <w:t>5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287C94" w14:textId="77777777" w:rsidR="00C74CA0" w:rsidRDefault="00C74CA0" w:rsidP="00952FC0">
            <w:r>
              <w:t>Внутреннее тестирование и отладка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FE1C6" w14:textId="77777777" w:rsidR="00C74CA0" w:rsidRDefault="00C74CA0" w:rsidP="00952FC0">
            <w:pPr>
              <w:jc w:val="center"/>
            </w:pPr>
            <w:r>
              <w:t>1 день</w:t>
            </w:r>
          </w:p>
        </w:tc>
      </w:tr>
      <w:tr w:rsidR="00C74CA0" w14:paraId="131672EC" w14:textId="77777777" w:rsidTr="00952FC0">
        <w:trPr>
          <w:trHeight w:val="256"/>
          <w:jc w:val="center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5594F5B" w14:textId="77777777" w:rsidR="00C74CA0" w:rsidRDefault="00C74CA0" w:rsidP="00952FC0">
            <w:pPr>
              <w:jc w:val="center"/>
            </w:pP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463EA9" w14:textId="77777777" w:rsidR="00C74CA0" w:rsidRDefault="00C74CA0" w:rsidP="00952FC0">
            <w:r>
              <w:rPr>
                <w:b/>
              </w:rPr>
              <w:t>Итого: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DEA2C0" w14:textId="77777777" w:rsidR="00C74CA0" w:rsidRDefault="00C74CA0" w:rsidP="00952FC0">
            <w:pPr>
              <w:jc w:val="center"/>
            </w:pPr>
            <w:r>
              <w:rPr>
                <w:b/>
              </w:rPr>
              <w:t>8 дней</w:t>
            </w:r>
          </w:p>
        </w:tc>
      </w:tr>
    </w:tbl>
    <w:p w14:paraId="5F439309" w14:textId="77777777" w:rsidR="00D83FE5" w:rsidRPr="00C74CA0" w:rsidRDefault="00D83FE5" w:rsidP="00722A1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</w:p>
    <w:p w14:paraId="3E6CAF2A" w14:textId="77777777" w:rsidR="00D83FE5" w:rsidRDefault="00D83FE5" w:rsidP="00722A1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A88B180" w14:textId="77777777" w:rsidR="00BF2BCD" w:rsidRDefault="00BF2BCD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190E7423" w14:textId="77777777" w:rsidR="00D83FE5" w:rsidRPr="00CA7679" w:rsidRDefault="00CA7679" w:rsidP="00BF2BCD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CA7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РЕЗУЛЬТАТЫ ТЕСТИРОВАНИЯ ПРОГРАММНОГО ПРОДУКТА ДРУГОЙ КОМАНДЫ</w:t>
      </w:r>
    </w:p>
    <w:p w14:paraId="5A8A2720" w14:textId="77777777" w:rsidR="00A31A21" w:rsidRPr="00A31A21" w:rsidRDefault="00A31A21" w:rsidP="00A31A21">
      <w:pPr>
        <w:pStyle w:val="a6"/>
        <w:widowControl/>
        <w:numPr>
          <w:ilvl w:val="0"/>
          <w:numId w:val="34"/>
        </w:numPr>
        <w:tabs>
          <w:tab w:val="left" w:pos="1134"/>
        </w:tabs>
        <w:suppressAutoHyphens w:val="0"/>
        <w:spacing w:after="16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A31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Идентификатор.</w:t>
      </w:r>
    </w:p>
    <w:p w14:paraId="010BCA40" w14:textId="77777777" w:rsidR="00A31A21" w:rsidRPr="003B3715" w:rsidRDefault="00942B8E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ТС-001</w:t>
      </w:r>
    </w:p>
    <w:p w14:paraId="3C5AA1A3" w14:textId="77777777" w:rsidR="00A31A21" w:rsidRDefault="00A31A21" w:rsidP="00A31A21">
      <w:pPr>
        <w:pStyle w:val="a6"/>
        <w:widowControl/>
        <w:numPr>
          <w:ilvl w:val="0"/>
          <w:numId w:val="34"/>
        </w:numPr>
        <w:tabs>
          <w:tab w:val="left" w:pos="1134"/>
        </w:tabs>
        <w:suppressAutoHyphens w:val="0"/>
        <w:spacing w:after="16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Название.</w:t>
      </w:r>
    </w:p>
    <w:p w14:paraId="7BF7C061" w14:textId="77777777" w:rsidR="00A31A21" w:rsidRPr="003B3715" w:rsidRDefault="00A31A21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Проверка конвертации </w:t>
      </w:r>
      <w:r w:rsidR="0094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валют друг в друга</w:t>
      </w:r>
      <w:r w:rsidRPr="003B3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6A9C508E" w14:textId="77777777" w:rsidR="00A31A21" w:rsidRPr="003B3715" w:rsidRDefault="00A31A21" w:rsidP="00A31A21">
      <w:pPr>
        <w:pStyle w:val="a6"/>
        <w:widowControl/>
        <w:numPr>
          <w:ilvl w:val="0"/>
          <w:numId w:val="34"/>
        </w:numPr>
        <w:tabs>
          <w:tab w:val="left" w:pos="1134"/>
        </w:tabs>
        <w:suppressAutoHyphens w:val="0"/>
        <w:spacing w:after="16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Описание.</w:t>
      </w:r>
    </w:p>
    <w:p w14:paraId="09CB5997" w14:textId="77777777" w:rsidR="00A31A21" w:rsidRPr="003B3715" w:rsidRDefault="00A31A21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="0094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бедиться, что конвертация валют</w:t>
      </w:r>
      <w:r w:rsidR="00386BC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будет осуществлена корректно согласно актуальному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5938AEF3" w14:textId="77777777" w:rsidR="00A31A21" w:rsidRDefault="00A31A21" w:rsidP="00A31A21">
      <w:pPr>
        <w:pStyle w:val="a6"/>
        <w:widowControl/>
        <w:numPr>
          <w:ilvl w:val="0"/>
          <w:numId w:val="34"/>
        </w:numPr>
        <w:tabs>
          <w:tab w:val="left" w:pos="1134"/>
        </w:tabs>
        <w:suppressAutoHyphens w:val="0"/>
        <w:spacing w:after="16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Предварительные условия:</w:t>
      </w:r>
    </w:p>
    <w:p w14:paraId="6E9C89D9" w14:textId="77777777" w:rsidR="00A31A21" w:rsidRPr="00771F33" w:rsidRDefault="00771F33" w:rsidP="00771F33">
      <w:pPr>
        <w:widowControl/>
        <w:tabs>
          <w:tab w:val="left" w:pos="1418"/>
        </w:tabs>
        <w:suppressAutoHyphens w:val="0"/>
        <w:spacing w:after="16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a) </w:t>
      </w:r>
      <w:r w:rsidR="00A31A21" w:rsidRPr="00771F3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Приложение запущено. </w:t>
      </w:r>
    </w:p>
    <w:p w14:paraId="0661476A" w14:textId="77777777" w:rsidR="00771F33" w:rsidRPr="00771F33" w:rsidRDefault="00A31A21" w:rsidP="00771F33">
      <w:pPr>
        <w:pStyle w:val="a6"/>
        <w:widowControl/>
        <w:numPr>
          <w:ilvl w:val="0"/>
          <w:numId w:val="34"/>
        </w:numPr>
        <w:tabs>
          <w:tab w:val="left" w:pos="1134"/>
        </w:tabs>
        <w:suppressAutoHyphens w:val="0"/>
        <w:spacing w:after="16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Шаги выполнения:</w:t>
      </w:r>
    </w:p>
    <w:p w14:paraId="5CFD7177" w14:textId="77777777" w:rsidR="00A31A21" w:rsidRPr="00771F33" w:rsidRDefault="00A31A21" w:rsidP="00771F33">
      <w:pPr>
        <w:pStyle w:val="a6"/>
        <w:widowControl/>
        <w:numPr>
          <w:ilvl w:val="0"/>
          <w:numId w:val="35"/>
        </w:numPr>
        <w:tabs>
          <w:tab w:val="left" w:pos="1134"/>
        </w:tabs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771F3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поле «Сумма» ввести </w:t>
      </w:r>
      <w:r w:rsidR="00392689" w:rsidRPr="00771F3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</w:t>
      </w:r>
      <w:r w:rsidRPr="00771F3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14:paraId="01F6D8C5" w14:textId="77777777" w:rsidR="00A31A21" w:rsidRPr="003B3715" w:rsidRDefault="00A31A21" w:rsidP="00386BC8">
      <w:pPr>
        <w:pStyle w:val="a6"/>
        <w:widowControl/>
        <w:numPr>
          <w:ilvl w:val="0"/>
          <w:numId w:val="35"/>
        </w:numPr>
        <w:suppressAutoHyphens w:val="0"/>
        <w:spacing w:after="160" w:line="360" w:lineRule="auto"/>
        <w:ind w:left="113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списке «Из» выбрать </w:t>
      </w:r>
      <w:r w:rsidR="003926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USD</w:t>
      </w:r>
      <w:r w:rsidRPr="003B3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14:paraId="75E6BEAD" w14:textId="77777777" w:rsidR="00A31A21" w:rsidRPr="003B3715" w:rsidRDefault="00A31A21" w:rsidP="00386BC8">
      <w:pPr>
        <w:pStyle w:val="a6"/>
        <w:widowControl/>
        <w:numPr>
          <w:ilvl w:val="0"/>
          <w:numId w:val="35"/>
        </w:numPr>
        <w:suppressAutoHyphens w:val="0"/>
        <w:spacing w:after="160" w:line="360" w:lineRule="auto"/>
        <w:ind w:left="113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списке «В» выбрать </w:t>
      </w:r>
      <w:r w:rsidR="003926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EUR</w:t>
      </w:r>
      <w:r w:rsidRPr="003B3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14:paraId="302DED22" w14:textId="77777777" w:rsidR="00A31A21" w:rsidRPr="00942B8E" w:rsidRDefault="00A31A21" w:rsidP="00386BC8">
      <w:pPr>
        <w:pStyle w:val="a6"/>
        <w:widowControl/>
        <w:numPr>
          <w:ilvl w:val="0"/>
          <w:numId w:val="35"/>
        </w:numPr>
        <w:suppressAutoHyphens w:val="0"/>
        <w:spacing w:after="160" w:line="360" w:lineRule="auto"/>
        <w:ind w:left="113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Нажать кнопку «Конвертировать»</w:t>
      </w:r>
      <w:r w:rsidR="00942B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;</w:t>
      </w:r>
    </w:p>
    <w:p w14:paraId="6CEF0CB0" w14:textId="77777777" w:rsidR="00942B8E" w:rsidRPr="00942B8E" w:rsidRDefault="00942B8E" w:rsidP="00386BC8">
      <w:pPr>
        <w:pStyle w:val="a6"/>
        <w:widowControl/>
        <w:numPr>
          <w:ilvl w:val="0"/>
          <w:numId w:val="35"/>
        </w:numPr>
        <w:suppressAutoHyphens w:val="0"/>
        <w:spacing w:after="160" w:line="360" w:lineRule="auto"/>
        <w:ind w:left="113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Поменять местами валюты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;</w:t>
      </w:r>
    </w:p>
    <w:p w14:paraId="29C6A5E3" w14:textId="77777777" w:rsidR="00942B8E" w:rsidRPr="003B3715" w:rsidRDefault="00942B8E" w:rsidP="00386BC8">
      <w:pPr>
        <w:pStyle w:val="a6"/>
        <w:widowControl/>
        <w:numPr>
          <w:ilvl w:val="0"/>
          <w:numId w:val="35"/>
        </w:numPr>
        <w:suppressAutoHyphens w:val="0"/>
        <w:spacing w:after="160" w:line="360" w:lineRule="auto"/>
        <w:ind w:left="113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Нажать кнопку «Конвертировать».</w:t>
      </w:r>
    </w:p>
    <w:p w14:paraId="44D6C94F" w14:textId="77777777" w:rsidR="00A31A21" w:rsidRDefault="00A31A21" w:rsidP="00A31A21">
      <w:pPr>
        <w:pStyle w:val="a6"/>
        <w:widowControl/>
        <w:numPr>
          <w:ilvl w:val="0"/>
          <w:numId w:val="34"/>
        </w:numPr>
        <w:tabs>
          <w:tab w:val="left" w:pos="1134"/>
        </w:tabs>
        <w:suppressAutoHyphens w:val="0"/>
        <w:spacing w:after="16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Ожидаемый результат.</w:t>
      </w:r>
    </w:p>
    <w:p w14:paraId="7EF5BF5A" w14:textId="77777777" w:rsidR="00A31A21" w:rsidRPr="003B3715" w:rsidRDefault="00A31A21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Сумма успешно </w:t>
      </w:r>
      <w:r w:rsidR="0094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конвертируется оба раза согласно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34BACFDD" w14:textId="77777777" w:rsidR="00A31A21" w:rsidRDefault="00A31A21" w:rsidP="00A31A21">
      <w:pPr>
        <w:pStyle w:val="a6"/>
        <w:widowControl/>
        <w:numPr>
          <w:ilvl w:val="0"/>
          <w:numId w:val="34"/>
        </w:numPr>
        <w:tabs>
          <w:tab w:val="left" w:pos="1134"/>
        </w:tabs>
        <w:suppressAutoHyphens w:val="0"/>
        <w:spacing w:after="16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Фактический результат.</w:t>
      </w:r>
    </w:p>
    <w:p w14:paraId="7DC527F9" w14:textId="77777777" w:rsidR="00A31A21" w:rsidRPr="00A31A21" w:rsidRDefault="00942B8E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Конвертация</w:t>
      </w:r>
      <w:r w:rsidR="00D87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осуществляется некорректно.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 выходе мы получаем конвертацию не из первой валюты во вторую, а наоборот</w:t>
      </w:r>
      <w:r w:rsidR="00A31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0F9B81BB" w14:textId="77777777" w:rsidR="00A31A21" w:rsidRDefault="00A31A21" w:rsidP="00A31A21">
      <w:pPr>
        <w:pStyle w:val="a6"/>
        <w:widowControl/>
        <w:numPr>
          <w:ilvl w:val="0"/>
          <w:numId w:val="34"/>
        </w:numPr>
        <w:tabs>
          <w:tab w:val="left" w:pos="1134"/>
        </w:tabs>
        <w:suppressAutoHyphens w:val="0"/>
        <w:spacing w:after="16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Статус.</w:t>
      </w:r>
    </w:p>
    <w:p w14:paraId="5BCCA997" w14:textId="77777777" w:rsidR="00A31A21" w:rsidRPr="00A31A21" w:rsidRDefault="00A31A21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Failed</w:t>
      </w:r>
      <w:r w:rsidRPr="0094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5592EAB5" w14:textId="1D0CBCA0" w:rsidR="00A31A21" w:rsidRDefault="001228A4" w:rsidP="001228A4">
      <w:pPr>
        <w:pStyle w:val="a6"/>
        <w:widowControl/>
        <w:numPr>
          <w:ilvl w:val="0"/>
          <w:numId w:val="34"/>
        </w:numPr>
        <w:suppressAutoHyphens w:val="0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22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drawing>
          <wp:anchor distT="0" distB="0" distL="114300" distR="114300" simplePos="0" relativeHeight="251662336" behindDoc="0" locked="0" layoutInCell="1" allowOverlap="1" wp14:anchorId="306AA999" wp14:editId="71DC472C">
            <wp:simplePos x="0" y="0"/>
            <wp:positionH relativeFrom="column">
              <wp:posOffset>1092835</wp:posOffset>
            </wp:positionH>
            <wp:positionV relativeFrom="paragraph">
              <wp:posOffset>394091</wp:posOffset>
            </wp:positionV>
            <wp:extent cx="3962953" cy="3229426"/>
            <wp:effectExtent l="0" t="0" r="0" b="0"/>
            <wp:wrapNone/>
            <wp:docPr id="183363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60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Скриншот</w:t>
      </w:r>
    </w:p>
    <w:p w14:paraId="4BF1B46C" w14:textId="47F22B8E" w:rsidR="001228A4" w:rsidRDefault="001228A4" w:rsidP="001228A4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0E4775D" w14:textId="4DFA3BD2" w:rsidR="001228A4" w:rsidRDefault="001228A4" w:rsidP="001228A4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32A245F3" w14:textId="7970CC5F" w:rsidR="001228A4" w:rsidRDefault="001228A4" w:rsidP="001228A4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390C6C7" w14:textId="2CDCE50A" w:rsidR="001228A4" w:rsidRDefault="001228A4" w:rsidP="001228A4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B6EF3F0" w14:textId="383AE98F" w:rsidR="001228A4" w:rsidRDefault="001228A4" w:rsidP="001228A4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3C7ED1F" w14:textId="4FD1A288" w:rsidR="001228A4" w:rsidRDefault="001228A4" w:rsidP="001228A4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F3AA37A" w14:textId="77777777" w:rsidR="001228A4" w:rsidRDefault="001228A4" w:rsidP="001228A4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683A5E8" w14:textId="7FDEAFD7" w:rsidR="001228A4" w:rsidRDefault="001228A4" w:rsidP="001228A4">
      <w:pPr>
        <w:widowControl/>
        <w:suppressAutoHyphens w:val="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4044E33" w14:textId="0D1500C5" w:rsidR="001228A4" w:rsidRDefault="001228A4" w:rsidP="001228A4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1 – Ошибка конвертации валюты</w:t>
      </w:r>
    </w:p>
    <w:p w14:paraId="5F03E185" w14:textId="77777777" w:rsidR="001228A4" w:rsidRPr="001228A4" w:rsidRDefault="001228A4" w:rsidP="009B0F9C">
      <w:pPr>
        <w:widowControl/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0430E54" w14:textId="77777777" w:rsidR="00495258" w:rsidRPr="00A31A21" w:rsidRDefault="00495258" w:rsidP="00495258">
      <w:pPr>
        <w:pStyle w:val="a6"/>
        <w:widowControl/>
        <w:numPr>
          <w:ilvl w:val="0"/>
          <w:numId w:val="36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A31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Идентификатор.</w:t>
      </w:r>
    </w:p>
    <w:p w14:paraId="27896790" w14:textId="77777777" w:rsidR="00495258" w:rsidRPr="003B3715" w:rsidRDefault="00DC5CD5" w:rsidP="00495258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ТС-002</w:t>
      </w:r>
    </w:p>
    <w:p w14:paraId="5D56B7E2" w14:textId="77777777" w:rsidR="00495258" w:rsidRDefault="00495258" w:rsidP="00495258">
      <w:pPr>
        <w:pStyle w:val="a6"/>
        <w:widowControl/>
        <w:numPr>
          <w:ilvl w:val="0"/>
          <w:numId w:val="36"/>
        </w:numPr>
        <w:tabs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Название.</w:t>
      </w:r>
    </w:p>
    <w:p w14:paraId="62D946A5" w14:textId="77777777" w:rsidR="00495258" w:rsidRPr="003B3715" w:rsidRDefault="00495258" w:rsidP="00495258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Проверка </w:t>
      </w:r>
      <w:r w:rsidR="00DC5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ввода отрицательного числа для конвертации</w:t>
      </w:r>
      <w:r w:rsidRPr="003B3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44781736" w14:textId="77777777" w:rsidR="00495258" w:rsidRPr="003B3715" w:rsidRDefault="00495258" w:rsidP="00495258">
      <w:pPr>
        <w:pStyle w:val="a6"/>
        <w:widowControl/>
        <w:numPr>
          <w:ilvl w:val="0"/>
          <w:numId w:val="36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Описание.</w:t>
      </w:r>
    </w:p>
    <w:p w14:paraId="4E1F4257" w14:textId="77777777" w:rsidR="00495258" w:rsidRPr="003B3715" w:rsidRDefault="00495258" w:rsidP="00495258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Убедиться, что </w:t>
      </w:r>
      <w:r w:rsidR="00DC5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приложение выведет ошибку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2040E7A3" w14:textId="77777777" w:rsidR="00495258" w:rsidRDefault="00495258" w:rsidP="00495258">
      <w:pPr>
        <w:pStyle w:val="a6"/>
        <w:widowControl/>
        <w:numPr>
          <w:ilvl w:val="0"/>
          <w:numId w:val="36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Предварительные условия:</w:t>
      </w:r>
    </w:p>
    <w:p w14:paraId="75031E7F" w14:textId="77777777" w:rsidR="00495258" w:rsidRPr="00495258" w:rsidRDefault="00495258" w:rsidP="00495258">
      <w:pPr>
        <w:pStyle w:val="a6"/>
        <w:widowControl/>
        <w:numPr>
          <w:ilvl w:val="0"/>
          <w:numId w:val="37"/>
        </w:numPr>
        <w:suppressAutoHyphens w:val="0"/>
        <w:spacing w:after="160" w:line="360" w:lineRule="auto"/>
        <w:ind w:left="1134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Приложение запущено. </w:t>
      </w:r>
    </w:p>
    <w:p w14:paraId="13B5D684" w14:textId="77777777" w:rsidR="00495258" w:rsidRDefault="00495258" w:rsidP="00495258">
      <w:pPr>
        <w:pStyle w:val="a6"/>
        <w:widowControl/>
        <w:numPr>
          <w:ilvl w:val="0"/>
          <w:numId w:val="36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Шаги выполнения:</w:t>
      </w:r>
    </w:p>
    <w:p w14:paraId="41F33A7A" w14:textId="77777777" w:rsidR="00495258" w:rsidRPr="00495258" w:rsidRDefault="00495258" w:rsidP="00495258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14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поле «Сумма» ввести </w:t>
      </w:r>
      <w:r w:rsidR="00DC5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любое отрицательное число</w:t>
      </w:r>
      <w:r w:rsidRP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14:paraId="2B1740D3" w14:textId="77777777" w:rsidR="00495258" w:rsidRPr="00495258" w:rsidRDefault="00495258" w:rsidP="00495258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14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списке «Из» выбрать </w:t>
      </w:r>
      <w:r w:rsidR="00DC5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любую валюту</w:t>
      </w:r>
      <w:r w:rsidRP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14:paraId="361EA4B6" w14:textId="77777777" w:rsidR="00495258" w:rsidRPr="00495258" w:rsidRDefault="00495258" w:rsidP="00495258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14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списке «В» выбрать</w:t>
      </w:r>
      <w:r w:rsidR="00DC5CD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любую валюту</w:t>
      </w:r>
      <w:r w:rsidRP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14:paraId="50A1AD96" w14:textId="77777777" w:rsidR="00495258" w:rsidRPr="00495258" w:rsidRDefault="00495258" w:rsidP="00495258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14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Нажать кнопку «Конвертировать».</w:t>
      </w:r>
    </w:p>
    <w:p w14:paraId="658D3AAB" w14:textId="77777777" w:rsidR="00495258" w:rsidRDefault="00495258" w:rsidP="00495258">
      <w:pPr>
        <w:pStyle w:val="a6"/>
        <w:widowControl/>
        <w:numPr>
          <w:ilvl w:val="0"/>
          <w:numId w:val="36"/>
        </w:numPr>
        <w:tabs>
          <w:tab w:val="left" w:pos="709"/>
          <w:tab w:val="left" w:pos="993"/>
        </w:tabs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Ожидаемый результат.</w:t>
      </w:r>
    </w:p>
    <w:p w14:paraId="76109087" w14:textId="77777777" w:rsidR="00495258" w:rsidRPr="003B3715" w:rsidRDefault="00DC5CD5" w:rsidP="00495258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Приложение не произведет конвертацию, а выведет ошибку</w:t>
      </w:r>
      <w:r w:rsidR="00495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74858626" w14:textId="77777777" w:rsidR="00495258" w:rsidRDefault="00495258" w:rsidP="00495258">
      <w:pPr>
        <w:pStyle w:val="a6"/>
        <w:widowControl/>
        <w:numPr>
          <w:ilvl w:val="0"/>
          <w:numId w:val="36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Фактический результат.</w:t>
      </w:r>
    </w:p>
    <w:p w14:paraId="41784A6E" w14:textId="77777777" w:rsidR="00495258" w:rsidRPr="00DC5CD5" w:rsidRDefault="00DC5CD5" w:rsidP="00495258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Приложение осуществляет конвертацию, возвращая отрицательные значения.</w:t>
      </w:r>
    </w:p>
    <w:p w14:paraId="3ECC23B8" w14:textId="77777777" w:rsidR="00495258" w:rsidRDefault="00495258" w:rsidP="00495258">
      <w:pPr>
        <w:pStyle w:val="a6"/>
        <w:widowControl/>
        <w:numPr>
          <w:ilvl w:val="0"/>
          <w:numId w:val="36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Статус.</w:t>
      </w:r>
    </w:p>
    <w:p w14:paraId="4B83CAB7" w14:textId="2CDE0D37" w:rsidR="005A1BA8" w:rsidRPr="005A1BA8" w:rsidRDefault="00495258" w:rsidP="009B0F9C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Failed.</w:t>
      </w:r>
    </w:p>
    <w:p w14:paraId="1A9ADB23" w14:textId="6120AF33" w:rsidR="00495258" w:rsidRPr="005A1BA8" w:rsidRDefault="005A1BA8" w:rsidP="005A1BA8">
      <w:pPr>
        <w:pStyle w:val="a6"/>
        <w:widowControl/>
        <w:numPr>
          <w:ilvl w:val="0"/>
          <w:numId w:val="36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5A1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drawing>
          <wp:anchor distT="0" distB="0" distL="114300" distR="114300" simplePos="0" relativeHeight="251660288" behindDoc="0" locked="0" layoutInCell="1" allowOverlap="1" wp14:anchorId="3A25BB7E" wp14:editId="70AB2CA2">
            <wp:simplePos x="0" y="0"/>
            <wp:positionH relativeFrom="column">
              <wp:posOffset>860767</wp:posOffset>
            </wp:positionH>
            <wp:positionV relativeFrom="paragraph">
              <wp:posOffset>337820</wp:posOffset>
            </wp:positionV>
            <wp:extent cx="4067743" cy="3258005"/>
            <wp:effectExtent l="0" t="0" r="0" b="0"/>
            <wp:wrapNone/>
            <wp:docPr id="1552510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05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Скриншот</w:t>
      </w:r>
    </w:p>
    <w:p w14:paraId="7B044D6D" w14:textId="3C2E9BD8" w:rsidR="005A1BA8" w:rsidRDefault="005A1BA8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70C7064" w14:textId="6AC27831" w:rsidR="005A1BA8" w:rsidRDefault="005A1BA8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8772A32" w14:textId="77777777" w:rsidR="005A1BA8" w:rsidRDefault="005A1BA8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3D88B03A" w14:textId="77777777" w:rsidR="005A1BA8" w:rsidRDefault="005A1BA8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D8A9C49" w14:textId="77777777" w:rsidR="005A1BA8" w:rsidRDefault="005A1BA8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35FD440" w14:textId="70BD4B52" w:rsidR="005A1BA8" w:rsidRDefault="005A1BA8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BE3A0E4" w14:textId="77777777" w:rsidR="005A1BA8" w:rsidRDefault="005A1BA8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F4B8FA8" w14:textId="1BECA91E" w:rsidR="006D5A27" w:rsidRDefault="006D5A27" w:rsidP="00A31A21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444D07A" w14:textId="68E7AF90" w:rsidR="005A1BA8" w:rsidRDefault="005A1BA8" w:rsidP="005A1BA8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Рисунок 2 -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Проверка ввода отрицательного числа для конвертации</w:t>
      </w:r>
    </w:p>
    <w:p w14:paraId="6FC95E9D" w14:textId="1B3FA7B2" w:rsidR="006D5A27" w:rsidRPr="006D5A27" w:rsidRDefault="009B0F9C" w:rsidP="009B0F9C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41D58443" w14:textId="77777777" w:rsidR="008F52B7" w:rsidRPr="00A31A21" w:rsidRDefault="008F52B7" w:rsidP="008F52B7">
      <w:pPr>
        <w:pStyle w:val="a6"/>
        <w:widowControl/>
        <w:numPr>
          <w:ilvl w:val="0"/>
          <w:numId w:val="39"/>
        </w:numPr>
        <w:tabs>
          <w:tab w:val="left" w:pos="709"/>
          <w:tab w:val="left" w:pos="993"/>
        </w:tabs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A31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Идентификатор.</w:t>
      </w:r>
    </w:p>
    <w:p w14:paraId="373FE12C" w14:textId="77777777" w:rsidR="008F52B7" w:rsidRPr="008B0CD6" w:rsidRDefault="008F52B7" w:rsidP="008F52B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ТС-00</w:t>
      </w:r>
      <w:r w:rsidR="008B0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3</w:t>
      </w:r>
    </w:p>
    <w:p w14:paraId="28AE1EDE" w14:textId="77777777" w:rsidR="008F52B7" w:rsidRDefault="008F52B7" w:rsidP="008F52B7">
      <w:pPr>
        <w:pStyle w:val="a6"/>
        <w:widowControl/>
        <w:numPr>
          <w:ilvl w:val="0"/>
          <w:numId w:val="39"/>
        </w:numPr>
        <w:tabs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Название.</w:t>
      </w:r>
    </w:p>
    <w:p w14:paraId="3AE2E1DF" w14:textId="77777777" w:rsidR="008F52B7" w:rsidRPr="003B3715" w:rsidRDefault="008F52B7" w:rsidP="008F52B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Проверка</w:t>
      </w:r>
      <w:r w:rsidR="008B0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на форматированный вывод</w:t>
      </w:r>
      <w:r w:rsidRPr="003B3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2CFFFCD5" w14:textId="77777777" w:rsidR="008F52B7" w:rsidRPr="003B3715" w:rsidRDefault="008F52B7" w:rsidP="008F52B7">
      <w:pPr>
        <w:pStyle w:val="a6"/>
        <w:widowControl/>
        <w:numPr>
          <w:ilvl w:val="0"/>
          <w:numId w:val="39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Описание.</w:t>
      </w:r>
    </w:p>
    <w:p w14:paraId="73934287" w14:textId="77777777" w:rsidR="008F52B7" w:rsidRPr="003B3715" w:rsidRDefault="008F52B7" w:rsidP="008F52B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Убедиться, что конвертация валюты будет осуществлена корректно согласно актуальному курсу</w:t>
      </w:r>
      <w:r w:rsidR="008B0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 форматированным выводом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736C3C5C" w14:textId="77777777" w:rsidR="008F52B7" w:rsidRDefault="008F52B7" w:rsidP="008F52B7">
      <w:pPr>
        <w:pStyle w:val="a6"/>
        <w:widowControl/>
        <w:numPr>
          <w:ilvl w:val="0"/>
          <w:numId w:val="39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Предварительные условия:</w:t>
      </w:r>
    </w:p>
    <w:p w14:paraId="1A54976D" w14:textId="77777777" w:rsidR="008F52B7" w:rsidRPr="008F52B7" w:rsidRDefault="008F52B7" w:rsidP="008F52B7">
      <w:pPr>
        <w:widowControl/>
        <w:suppressAutoHyphens w:val="0"/>
        <w:spacing w:after="16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a) </w:t>
      </w:r>
      <w:r w:rsidRPr="008F5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Приложение запущено. </w:t>
      </w:r>
    </w:p>
    <w:p w14:paraId="3A41E9C5" w14:textId="77777777" w:rsidR="008F52B7" w:rsidRDefault="008F52B7" w:rsidP="008F52B7">
      <w:pPr>
        <w:pStyle w:val="a6"/>
        <w:widowControl/>
        <w:numPr>
          <w:ilvl w:val="0"/>
          <w:numId w:val="39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Шаги выполнения:</w:t>
      </w:r>
    </w:p>
    <w:p w14:paraId="0DB1F4C0" w14:textId="77777777" w:rsidR="008F52B7" w:rsidRPr="008B0CD6" w:rsidRDefault="008B0CD6" w:rsidP="008B0CD6">
      <w:pPr>
        <w:widowControl/>
        <w:tabs>
          <w:tab w:val="left" w:pos="1134"/>
        </w:tabs>
        <w:suppressAutoHyphens w:val="0"/>
        <w:spacing w:after="16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a</w:t>
      </w:r>
      <w:r w:rsidRPr="008B0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) </w:t>
      </w:r>
      <w:r w:rsidR="008F52B7" w:rsidRPr="008B0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поле «</w:t>
      </w:r>
      <w:r w:rsidR="00712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Значение</w:t>
      </w:r>
      <w:r w:rsidR="008F52B7" w:rsidRPr="008B0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» ввести 1;</w:t>
      </w:r>
    </w:p>
    <w:p w14:paraId="7F07167B" w14:textId="77777777" w:rsidR="008B0CD6" w:rsidRPr="008B0CD6" w:rsidRDefault="008B0CD6" w:rsidP="008B0CD6">
      <w:pPr>
        <w:widowControl/>
        <w:tabs>
          <w:tab w:val="left" w:pos="1560"/>
        </w:tabs>
        <w:suppressAutoHyphens w:val="0"/>
        <w:spacing w:after="16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b</w:t>
      </w:r>
      <w:r w:rsidRPr="008B0CD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) Выбрать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тип конвертации «Длины»</w:t>
      </w:r>
    </w:p>
    <w:p w14:paraId="4DF65762" w14:textId="77777777" w:rsidR="008F52B7" w:rsidRPr="008F52B7" w:rsidRDefault="008B0CD6" w:rsidP="008F52B7">
      <w:pPr>
        <w:widowControl/>
        <w:tabs>
          <w:tab w:val="left" w:pos="1134"/>
          <w:tab w:val="left" w:pos="1418"/>
        </w:tabs>
        <w:suppressAutoHyphens w:val="0"/>
        <w:spacing w:after="16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c</w:t>
      </w:r>
      <w:r w:rsidR="008F52B7" w:rsidRPr="008F5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) В списке «Из» выбрать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Метр</w:t>
      </w:r>
      <w:r w:rsidR="008F52B7" w:rsidRPr="008F5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14:paraId="7E831740" w14:textId="77777777" w:rsidR="008F52B7" w:rsidRPr="008F52B7" w:rsidRDefault="008B0CD6" w:rsidP="008F52B7">
      <w:pPr>
        <w:widowControl/>
        <w:tabs>
          <w:tab w:val="left" w:pos="1134"/>
        </w:tabs>
        <w:suppressAutoHyphens w:val="0"/>
        <w:spacing w:after="16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d</w:t>
      </w:r>
      <w:r w:rsidR="008F52B7" w:rsidRPr="008F5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) В списке «В» выбрать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Морская миля</w:t>
      </w:r>
      <w:r w:rsidR="008F52B7" w:rsidRPr="008F5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;</w:t>
      </w:r>
    </w:p>
    <w:p w14:paraId="061FEB7D" w14:textId="77777777" w:rsidR="008F52B7" w:rsidRPr="008F52B7" w:rsidRDefault="008B0CD6" w:rsidP="008F52B7">
      <w:pPr>
        <w:widowControl/>
        <w:tabs>
          <w:tab w:val="left" w:pos="1134"/>
        </w:tabs>
        <w:suppressAutoHyphens w:val="0"/>
        <w:spacing w:after="16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e</w:t>
      </w:r>
      <w:r w:rsidR="008F52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) </w:t>
      </w:r>
      <w:r w:rsidR="008F52B7" w:rsidRPr="008F5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Нажать кнопку «Конвертировать».</w:t>
      </w:r>
    </w:p>
    <w:p w14:paraId="1199C9FE" w14:textId="77777777" w:rsidR="008F52B7" w:rsidRDefault="008F52B7" w:rsidP="008F52B7">
      <w:pPr>
        <w:pStyle w:val="a6"/>
        <w:widowControl/>
        <w:numPr>
          <w:ilvl w:val="0"/>
          <w:numId w:val="39"/>
        </w:numPr>
        <w:tabs>
          <w:tab w:val="left" w:pos="709"/>
          <w:tab w:val="left" w:pos="993"/>
        </w:tabs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Ожидаемый результат.</w:t>
      </w:r>
    </w:p>
    <w:p w14:paraId="53E6D5DC" w14:textId="77777777" w:rsidR="008F52B7" w:rsidRPr="003B3715" w:rsidRDefault="008B0CD6" w:rsidP="008F52B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Значение</w:t>
      </w:r>
      <w:r w:rsidR="008F5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успешно «конвертируется» в ~</w:t>
      </w:r>
      <w:r w:rsidR="005B159E" w:rsidRPr="005B159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0005</w:t>
      </w:r>
      <w:r w:rsidR="00712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 округлением</w:t>
      </w:r>
      <w:r w:rsidR="008F5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59A748CA" w14:textId="77777777" w:rsidR="008F52B7" w:rsidRDefault="008F52B7" w:rsidP="008F52B7">
      <w:pPr>
        <w:pStyle w:val="a6"/>
        <w:widowControl/>
        <w:numPr>
          <w:ilvl w:val="0"/>
          <w:numId w:val="39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Фактический результат.</w:t>
      </w:r>
    </w:p>
    <w:p w14:paraId="01A04E7E" w14:textId="77777777" w:rsidR="008F52B7" w:rsidRPr="005B159E" w:rsidRDefault="008F52B7" w:rsidP="008F52B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Конвертированное значение</w:t>
      </w:r>
      <w:r w:rsidR="00712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равно </w:t>
      </w:r>
      <w:r w:rsidR="00712E55" w:rsidRPr="00712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~0.0005</w:t>
      </w:r>
      <w:r w:rsidR="00712E5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но выведено без округления, с очень большим количеством знаков после запятой.</w:t>
      </w:r>
      <w:r w:rsidRPr="005B159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7DEFFAD5" w14:textId="77777777" w:rsidR="008F52B7" w:rsidRDefault="008F52B7" w:rsidP="008F52B7">
      <w:pPr>
        <w:pStyle w:val="a6"/>
        <w:widowControl/>
        <w:numPr>
          <w:ilvl w:val="0"/>
          <w:numId w:val="39"/>
        </w:numPr>
        <w:tabs>
          <w:tab w:val="left" w:pos="709"/>
          <w:tab w:val="left" w:pos="993"/>
        </w:tabs>
        <w:suppressAutoHyphens w:val="0"/>
        <w:spacing w:after="160" w:line="360" w:lineRule="auto"/>
        <w:ind w:left="709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Статус.</w:t>
      </w:r>
    </w:p>
    <w:p w14:paraId="7A76AD05" w14:textId="77777777" w:rsidR="008F52B7" w:rsidRDefault="008F52B7" w:rsidP="008F52B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Failed</w:t>
      </w:r>
      <w:r w:rsidRPr="005B159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5B55E164" w14:textId="77777777" w:rsidR="009B0F9C" w:rsidRDefault="009B0F9C" w:rsidP="008F52B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7A1765B" w14:textId="2229E608" w:rsidR="005A1BA8" w:rsidRPr="005A1BA8" w:rsidRDefault="005A1BA8" w:rsidP="005A1BA8">
      <w:pPr>
        <w:pStyle w:val="a6"/>
        <w:widowControl/>
        <w:numPr>
          <w:ilvl w:val="0"/>
          <w:numId w:val="39"/>
        </w:num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С</w:t>
      </w:r>
      <w:r w:rsidR="009B0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криншот</w:t>
      </w:r>
    </w:p>
    <w:p w14:paraId="0E63ED51" w14:textId="75CF77C9" w:rsidR="006D5A27" w:rsidRDefault="005A1BA8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5A1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drawing>
          <wp:anchor distT="0" distB="0" distL="114300" distR="114300" simplePos="0" relativeHeight="251655680" behindDoc="0" locked="0" layoutInCell="1" allowOverlap="1" wp14:anchorId="33333DFA" wp14:editId="5B315228">
            <wp:simplePos x="0" y="0"/>
            <wp:positionH relativeFrom="column">
              <wp:posOffset>913765</wp:posOffset>
            </wp:positionH>
            <wp:positionV relativeFrom="paragraph">
              <wp:posOffset>-97790</wp:posOffset>
            </wp:positionV>
            <wp:extent cx="4134427" cy="3305636"/>
            <wp:effectExtent l="0" t="0" r="0" b="0"/>
            <wp:wrapNone/>
            <wp:docPr id="147624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41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7F45A" w14:textId="77777777" w:rsidR="005A1BA8" w:rsidRDefault="005A1BA8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985B1FB" w14:textId="77777777" w:rsidR="005A1BA8" w:rsidRDefault="005A1BA8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B0A6558" w14:textId="77777777" w:rsidR="005A1BA8" w:rsidRDefault="005A1BA8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02DB15A" w14:textId="77777777" w:rsidR="005A1BA8" w:rsidRDefault="005A1BA8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8C78A2D" w14:textId="77777777" w:rsidR="005A1BA8" w:rsidRDefault="005A1BA8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7691CEC" w14:textId="77777777" w:rsidR="005A1BA8" w:rsidRDefault="005A1BA8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830F474" w14:textId="77777777" w:rsidR="005A1BA8" w:rsidRDefault="005A1BA8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A9ED575" w14:textId="1AEE1752" w:rsidR="005A1BA8" w:rsidRDefault="005A1BA8" w:rsidP="005A1BA8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Рисунок 3 -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Проверка на форматированный вывод</w:t>
      </w:r>
    </w:p>
    <w:p w14:paraId="76E393F6" w14:textId="77777777" w:rsidR="005A1BA8" w:rsidRDefault="005A1BA8" w:rsidP="009B0F9C">
      <w:pPr>
        <w:widowControl/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456AAB8" w14:textId="29F494C4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1. Идентификатор  </w:t>
      </w:r>
    </w:p>
    <w:p w14:paraId="2D5B5B93" w14:textId="26FBDACD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ТС-004</w:t>
      </w:r>
    </w:p>
    <w:p w14:paraId="24D4DA97" w14:textId="0C65DBF3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2. Название  </w:t>
      </w:r>
    </w:p>
    <w:p w14:paraId="6D276926" w14:textId="3AB3A7BC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Проверка актуальности курса доллара при конвертации.</w:t>
      </w:r>
    </w:p>
    <w:p w14:paraId="1BF9D237" w14:textId="4162A664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3. Описание</w:t>
      </w:r>
    </w:p>
    <w:p w14:paraId="23A13E50" w14:textId="406F3D2C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Убедиться, что конвертация валюты осуществляется по актуальному курсу, указанному на странице.</w:t>
      </w:r>
    </w:p>
    <w:p w14:paraId="7BE05B8D" w14:textId="0F626DD6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4. Предварительные условия  </w:t>
      </w:r>
    </w:p>
    <w:p w14:paraId="69251DEA" w14:textId="77777777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a) Приложение запущено.  </w:t>
      </w:r>
    </w:p>
    <w:p w14:paraId="352AE077" w14:textId="4E1C66AF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b) Пользователь находится на странице конвертера валют.</w:t>
      </w:r>
    </w:p>
    <w:p w14:paraId="48F1F3A5" w14:textId="39428450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5. Шаги выполнения</w:t>
      </w:r>
    </w:p>
    <w:p w14:paraId="051CE68C" w14:textId="77777777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a) В поле «Сумма» ввести значение: 1;  </w:t>
      </w:r>
    </w:p>
    <w:p w14:paraId="40C54806" w14:textId="77777777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   b) В списке «Из» выбрать «RUB»;  </w:t>
      </w:r>
    </w:p>
    <w:p w14:paraId="6B68ECBD" w14:textId="77777777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c) В списке «В» выбрать «USD»;  </w:t>
      </w:r>
    </w:p>
    <w:p w14:paraId="768D78FC" w14:textId="47DAB4CC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d) Нажать кнопку «Конвертировать».</w:t>
      </w:r>
    </w:p>
    <w:p w14:paraId="2C674858" w14:textId="36EFD70A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6. Ожидаемый результат</w:t>
      </w:r>
    </w:p>
    <w:p w14:paraId="24BB34F2" w14:textId="4DAD81D0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Конвертированное значение соответствует актуальному курсу ЦБ РФ (1 USD = 83,17 RUB), то есть 1 RUB ≈ 0,01202 USD.</w:t>
      </w:r>
    </w:p>
    <w:p w14:paraId="3CEAE1D6" w14:textId="6E70E812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7. Фактический результат</w:t>
      </w:r>
    </w:p>
    <w:p w14:paraId="3D7734FD" w14:textId="7C83FF15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Конвертированное значение отображается как 1.0 RUB = 83.333333333333 USD, что не соответствует актуальному курсу и является некорректным.</w:t>
      </w:r>
    </w:p>
    <w:p w14:paraId="213895FE" w14:textId="0F6FC38C" w:rsidR="006D5A27" w:rsidRPr="006D5A27" w:rsidRDefault="006D5A27" w:rsidP="006D5A27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8. Статус  </w:t>
      </w:r>
    </w:p>
    <w:p w14:paraId="73C2C3B9" w14:textId="11DB986E" w:rsidR="005A1BA8" w:rsidRDefault="006D5A27" w:rsidP="005A1BA8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6D5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Failed.</w:t>
      </w:r>
    </w:p>
    <w:p w14:paraId="04DE2B3D" w14:textId="5BE044A8" w:rsidR="005A1BA8" w:rsidRPr="009B0F9C" w:rsidRDefault="005A1BA8" w:rsidP="009B0F9C">
      <w:pPr>
        <w:widowControl/>
        <w:suppressAutoHyphens w:val="0"/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5A1BA8">
        <w:rPr>
          <w:lang w:eastAsia="ru-RU" w:bidi="ru-RU"/>
        </w:rPr>
        <w:drawing>
          <wp:anchor distT="0" distB="0" distL="114300" distR="114300" simplePos="0" relativeHeight="251658240" behindDoc="1" locked="0" layoutInCell="1" allowOverlap="1" wp14:anchorId="3F851FA4" wp14:editId="0E29B255">
            <wp:simplePos x="0" y="0"/>
            <wp:positionH relativeFrom="column">
              <wp:posOffset>-59544</wp:posOffset>
            </wp:positionH>
            <wp:positionV relativeFrom="paragraph">
              <wp:posOffset>334010</wp:posOffset>
            </wp:positionV>
            <wp:extent cx="5940425" cy="2854325"/>
            <wp:effectExtent l="0" t="0" r="0" b="0"/>
            <wp:wrapNone/>
            <wp:docPr id="160939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935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9. С</w:t>
      </w:r>
      <w:r w:rsidRPr="009B0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криншот</w:t>
      </w:r>
    </w:p>
    <w:p w14:paraId="5122AA2F" w14:textId="1A53583F" w:rsidR="005B159E" w:rsidRDefault="005B159E" w:rsidP="005A1BA8">
      <w:pPr>
        <w:widowControl/>
        <w:suppressAutoHyphens w:val="0"/>
        <w:spacing w:after="160"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8FA0656" w14:textId="77777777" w:rsidR="005A1BA8" w:rsidRDefault="005A1BA8" w:rsidP="005A1BA8">
      <w:pPr>
        <w:widowControl/>
        <w:suppressAutoHyphens w:val="0"/>
        <w:spacing w:after="160"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1E6B9CC" w14:textId="77777777" w:rsidR="005A1BA8" w:rsidRDefault="005A1BA8" w:rsidP="005A1BA8">
      <w:pPr>
        <w:widowControl/>
        <w:suppressAutoHyphens w:val="0"/>
        <w:spacing w:after="160"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131C58A" w14:textId="77777777" w:rsidR="005A1BA8" w:rsidRDefault="005A1BA8" w:rsidP="005A1BA8">
      <w:pPr>
        <w:widowControl/>
        <w:suppressAutoHyphens w:val="0"/>
        <w:spacing w:after="160"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8451142" w14:textId="77777777" w:rsidR="005A1BA8" w:rsidRDefault="005A1BA8" w:rsidP="005A1BA8">
      <w:pPr>
        <w:widowControl/>
        <w:suppressAutoHyphens w:val="0"/>
        <w:spacing w:after="160"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C4CF0B8" w14:textId="77777777" w:rsidR="005A1BA8" w:rsidRDefault="005A1BA8" w:rsidP="005A1BA8">
      <w:pPr>
        <w:widowControl/>
        <w:suppressAutoHyphens w:val="0"/>
        <w:spacing w:after="160" w:line="36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9115A89" w14:textId="77777777" w:rsidR="005A1BA8" w:rsidRDefault="005A1BA8" w:rsidP="003578EE">
      <w:pPr>
        <w:widowControl/>
        <w:suppressAutoHyphens w:val="0"/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464D83C" w14:textId="19488391" w:rsidR="005A1BA8" w:rsidRPr="00942B8E" w:rsidRDefault="005A1BA8" w:rsidP="003578EE">
      <w:pPr>
        <w:widowControl/>
        <w:suppressAutoHyphens w:val="0"/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4 – Проверка актуальности курса</w:t>
      </w:r>
    </w:p>
    <w:p w14:paraId="3D516978" w14:textId="7747FAF4" w:rsidR="005A1BA8" w:rsidRDefault="00A31A21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br w:type="page"/>
      </w:r>
    </w:p>
    <w:p w14:paraId="0800C4EA" w14:textId="77777777" w:rsidR="00D83FE5" w:rsidRPr="003B3715" w:rsidRDefault="003B3715" w:rsidP="003B3715">
      <w:pPr>
        <w:widowControl/>
        <w:suppressAutoHyphens w:val="0"/>
        <w:spacing w:after="16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lastRenderedPageBreak/>
        <w:t>ОЦЕНКА КАЧЕСТВА ПРОГРАММНОГО ПРОДУКТА И ДОКУМЕНТАЦИИ ДРУГОЙ КОМАНДЫ</w:t>
      </w:r>
    </w:p>
    <w:p w14:paraId="208F00A7" w14:textId="77777777" w:rsidR="00D83FE5" w:rsidRDefault="00D83FE5" w:rsidP="00722A1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918D0A0" w14:textId="77777777" w:rsidR="00114893" w:rsidRDefault="00114893" w:rsidP="00722A1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38084851" w14:textId="77777777" w:rsidR="00722A15" w:rsidRPr="00722A15" w:rsidRDefault="00722A15" w:rsidP="00722A15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30CB1C20" w14:textId="77777777" w:rsidR="00A82770" w:rsidRPr="0009059B" w:rsidRDefault="00A82770" w:rsidP="0009059B">
      <w:pPr>
        <w:widowControl/>
        <w:suppressAutoHyphens w:val="0"/>
        <w:spacing w:after="160" w:line="360" w:lineRule="auto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 w:bidi="ru-RU"/>
        </w:rPr>
      </w:pPr>
    </w:p>
    <w:sectPr w:rsidR="00A82770" w:rsidRPr="0009059B" w:rsidSect="00B64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Arial"/>
    <w:charset w:val="01"/>
    <w:family w:val="auto"/>
    <w:pitch w:val="default"/>
  </w:font>
  <w:font w:name="FreeSans">
    <w:altName w:val="Arial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2484"/>
    <w:multiLevelType w:val="multilevel"/>
    <w:tmpl w:val="6360B70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D03D26"/>
    <w:multiLevelType w:val="multilevel"/>
    <w:tmpl w:val="39E2FAE8"/>
    <w:lvl w:ilvl="0">
      <w:start w:val="1"/>
      <w:numFmt w:val="bullet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04FA21D4"/>
    <w:multiLevelType w:val="hybridMultilevel"/>
    <w:tmpl w:val="3E06DC3C"/>
    <w:lvl w:ilvl="0" w:tplc="D4DC94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B50F0A"/>
    <w:multiLevelType w:val="hybridMultilevel"/>
    <w:tmpl w:val="900A4196"/>
    <w:lvl w:ilvl="0" w:tplc="68CCC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64BC1"/>
    <w:multiLevelType w:val="multilevel"/>
    <w:tmpl w:val="89063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A0012"/>
    <w:multiLevelType w:val="multilevel"/>
    <w:tmpl w:val="CA302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3820F49"/>
    <w:multiLevelType w:val="hybridMultilevel"/>
    <w:tmpl w:val="12EAE474"/>
    <w:lvl w:ilvl="0" w:tplc="79B6A9E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629662C"/>
    <w:multiLevelType w:val="hybridMultilevel"/>
    <w:tmpl w:val="276A56E8"/>
    <w:lvl w:ilvl="0" w:tplc="913C53D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6A02D67"/>
    <w:multiLevelType w:val="hybridMultilevel"/>
    <w:tmpl w:val="CF28C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73090"/>
    <w:multiLevelType w:val="multilevel"/>
    <w:tmpl w:val="89063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AF7367E"/>
    <w:multiLevelType w:val="hybridMultilevel"/>
    <w:tmpl w:val="B914ED34"/>
    <w:lvl w:ilvl="0" w:tplc="C7B4B6A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C94180B"/>
    <w:multiLevelType w:val="hybridMultilevel"/>
    <w:tmpl w:val="5A02743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2613D"/>
    <w:multiLevelType w:val="multilevel"/>
    <w:tmpl w:val="64769B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585717E"/>
    <w:multiLevelType w:val="hybridMultilevel"/>
    <w:tmpl w:val="6674EDA8"/>
    <w:lvl w:ilvl="0" w:tplc="6EEA765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964DA"/>
    <w:multiLevelType w:val="hybridMultilevel"/>
    <w:tmpl w:val="B8A87E2C"/>
    <w:lvl w:ilvl="0" w:tplc="6EEA765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B4399"/>
    <w:multiLevelType w:val="hybridMultilevel"/>
    <w:tmpl w:val="64DE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60783"/>
    <w:multiLevelType w:val="hybridMultilevel"/>
    <w:tmpl w:val="3E06DC3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E7942C2"/>
    <w:multiLevelType w:val="hybridMultilevel"/>
    <w:tmpl w:val="0F6E4206"/>
    <w:lvl w:ilvl="0" w:tplc="E72E8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B56BE"/>
    <w:multiLevelType w:val="hybridMultilevel"/>
    <w:tmpl w:val="F1AE6002"/>
    <w:lvl w:ilvl="0" w:tplc="6EEA765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1210F"/>
    <w:multiLevelType w:val="hybridMultilevel"/>
    <w:tmpl w:val="1752E75C"/>
    <w:lvl w:ilvl="0" w:tplc="556811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B6578E3"/>
    <w:multiLevelType w:val="hybridMultilevel"/>
    <w:tmpl w:val="F820744E"/>
    <w:lvl w:ilvl="0" w:tplc="6EEA765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C754CA9"/>
    <w:multiLevelType w:val="hybridMultilevel"/>
    <w:tmpl w:val="9B662D28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D04E6"/>
    <w:multiLevelType w:val="hybridMultilevel"/>
    <w:tmpl w:val="705A8564"/>
    <w:lvl w:ilvl="0" w:tplc="75326D7A">
      <w:start w:val="9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857FB0"/>
    <w:multiLevelType w:val="hybridMultilevel"/>
    <w:tmpl w:val="82E0664E"/>
    <w:lvl w:ilvl="0" w:tplc="0AC21F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9342D98"/>
    <w:multiLevelType w:val="hybridMultilevel"/>
    <w:tmpl w:val="DD9A221C"/>
    <w:lvl w:ilvl="0" w:tplc="6EEA765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BD80BAD"/>
    <w:multiLevelType w:val="hybridMultilevel"/>
    <w:tmpl w:val="3662B8B0"/>
    <w:lvl w:ilvl="0" w:tplc="6EEA76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C91A7F"/>
    <w:multiLevelType w:val="hybridMultilevel"/>
    <w:tmpl w:val="43D4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31AAB"/>
    <w:multiLevelType w:val="hybridMultilevel"/>
    <w:tmpl w:val="5C42CD66"/>
    <w:lvl w:ilvl="0" w:tplc="041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562786368">
    <w:abstractNumId w:val="21"/>
  </w:num>
  <w:num w:numId="2" w16cid:durableId="838156270">
    <w:abstractNumId w:val="33"/>
  </w:num>
  <w:num w:numId="3" w16cid:durableId="333071401">
    <w:abstractNumId w:val="40"/>
  </w:num>
  <w:num w:numId="4" w16cid:durableId="847257158">
    <w:abstractNumId w:val="27"/>
  </w:num>
  <w:num w:numId="5" w16cid:durableId="18304431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3147769">
    <w:abstractNumId w:val="6"/>
  </w:num>
  <w:num w:numId="7" w16cid:durableId="995719517">
    <w:abstractNumId w:val="22"/>
  </w:num>
  <w:num w:numId="8" w16cid:durableId="899636205">
    <w:abstractNumId w:val="15"/>
  </w:num>
  <w:num w:numId="9" w16cid:durableId="1705131768">
    <w:abstractNumId w:val="24"/>
  </w:num>
  <w:num w:numId="10" w16cid:durableId="1468083520">
    <w:abstractNumId w:val="11"/>
  </w:num>
  <w:num w:numId="11" w16cid:durableId="1709447480">
    <w:abstractNumId w:val="16"/>
  </w:num>
  <w:num w:numId="12" w16cid:durableId="2086339922">
    <w:abstractNumId w:val="4"/>
  </w:num>
  <w:num w:numId="13" w16cid:durableId="1711832694">
    <w:abstractNumId w:val="32"/>
  </w:num>
  <w:num w:numId="14" w16cid:durableId="1383603766">
    <w:abstractNumId w:val="19"/>
  </w:num>
  <w:num w:numId="15" w16cid:durableId="658000256">
    <w:abstractNumId w:val="12"/>
  </w:num>
  <w:num w:numId="16" w16cid:durableId="202250254">
    <w:abstractNumId w:val="28"/>
  </w:num>
  <w:num w:numId="17" w16cid:durableId="1412850033">
    <w:abstractNumId w:val="30"/>
  </w:num>
  <w:num w:numId="18" w16cid:durableId="1713769301">
    <w:abstractNumId w:val="20"/>
  </w:num>
  <w:num w:numId="19" w16cid:durableId="2014723617">
    <w:abstractNumId w:val="18"/>
  </w:num>
  <w:num w:numId="20" w16cid:durableId="1784227614">
    <w:abstractNumId w:val="36"/>
  </w:num>
  <w:num w:numId="21" w16cid:durableId="1652175103">
    <w:abstractNumId w:val="29"/>
  </w:num>
  <w:num w:numId="22" w16cid:durableId="20327801">
    <w:abstractNumId w:val="17"/>
  </w:num>
  <w:num w:numId="23" w16cid:durableId="1581792344">
    <w:abstractNumId w:val="37"/>
  </w:num>
  <w:num w:numId="24" w16cid:durableId="40325390">
    <w:abstractNumId w:val="7"/>
  </w:num>
  <w:num w:numId="25" w16cid:durableId="1743285320">
    <w:abstractNumId w:val="10"/>
  </w:num>
  <w:num w:numId="26" w16cid:durableId="676268975">
    <w:abstractNumId w:val="38"/>
  </w:num>
  <w:num w:numId="27" w16cid:durableId="1989167824">
    <w:abstractNumId w:val="23"/>
  </w:num>
  <w:num w:numId="28" w16cid:durableId="1080444555">
    <w:abstractNumId w:val="0"/>
  </w:num>
  <w:num w:numId="29" w16cid:durableId="1958170522">
    <w:abstractNumId w:val="1"/>
  </w:num>
  <w:num w:numId="30" w16cid:durableId="804588241">
    <w:abstractNumId w:val="5"/>
  </w:num>
  <w:num w:numId="31" w16cid:durableId="1490244926">
    <w:abstractNumId w:val="35"/>
  </w:num>
  <w:num w:numId="32" w16cid:durableId="1382633523">
    <w:abstractNumId w:val="14"/>
  </w:num>
  <w:num w:numId="33" w16cid:durableId="226115270">
    <w:abstractNumId w:val="31"/>
  </w:num>
  <w:num w:numId="34" w16cid:durableId="1360744606">
    <w:abstractNumId w:val="26"/>
  </w:num>
  <w:num w:numId="35" w16cid:durableId="165945617">
    <w:abstractNumId w:val="8"/>
  </w:num>
  <w:num w:numId="36" w16cid:durableId="1042286281">
    <w:abstractNumId w:val="3"/>
  </w:num>
  <w:num w:numId="37" w16cid:durableId="1768773812">
    <w:abstractNumId w:val="39"/>
  </w:num>
  <w:num w:numId="38" w16cid:durableId="74935922">
    <w:abstractNumId w:val="9"/>
  </w:num>
  <w:num w:numId="39" w16cid:durableId="311061560">
    <w:abstractNumId w:val="2"/>
  </w:num>
  <w:num w:numId="40" w16cid:durableId="201553660">
    <w:abstractNumId w:val="13"/>
  </w:num>
  <w:num w:numId="41" w16cid:durableId="1549565090">
    <w:abstractNumId w:val="25"/>
  </w:num>
  <w:num w:numId="42" w16cid:durableId="187572947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11573"/>
    <w:rsid w:val="00020AAC"/>
    <w:rsid w:val="000214BA"/>
    <w:rsid w:val="0009059B"/>
    <w:rsid w:val="000B6A89"/>
    <w:rsid w:val="000C7375"/>
    <w:rsid w:val="000D4341"/>
    <w:rsid w:val="00102FDB"/>
    <w:rsid w:val="00114893"/>
    <w:rsid w:val="001228A4"/>
    <w:rsid w:val="00130434"/>
    <w:rsid w:val="00143FAE"/>
    <w:rsid w:val="00145FB0"/>
    <w:rsid w:val="00151975"/>
    <w:rsid w:val="00162742"/>
    <w:rsid w:val="00171ECC"/>
    <w:rsid w:val="00182315"/>
    <w:rsid w:val="001A6161"/>
    <w:rsid w:val="001C6E3C"/>
    <w:rsid w:val="001E33E8"/>
    <w:rsid w:val="001E40D0"/>
    <w:rsid w:val="001F2212"/>
    <w:rsid w:val="00205338"/>
    <w:rsid w:val="002135B6"/>
    <w:rsid w:val="00214C0C"/>
    <w:rsid w:val="00244E35"/>
    <w:rsid w:val="002509AB"/>
    <w:rsid w:val="00260B43"/>
    <w:rsid w:val="00282B48"/>
    <w:rsid w:val="0029107F"/>
    <w:rsid w:val="002C148D"/>
    <w:rsid w:val="002C29E7"/>
    <w:rsid w:val="002D38A5"/>
    <w:rsid w:val="00323E00"/>
    <w:rsid w:val="00326046"/>
    <w:rsid w:val="00334576"/>
    <w:rsid w:val="003568D7"/>
    <w:rsid w:val="003578EE"/>
    <w:rsid w:val="00365030"/>
    <w:rsid w:val="00367BF0"/>
    <w:rsid w:val="00375550"/>
    <w:rsid w:val="00386676"/>
    <w:rsid w:val="00386BC8"/>
    <w:rsid w:val="00392689"/>
    <w:rsid w:val="003B3715"/>
    <w:rsid w:val="003C5691"/>
    <w:rsid w:val="003E43F1"/>
    <w:rsid w:val="00402D47"/>
    <w:rsid w:val="00412FC4"/>
    <w:rsid w:val="00434F5E"/>
    <w:rsid w:val="0044486B"/>
    <w:rsid w:val="00475006"/>
    <w:rsid w:val="00493173"/>
    <w:rsid w:val="00495103"/>
    <w:rsid w:val="00495258"/>
    <w:rsid w:val="004B10A8"/>
    <w:rsid w:val="004B1AF0"/>
    <w:rsid w:val="004D16E4"/>
    <w:rsid w:val="004D46D4"/>
    <w:rsid w:val="004E58E3"/>
    <w:rsid w:val="00504C6E"/>
    <w:rsid w:val="00510361"/>
    <w:rsid w:val="00512DAD"/>
    <w:rsid w:val="00515276"/>
    <w:rsid w:val="00523644"/>
    <w:rsid w:val="00540A0E"/>
    <w:rsid w:val="005521F6"/>
    <w:rsid w:val="005671B3"/>
    <w:rsid w:val="005A1BA8"/>
    <w:rsid w:val="005B159E"/>
    <w:rsid w:val="005D0328"/>
    <w:rsid w:val="005E4A6F"/>
    <w:rsid w:val="005E4C65"/>
    <w:rsid w:val="005F248F"/>
    <w:rsid w:val="005F4901"/>
    <w:rsid w:val="00607B79"/>
    <w:rsid w:val="00617F5C"/>
    <w:rsid w:val="006201D9"/>
    <w:rsid w:val="00623B3E"/>
    <w:rsid w:val="0062537E"/>
    <w:rsid w:val="00654B40"/>
    <w:rsid w:val="00687CB1"/>
    <w:rsid w:val="0069108C"/>
    <w:rsid w:val="006A6057"/>
    <w:rsid w:val="006B28EF"/>
    <w:rsid w:val="006C1FD4"/>
    <w:rsid w:val="006D5A27"/>
    <w:rsid w:val="006D5E7B"/>
    <w:rsid w:val="006E3ED5"/>
    <w:rsid w:val="006F623D"/>
    <w:rsid w:val="006F6DF0"/>
    <w:rsid w:val="00704439"/>
    <w:rsid w:val="00712E55"/>
    <w:rsid w:val="007148AC"/>
    <w:rsid w:val="00722A15"/>
    <w:rsid w:val="00733A01"/>
    <w:rsid w:val="007373DA"/>
    <w:rsid w:val="0074144B"/>
    <w:rsid w:val="0076429B"/>
    <w:rsid w:val="00771F33"/>
    <w:rsid w:val="00773334"/>
    <w:rsid w:val="00784FBD"/>
    <w:rsid w:val="00790B5B"/>
    <w:rsid w:val="00796F00"/>
    <w:rsid w:val="00797825"/>
    <w:rsid w:val="007A4D2C"/>
    <w:rsid w:val="008008A5"/>
    <w:rsid w:val="008021CA"/>
    <w:rsid w:val="0084261A"/>
    <w:rsid w:val="00845A09"/>
    <w:rsid w:val="00880208"/>
    <w:rsid w:val="008920D1"/>
    <w:rsid w:val="00893BEF"/>
    <w:rsid w:val="008955D2"/>
    <w:rsid w:val="008B0CD6"/>
    <w:rsid w:val="008B5FC2"/>
    <w:rsid w:val="008F52B7"/>
    <w:rsid w:val="00921434"/>
    <w:rsid w:val="00925BCF"/>
    <w:rsid w:val="0094293E"/>
    <w:rsid w:val="00942B8E"/>
    <w:rsid w:val="00955C60"/>
    <w:rsid w:val="00966F0F"/>
    <w:rsid w:val="00975A3F"/>
    <w:rsid w:val="0097644D"/>
    <w:rsid w:val="009A69BB"/>
    <w:rsid w:val="009B0F9C"/>
    <w:rsid w:val="009B6031"/>
    <w:rsid w:val="009D4239"/>
    <w:rsid w:val="009D4413"/>
    <w:rsid w:val="009D4A2C"/>
    <w:rsid w:val="009D54EE"/>
    <w:rsid w:val="009E64FD"/>
    <w:rsid w:val="009F37EC"/>
    <w:rsid w:val="00A2611B"/>
    <w:rsid w:val="00A269A8"/>
    <w:rsid w:val="00A272EE"/>
    <w:rsid w:val="00A31A21"/>
    <w:rsid w:val="00A45080"/>
    <w:rsid w:val="00A53678"/>
    <w:rsid w:val="00A53E07"/>
    <w:rsid w:val="00A62FC4"/>
    <w:rsid w:val="00A82770"/>
    <w:rsid w:val="00AB7D12"/>
    <w:rsid w:val="00AC4D1B"/>
    <w:rsid w:val="00AE17F9"/>
    <w:rsid w:val="00AF70EE"/>
    <w:rsid w:val="00B1190C"/>
    <w:rsid w:val="00B27BA9"/>
    <w:rsid w:val="00B442BB"/>
    <w:rsid w:val="00B57102"/>
    <w:rsid w:val="00B61F70"/>
    <w:rsid w:val="00B644DF"/>
    <w:rsid w:val="00B77475"/>
    <w:rsid w:val="00B97C75"/>
    <w:rsid w:val="00BB65C2"/>
    <w:rsid w:val="00BB71DE"/>
    <w:rsid w:val="00BC59D9"/>
    <w:rsid w:val="00BF2BCD"/>
    <w:rsid w:val="00C01528"/>
    <w:rsid w:val="00C11061"/>
    <w:rsid w:val="00C27CE6"/>
    <w:rsid w:val="00C46684"/>
    <w:rsid w:val="00C708F2"/>
    <w:rsid w:val="00C74CA0"/>
    <w:rsid w:val="00C76531"/>
    <w:rsid w:val="00C7741C"/>
    <w:rsid w:val="00CA7679"/>
    <w:rsid w:val="00CA7C0F"/>
    <w:rsid w:val="00CC2940"/>
    <w:rsid w:val="00CD3526"/>
    <w:rsid w:val="00CE750F"/>
    <w:rsid w:val="00D069B2"/>
    <w:rsid w:val="00D159CB"/>
    <w:rsid w:val="00D41321"/>
    <w:rsid w:val="00D45D73"/>
    <w:rsid w:val="00D7512E"/>
    <w:rsid w:val="00D818DA"/>
    <w:rsid w:val="00D83FE5"/>
    <w:rsid w:val="00D84CCB"/>
    <w:rsid w:val="00D87FF0"/>
    <w:rsid w:val="00D960EE"/>
    <w:rsid w:val="00D97275"/>
    <w:rsid w:val="00DB255C"/>
    <w:rsid w:val="00DC0026"/>
    <w:rsid w:val="00DC23E4"/>
    <w:rsid w:val="00DC4F1C"/>
    <w:rsid w:val="00DC5CD5"/>
    <w:rsid w:val="00DD4A53"/>
    <w:rsid w:val="00DF6BE5"/>
    <w:rsid w:val="00E14646"/>
    <w:rsid w:val="00E2375B"/>
    <w:rsid w:val="00E51B0D"/>
    <w:rsid w:val="00E56E64"/>
    <w:rsid w:val="00E62C0B"/>
    <w:rsid w:val="00E8449B"/>
    <w:rsid w:val="00E92870"/>
    <w:rsid w:val="00E97546"/>
    <w:rsid w:val="00EA6992"/>
    <w:rsid w:val="00EE3607"/>
    <w:rsid w:val="00F20279"/>
    <w:rsid w:val="00F3039B"/>
    <w:rsid w:val="00F34E16"/>
    <w:rsid w:val="00F368DD"/>
    <w:rsid w:val="00F45FA6"/>
    <w:rsid w:val="00F55E09"/>
    <w:rsid w:val="00F6333B"/>
    <w:rsid w:val="00F70F03"/>
    <w:rsid w:val="00F747D5"/>
    <w:rsid w:val="00F80054"/>
    <w:rsid w:val="00FA0B44"/>
    <w:rsid w:val="00FC2CB9"/>
    <w:rsid w:val="00FF4B5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0353C2"/>
  <w15:docId w15:val="{6FE310F6-C715-478E-8D92-42D12558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74CA0"/>
    <w:pPr>
      <w:keepNext/>
      <w:widowControl/>
      <w:numPr>
        <w:numId w:val="28"/>
      </w:numPr>
      <w:spacing w:before="240" w:after="120" w:line="360" w:lineRule="auto"/>
      <w:jc w:val="center"/>
      <w:outlineLvl w:val="0"/>
    </w:pPr>
    <w:rPr>
      <w:rFonts w:ascii="Times New Roman" w:eastAsia="Microsoft YaHei" w:hAnsi="Times New Roman" w:cs="Lucida Sans"/>
      <w:b/>
      <w:bCs/>
      <w:sz w:val="48"/>
      <w:szCs w:val="36"/>
    </w:rPr>
  </w:style>
  <w:style w:type="paragraph" w:styleId="2">
    <w:name w:val="heading 2"/>
    <w:basedOn w:val="a"/>
    <w:next w:val="a0"/>
    <w:link w:val="20"/>
    <w:uiPriority w:val="9"/>
    <w:unhideWhenUsed/>
    <w:qFormat/>
    <w:rsid w:val="00C74CA0"/>
    <w:pPr>
      <w:keepNext/>
      <w:widowControl/>
      <w:numPr>
        <w:ilvl w:val="1"/>
        <w:numId w:val="28"/>
      </w:numPr>
      <w:spacing w:before="200" w:after="120" w:line="360" w:lineRule="auto"/>
      <w:ind w:firstLine="709"/>
      <w:jc w:val="both"/>
      <w:outlineLvl w:val="1"/>
    </w:pPr>
    <w:rPr>
      <w:rFonts w:ascii="Times New Roman" w:eastAsia="Microsoft YaHei" w:hAnsi="Times New Roman" w:cs="Lucida Sans"/>
      <w:b/>
      <w:bCs/>
      <w:sz w:val="36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C74CA0"/>
    <w:pPr>
      <w:keepNext/>
      <w:widowControl/>
      <w:numPr>
        <w:ilvl w:val="2"/>
        <w:numId w:val="28"/>
      </w:numPr>
      <w:spacing w:before="140" w:after="120" w:line="360" w:lineRule="auto"/>
      <w:jc w:val="both"/>
      <w:outlineLvl w:val="2"/>
    </w:pPr>
    <w:rPr>
      <w:rFonts w:ascii="Liberation Sans" w:eastAsia="Microsoft YaHei" w:hAnsi="Liberation Sans" w:cs="Lucida San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C74CA0"/>
    <w:pPr>
      <w:keepNext/>
      <w:widowControl/>
      <w:numPr>
        <w:ilvl w:val="3"/>
        <w:numId w:val="28"/>
      </w:numPr>
      <w:spacing w:before="120" w:after="120" w:line="360" w:lineRule="auto"/>
      <w:jc w:val="both"/>
      <w:outlineLvl w:val="3"/>
    </w:pPr>
    <w:rPr>
      <w:rFonts w:ascii="Liberation Sans" w:eastAsia="Microsoft YaHei" w:hAnsi="Liberation Sans" w:cs="Lucida Sans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2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1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C74CA0"/>
    <w:rPr>
      <w:rFonts w:ascii="Times New Roman" w:eastAsia="Microsoft YaHei" w:hAnsi="Times New Roman" w:cs="Lucida Sans"/>
      <w:b/>
      <w:bCs/>
      <w:kern w:val="2"/>
      <w:sz w:val="48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C74CA0"/>
    <w:rPr>
      <w:rFonts w:ascii="Times New Roman" w:eastAsia="Microsoft YaHei" w:hAnsi="Times New Roman" w:cs="Lucida Sans"/>
      <w:b/>
      <w:bCs/>
      <w:kern w:val="2"/>
      <w:sz w:val="36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C74CA0"/>
    <w:rPr>
      <w:rFonts w:ascii="Liberation Sans" w:eastAsia="Microsoft YaHei" w:hAnsi="Liberation Sans" w:cs="Lucida Sans"/>
      <w:b/>
      <w:bCs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C74CA0"/>
    <w:rPr>
      <w:rFonts w:ascii="Liberation Sans" w:eastAsia="Microsoft YaHei" w:hAnsi="Liberation Sans" w:cs="Lucida Sans"/>
      <w:b/>
      <w:bCs/>
      <w:i/>
      <w:iCs/>
      <w:kern w:val="2"/>
      <w:sz w:val="26"/>
      <w:szCs w:val="2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AC73B-AFBC-4382-806B-C900EF6E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Артем Безъязычный</cp:lastModifiedBy>
  <cp:revision>2</cp:revision>
  <dcterms:created xsi:type="dcterms:W3CDTF">2025-09-19T08:01:00Z</dcterms:created>
  <dcterms:modified xsi:type="dcterms:W3CDTF">2025-09-19T08:01:00Z</dcterms:modified>
</cp:coreProperties>
</file>