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614" w:rsidRDefault="00755A82" w:rsidP="00755A82">
      <w:pPr>
        <w:jc w:val="center"/>
        <w:rPr>
          <w:b/>
          <w:sz w:val="72"/>
          <w:szCs w:val="72"/>
        </w:rPr>
      </w:pPr>
      <w:r w:rsidRPr="00755A82">
        <w:rPr>
          <w:b/>
          <w:sz w:val="72"/>
          <w:szCs w:val="72"/>
        </w:rPr>
        <w:t>Dokumentacja Porta</w:t>
      </w:r>
      <w:bookmarkStart w:id="0" w:name="_GoBack"/>
      <w:bookmarkEnd w:id="0"/>
      <w:r w:rsidRPr="00755A82">
        <w:rPr>
          <w:b/>
          <w:sz w:val="72"/>
          <w:szCs w:val="72"/>
        </w:rPr>
        <w:t>lu Pracy</w:t>
      </w:r>
    </w:p>
    <w:p w:rsidR="00DD17EF" w:rsidRPr="00DD17EF" w:rsidRDefault="00DD17EF" w:rsidP="00DD17EF">
      <w:pPr>
        <w:jc w:val="right"/>
        <w:rPr>
          <w:b/>
        </w:rPr>
      </w:pPr>
      <w:r w:rsidRPr="00DD17EF">
        <w:rPr>
          <w:b/>
        </w:rPr>
        <w:t>Filip Szcześniak</w:t>
      </w:r>
    </w:p>
    <w:p w:rsidR="00755A82" w:rsidRPr="00755A82" w:rsidRDefault="00755A82" w:rsidP="00755A82">
      <w:pPr>
        <w:jc w:val="center"/>
        <w:rPr>
          <w:b/>
          <w:sz w:val="40"/>
          <w:szCs w:val="40"/>
        </w:rPr>
      </w:pPr>
      <w:r w:rsidRPr="00755A82">
        <w:rPr>
          <w:b/>
          <w:sz w:val="40"/>
          <w:szCs w:val="40"/>
        </w:rPr>
        <w:t>Baza danych:</w:t>
      </w:r>
    </w:p>
    <w:p w:rsidR="00755A82" w:rsidRDefault="00755A82" w:rsidP="00755A82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6638925" cy="8067675"/>
            <wp:effectExtent l="0" t="0" r="9525" b="9525"/>
            <wp:docPr id="1" name="Obraz 1" descr="C:\Users\Fiszcz\AppData\Local\Microsoft\Windows\INetCache\Content.Word\Baza danych - aplikacja bazodanow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zcz\AppData\Local\Microsoft\Windows\INetCache\Content.Word\Baza danych - aplikacja bazodanowa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82" w:rsidRDefault="00755A82" w:rsidP="00755A82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Uwagi: </w:t>
      </w:r>
      <w:r>
        <w:rPr>
          <w:sz w:val="20"/>
          <w:szCs w:val="20"/>
        </w:rPr>
        <w:t xml:space="preserve">Moim zdaniem tabelki </w:t>
      </w:r>
      <w:r>
        <w:rPr>
          <w:b/>
          <w:sz w:val="20"/>
          <w:szCs w:val="20"/>
        </w:rPr>
        <w:t xml:space="preserve">Użytkownicy </w:t>
      </w: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 xml:space="preserve">Dane-Użytkownicy </w:t>
      </w:r>
      <w:r>
        <w:rPr>
          <w:sz w:val="20"/>
          <w:szCs w:val="20"/>
        </w:rPr>
        <w:t>w takim przypadku powinny być jednością. Ale niech już tak zostanie, mamy przynajmniej 10 tabelek.</w:t>
      </w:r>
      <w:r w:rsidR="0073362B">
        <w:rPr>
          <w:sz w:val="20"/>
          <w:szCs w:val="20"/>
        </w:rPr>
        <w:br/>
        <w:t>Zgłoszenia-&gt;Uwagi są do usunięcia z diagramu!.</w:t>
      </w:r>
    </w:p>
    <w:p w:rsidR="00755A82" w:rsidRDefault="00755A82" w:rsidP="00755A82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Czego brakuje: </w:t>
      </w:r>
      <w:r>
        <w:rPr>
          <w:sz w:val="20"/>
          <w:szCs w:val="20"/>
        </w:rPr>
        <w:t xml:space="preserve">Brakuje części indeksów dla poszczególnych kolumn tabel w celu szybkiego wyszukiwania. Ale to można dorobić w każdej chwili. </w:t>
      </w:r>
      <w:r>
        <w:rPr>
          <w:sz w:val="20"/>
          <w:szCs w:val="20"/>
        </w:rPr>
        <w:br/>
        <w:t xml:space="preserve">Brakować również może contraintów typu </w:t>
      </w:r>
      <w:r>
        <w:rPr>
          <w:b/>
          <w:sz w:val="20"/>
          <w:szCs w:val="20"/>
        </w:rPr>
        <w:t xml:space="preserve">Check </w:t>
      </w:r>
      <w:r>
        <w:rPr>
          <w:sz w:val="20"/>
          <w:szCs w:val="20"/>
        </w:rPr>
        <w:t>dla niektórych kolumn. Ale sprawdzanie danych może odbywać się w Javie.</w:t>
      </w:r>
    </w:p>
    <w:p w:rsidR="00755A82" w:rsidRDefault="00755A82" w:rsidP="00755A82">
      <w:pPr>
        <w:jc w:val="center"/>
        <w:rPr>
          <w:sz w:val="20"/>
          <w:szCs w:val="20"/>
        </w:rPr>
      </w:pPr>
    </w:p>
    <w:p w:rsidR="00755A82" w:rsidRDefault="00755A82" w:rsidP="00755A82">
      <w:pPr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Informacje o poszczególnych kolumnach:</w:t>
      </w:r>
    </w:p>
    <w:p w:rsidR="00755A82" w:rsidRDefault="00755A82" w:rsidP="00755A82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Prawa: </w:t>
      </w:r>
      <w:r>
        <w:rPr>
          <w:sz w:val="20"/>
          <w:szCs w:val="20"/>
        </w:rPr>
        <w:t>1 – oznacza zwykłego użytkownika</w:t>
      </w:r>
    </w:p>
    <w:p w:rsidR="00755A82" w:rsidRDefault="00755A82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3 – oznacza użytkownika z prawami administratorskimi</w:t>
      </w:r>
    </w:p>
    <w:p w:rsidR="00755A82" w:rsidRDefault="00755A82" w:rsidP="00755A82">
      <w:pPr>
        <w:jc w:val="center"/>
        <w:rPr>
          <w:sz w:val="20"/>
          <w:szCs w:val="20"/>
        </w:rPr>
      </w:pPr>
    </w:p>
    <w:p w:rsidR="00755A82" w:rsidRDefault="00755A82" w:rsidP="00755A82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Login: </w:t>
      </w:r>
      <w:r>
        <w:rPr>
          <w:sz w:val="20"/>
          <w:szCs w:val="20"/>
        </w:rPr>
        <w:t>Przynajmniej 4 znaki</w:t>
      </w:r>
    </w:p>
    <w:p w:rsidR="00755A82" w:rsidRDefault="00755A82" w:rsidP="00755A82">
      <w:pPr>
        <w:jc w:val="center"/>
        <w:rPr>
          <w:sz w:val="20"/>
          <w:szCs w:val="20"/>
        </w:rPr>
      </w:pPr>
    </w:p>
    <w:p w:rsidR="00755A82" w:rsidRDefault="00755A82" w:rsidP="00755A82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Rodzaj Pracy: </w:t>
      </w:r>
      <w:r>
        <w:rPr>
          <w:sz w:val="20"/>
          <w:szCs w:val="20"/>
        </w:rPr>
        <w:t>1 – oznacza Stałą pracę</w:t>
      </w:r>
    </w:p>
    <w:p w:rsidR="00755A82" w:rsidRDefault="00755A82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2 – oznacza Praktykę</w:t>
      </w:r>
    </w:p>
    <w:p w:rsidR="00755A82" w:rsidRDefault="00755A82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3 – oznacza Zlecenie</w:t>
      </w:r>
    </w:p>
    <w:p w:rsidR="00755A82" w:rsidRDefault="00755A82" w:rsidP="00755A82">
      <w:pPr>
        <w:jc w:val="center"/>
        <w:rPr>
          <w:sz w:val="20"/>
          <w:szCs w:val="20"/>
        </w:rPr>
      </w:pPr>
    </w:p>
    <w:p w:rsidR="00755A82" w:rsidRDefault="0073362B" w:rsidP="00755A82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Wiadomości -&gt; OdKogo: </w:t>
      </w:r>
      <w:r>
        <w:rPr>
          <w:sz w:val="20"/>
          <w:szCs w:val="20"/>
        </w:rPr>
        <w:t>oznacza użytkownika który wysłał wiadomość</w:t>
      </w:r>
    </w:p>
    <w:p w:rsidR="0073362B" w:rsidRDefault="0073362B" w:rsidP="00755A82">
      <w:pPr>
        <w:jc w:val="center"/>
        <w:rPr>
          <w:sz w:val="20"/>
          <w:szCs w:val="20"/>
        </w:rPr>
      </w:pPr>
    </w:p>
    <w:p w:rsidR="0073362B" w:rsidRDefault="0073362B" w:rsidP="00755A82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Kolor: </w:t>
      </w:r>
      <w:r>
        <w:rPr>
          <w:sz w:val="20"/>
          <w:szCs w:val="20"/>
        </w:rPr>
        <w:t>1 – Zielony</w:t>
      </w:r>
    </w:p>
    <w:p w:rsidR="0073362B" w:rsidRDefault="0073362B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2 – Niebieski</w:t>
      </w:r>
    </w:p>
    <w:p w:rsidR="0073362B" w:rsidRDefault="0073362B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3 – Żółty</w:t>
      </w:r>
    </w:p>
    <w:p w:rsidR="0073362B" w:rsidRDefault="0073362B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4 – Czerwony</w:t>
      </w:r>
    </w:p>
    <w:p w:rsidR="0073362B" w:rsidRDefault="0073362B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5- Biały</w:t>
      </w:r>
    </w:p>
    <w:p w:rsidR="0073362B" w:rsidRDefault="0073362B" w:rsidP="00755A82">
      <w:pPr>
        <w:jc w:val="center"/>
        <w:rPr>
          <w:sz w:val="20"/>
          <w:szCs w:val="20"/>
        </w:rPr>
      </w:pPr>
    </w:p>
    <w:p w:rsidR="0073362B" w:rsidRDefault="0073362B" w:rsidP="00755A82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Poziom: </w:t>
      </w:r>
      <w:r>
        <w:rPr>
          <w:sz w:val="20"/>
          <w:szCs w:val="20"/>
        </w:rPr>
        <w:t>0 – początkujący</w:t>
      </w:r>
    </w:p>
    <w:p w:rsidR="0073362B" w:rsidRDefault="0073362B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1 – średnio-zaawansowany</w:t>
      </w:r>
    </w:p>
    <w:p w:rsidR="0073362B" w:rsidRDefault="0073362B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2 – zaawansowany</w:t>
      </w:r>
    </w:p>
    <w:p w:rsidR="0073362B" w:rsidRDefault="0073362B" w:rsidP="00755A82">
      <w:pPr>
        <w:jc w:val="center"/>
        <w:rPr>
          <w:sz w:val="20"/>
          <w:szCs w:val="20"/>
        </w:rPr>
      </w:pPr>
    </w:p>
    <w:p w:rsidR="0073362B" w:rsidRDefault="0073362B" w:rsidP="00755A82">
      <w:pPr>
        <w:jc w:val="center"/>
        <w:rPr>
          <w:sz w:val="20"/>
          <w:szCs w:val="20"/>
        </w:rPr>
      </w:pPr>
    </w:p>
    <w:p w:rsidR="0073362B" w:rsidRDefault="0073362B" w:rsidP="00755A82">
      <w:pPr>
        <w:jc w:val="center"/>
        <w:rPr>
          <w:sz w:val="20"/>
          <w:szCs w:val="20"/>
        </w:rPr>
      </w:pPr>
    </w:p>
    <w:p w:rsidR="0073362B" w:rsidRDefault="0073362B" w:rsidP="00755A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Strona „O nas”</w:t>
      </w:r>
    </w:p>
    <w:p w:rsidR="0073362B" w:rsidRDefault="0073362B" w:rsidP="00755A82">
      <w:pPr>
        <w:jc w:val="center"/>
        <w:rPr>
          <w:sz w:val="20"/>
          <w:szCs w:val="32"/>
        </w:rPr>
      </w:pPr>
      <w:r>
        <w:rPr>
          <w:sz w:val="20"/>
          <w:szCs w:val="32"/>
        </w:rPr>
        <w:t>Jeżeli jest wysyłana od niezalogowanego użytkownika to OdKogo równe 0.</w:t>
      </w:r>
    </w:p>
    <w:p w:rsidR="0073362B" w:rsidRDefault="0073362B" w:rsidP="00755A82">
      <w:pPr>
        <w:jc w:val="center"/>
        <w:rPr>
          <w:sz w:val="20"/>
          <w:szCs w:val="32"/>
        </w:rPr>
      </w:pPr>
    </w:p>
    <w:p w:rsidR="0073362B" w:rsidRPr="002A27F6" w:rsidRDefault="0073362B" w:rsidP="00755A82">
      <w:pPr>
        <w:jc w:val="center"/>
        <w:rPr>
          <w:b/>
          <w:sz w:val="32"/>
          <w:szCs w:val="32"/>
        </w:rPr>
      </w:pPr>
      <w:r w:rsidRPr="002A27F6">
        <w:rPr>
          <w:b/>
          <w:sz w:val="32"/>
          <w:szCs w:val="32"/>
        </w:rPr>
        <w:t>Strona Główna/Lista Ofert</w:t>
      </w:r>
    </w:p>
    <w:p w:rsidR="0073362B" w:rsidRDefault="0073362B" w:rsidP="00755A82">
      <w:pPr>
        <w:jc w:val="center"/>
        <w:rPr>
          <w:sz w:val="20"/>
          <w:szCs w:val="32"/>
        </w:rPr>
      </w:pPr>
      <w:r>
        <w:rPr>
          <w:sz w:val="20"/>
          <w:szCs w:val="32"/>
        </w:rPr>
        <w:t>Słowo kluczowe do wyszukiwania będzie przeszukiwane najpierw w nazwach katygorii, potem w nazwach ofert, potem w nazwach firmy i na końcu w opisie oferty.</w:t>
      </w:r>
    </w:p>
    <w:p w:rsidR="0073362B" w:rsidRDefault="0073362B" w:rsidP="00755A82">
      <w:pPr>
        <w:jc w:val="center"/>
        <w:rPr>
          <w:sz w:val="20"/>
          <w:szCs w:val="32"/>
        </w:rPr>
      </w:pPr>
    </w:p>
    <w:p w:rsidR="0073362B" w:rsidRPr="002A27F6" w:rsidRDefault="002A27F6" w:rsidP="00755A82">
      <w:pPr>
        <w:jc w:val="center"/>
        <w:rPr>
          <w:b/>
          <w:sz w:val="32"/>
          <w:szCs w:val="32"/>
        </w:rPr>
      </w:pPr>
      <w:r w:rsidRPr="002A27F6">
        <w:rPr>
          <w:b/>
          <w:sz w:val="32"/>
          <w:szCs w:val="32"/>
        </w:rPr>
        <w:t>Strona „Kreator Ofert”</w:t>
      </w:r>
    </w:p>
    <w:p w:rsidR="002A27F6" w:rsidRDefault="002A27F6" w:rsidP="00755A82">
      <w:pPr>
        <w:jc w:val="center"/>
        <w:rPr>
          <w:sz w:val="20"/>
          <w:szCs w:val="32"/>
        </w:rPr>
      </w:pPr>
      <w:r>
        <w:rPr>
          <w:sz w:val="20"/>
          <w:szCs w:val="32"/>
        </w:rPr>
        <w:t>Jeżeli jakieś miasto nie istnieje jeszcze w słowniku miast to będzie ono dodane.</w:t>
      </w:r>
    </w:p>
    <w:p w:rsidR="002A27F6" w:rsidRDefault="002A27F6" w:rsidP="00755A82">
      <w:pPr>
        <w:jc w:val="center"/>
        <w:rPr>
          <w:sz w:val="20"/>
          <w:szCs w:val="32"/>
        </w:rPr>
      </w:pPr>
      <w:r>
        <w:rPr>
          <w:sz w:val="20"/>
          <w:szCs w:val="32"/>
        </w:rPr>
        <w:t>Tak samo z nazwą technologii w słowniku katygorii (dotyczy też edycji profilu).</w:t>
      </w:r>
    </w:p>
    <w:p w:rsidR="002A27F6" w:rsidRDefault="002A27F6" w:rsidP="00755A82">
      <w:pPr>
        <w:jc w:val="center"/>
        <w:rPr>
          <w:sz w:val="20"/>
          <w:szCs w:val="32"/>
        </w:rPr>
      </w:pPr>
    </w:p>
    <w:p w:rsidR="002A27F6" w:rsidRDefault="002A27F6" w:rsidP="00755A82">
      <w:pPr>
        <w:jc w:val="center"/>
        <w:rPr>
          <w:sz w:val="20"/>
          <w:szCs w:val="32"/>
        </w:rPr>
      </w:pPr>
    </w:p>
    <w:p w:rsidR="002A27F6" w:rsidRDefault="002A27F6" w:rsidP="00755A82">
      <w:pPr>
        <w:jc w:val="center"/>
        <w:rPr>
          <w:sz w:val="20"/>
          <w:szCs w:val="32"/>
        </w:rPr>
      </w:pPr>
    </w:p>
    <w:p w:rsidR="002A27F6" w:rsidRDefault="002A27F6" w:rsidP="00755A82">
      <w:pPr>
        <w:jc w:val="center"/>
        <w:rPr>
          <w:b/>
          <w:sz w:val="40"/>
          <w:szCs w:val="40"/>
        </w:rPr>
      </w:pPr>
      <w:r w:rsidRPr="002A27F6">
        <w:rPr>
          <w:b/>
          <w:sz w:val="40"/>
          <w:szCs w:val="40"/>
        </w:rPr>
        <w:t>Komunikacja Server – Klient</w:t>
      </w:r>
    </w:p>
    <w:p w:rsidR="002A27F6" w:rsidRDefault="002A27F6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Wszystko będzie wysyłane JSON’em.</w:t>
      </w:r>
    </w:p>
    <w:p w:rsidR="002A27F6" w:rsidRDefault="002A27F6" w:rsidP="00755A82">
      <w:pPr>
        <w:jc w:val="center"/>
        <w:rPr>
          <w:sz w:val="20"/>
          <w:szCs w:val="20"/>
        </w:rPr>
      </w:pPr>
    </w:p>
    <w:p w:rsidR="002A27F6" w:rsidRDefault="00BB0289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Opis </w:t>
      </w:r>
      <w:r w:rsidR="00DD17EF">
        <w:rPr>
          <w:sz w:val="20"/>
          <w:szCs w:val="20"/>
        </w:rPr>
        <w:t xml:space="preserve">pól dla </w:t>
      </w:r>
      <w:r>
        <w:rPr>
          <w:sz w:val="20"/>
          <w:szCs w:val="20"/>
        </w:rPr>
        <w:t xml:space="preserve">JSON’a </w:t>
      </w:r>
      <w:r w:rsidR="00DD17EF">
        <w:rPr>
          <w:sz w:val="20"/>
          <w:szCs w:val="20"/>
        </w:rPr>
        <w:t>w komunikacji Klient-Serwer:</w:t>
      </w:r>
    </w:p>
    <w:tbl>
      <w:tblPr>
        <w:tblW w:w="96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900"/>
        <w:gridCol w:w="2518"/>
        <w:gridCol w:w="2900"/>
      </w:tblGrid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Sytuacja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NazwaPola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Wartość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Do kogo (K-klient, S - Serwer)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Login, Hasło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hasło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Błąd logowania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blad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Rejestracja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hasło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adres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wyksztalcenie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zainteresowania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doswiadczenie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osiagniecia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minimalne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rodzaj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zdjecie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cv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Blad loginu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blad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Blad email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blad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Oferta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Z/K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firma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placa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opis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kolor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technologie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Zagnieżdżona z Technologia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Technologia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PozIle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StronaOfert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oferty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Zagnieżdżona z Oferta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technologie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Zagnieżdżona z Technologia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miasta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Zagnieżdżona z Miasta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Filtr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kluczowe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rodzaj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dataOd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dataDo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placaOd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placaDo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Zgloszenie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idoferty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iduzytkownika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Profilowa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oferty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Zagnieżdżona z Oferta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zgloszenia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Zagnieżdżona z Zgloszenie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Zgloszenie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iduzytkownika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idzgloszenia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idoferty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Usun Oferte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idoferty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Usun Zgloszenie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idzgloszenia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Profil Użytkownika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hasło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adres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wyksztalcenie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zainteresowania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doswiadczenie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osiagniecia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rodzaj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zdjecie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cv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minimalne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Kreator oferty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nazwa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miasto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opis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placaOd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placaDo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rodzaj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kolor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technologie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Zagnieżdżone z Technologia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Edycja profilu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adres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wyksztalcenie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zainteresowania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doswiadczenie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osiagniecia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minimalne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rodzaj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technologie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Zagnieżdżone z Technologia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Edycja profilu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hasło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email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nazwisko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telefon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adres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wyksztalcenie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zainteresowania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doswiadczenie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osiagniecia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minimalne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rodzaj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zdjecie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cv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technologie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Zagnieżdżone z Technologia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 nas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iduzytkownika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tresc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Panel administracyjny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ktoraKarta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1 - uzytkownicy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2 - oferty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3 - logowania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4 - wiadomosci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prawa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iduzytkownika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placaOd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placaDo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rodzaj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sortuj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jak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Usuń użytkownika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Dodaj użytkownika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haslo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prawa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blad dodawania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blad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Usuń oferte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Usuń oferty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Użytkownicy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użytkownicy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Lista z Użytkownik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Użytkownik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login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prawa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Oferty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oferty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Lista z Oferty2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Oferty2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nazwa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opis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placa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rodzaj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idpracodawcy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Logowania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logowania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Lista z Logowanie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Logowanie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iduzytkownika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dataL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dataO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dataW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Wiadomosci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wiadomosci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Lista z Wiadomość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Wiadomość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iduzytkownika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D17EF" w:rsidRPr="00DD17EF" w:rsidTr="00DD17EF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tresc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D17EF" w:rsidRPr="00DD17EF" w:rsidRDefault="00DD17EF" w:rsidP="00DD17EF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D17E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D17EF" w:rsidRDefault="00DD17EF" w:rsidP="00755A82">
      <w:pPr>
        <w:jc w:val="center"/>
        <w:rPr>
          <w:sz w:val="20"/>
          <w:szCs w:val="20"/>
        </w:rPr>
      </w:pPr>
    </w:p>
    <w:p w:rsidR="00DD17EF" w:rsidRDefault="00DD17EF" w:rsidP="00755A82">
      <w:pPr>
        <w:jc w:val="center"/>
        <w:rPr>
          <w:sz w:val="20"/>
          <w:szCs w:val="20"/>
        </w:rPr>
      </w:pPr>
      <w:r w:rsidRPr="00DD17EF">
        <w:rPr>
          <w:b/>
          <w:sz w:val="20"/>
          <w:szCs w:val="20"/>
        </w:rPr>
        <w:t>Pole rodzaj jest utworzone w następujący sposób:</w:t>
      </w:r>
      <w:r>
        <w:rPr>
          <w:sz w:val="20"/>
          <w:szCs w:val="20"/>
        </w:rPr>
        <w:t xml:space="preserve"> Jest liczbą która jest sumą liczb: 1 – jeżeli jest zaznaczona Stała Praca</w:t>
      </w:r>
    </w:p>
    <w:p w:rsidR="00DD17EF" w:rsidRDefault="00DD17EF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10 – jeżeli jest zaznaczona Praktyka</w:t>
      </w:r>
    </w:p>
    <w:p w:rsidR="00DD17EF" w:rsidRDefault="00DD17EF" w:rsidP="00755A82">
      <w:pPr>
        <w:jc w:val="center"/>
        <w:rPr>
          <w:sz w:val="20"/>
          <w:szCs w:val="20"/>
        </w:rPr>
      </w:pPr>
      <w:r>
        <w:rPr>
          <w:sz w:val="20"/>
          <w:szCs w:val="20"/>
        </w:rPr>
        <w:t>100 – jeżeli jest zaznaczone Zlecenie</w:t>
      </w:r>
    </w:p>
    <w:p w:rsidR="00DD17EF" w:rsidRDefault="00DD17EF" w:rsidP="00755A82">
      <w:pPr>
        <w:jc w:val="center"/>
        <w:rPr>
          <w:sz w:val="20"/>
          <w:szCs w:val="20"/>
        </w:rPr>
      </w:pPr>
    </w:p>
    <w:p w:rsidR="00DD17EF" w:rsidRDefault="00DD17EF" w:rsidP="00755A82">
      <w:pPr>
        <w:jc w:val="center"/>
        <w:rPr>
          <w:sz w:val="20"/>
          <w:szCs w:val="20"/>
        </w:rPr>
      </w:pPr>
    </w:p>
    <w:p w:rsidR="00DD17EF" w:rsidRDefault="00DD17EF" w:rsidP="00755A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Bezpieczeństwo</w:t>
      </w:r>
    </w:p>
    <w:p w:rsidR="00DD17EF" w:rsidRDefault="00DD17EF" w:rsidP="00DD17EF">
      <w:pPr>
        <w:pStyle w:val="Akapitzlist"/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Walidacja danych wejściowych w JS</w:t>
      </w:r>
    </w:p>
    <w:p w:rsidR="00DD17EF" w:rsidRDefault="00DD17EF" w:rsidP="00DD17EF">
      <w:pPr>
        <w:pStyle w:val="Akapitzlist"/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Walidacja oderanych danych po stronie Serwera w Javie</w:t>
      </w:r>
    </w:p>
    <w:p w:rsidR="00DD17EF" w:rsidRDefault="00DD17EF" w:rsidP="00DD17EF">
      <w:pPr>
        <w:pStyle w:val="Akapitzlist"/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Escapowanie znaków specjalnych</w:t>
      </w:r>
    </w:p>
    <w:p w:rsidR="00DD17EF" w:rsidRDefault="00DD17EF" w:rsidP="00DD17EF">
      <w:pPr>
        <w:pStyle w:val="Akapitzlist"/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Szyfrowanie hasła </w:t>
      </w:r>
    </w:p>
    <w:p w:rsidR="00DD17EF" w:rsidRDefault="00DD17EF" w:rsidP="00DD17EF">
      <w:pPr>
        <w:pStyle w:val="Akapitzlist"/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Umieszczanie zdjęć i plików w bazie danych</w:t>
      </w:r>
    </w:p>
    <w:p w:rsidR="00DD17EF" w:rsidRPr="00DD17EF" w:rsidRDefault="00DD17EF" w:rsidP="00DD17EF">
      <w:pPr>
        <w:pStyle w:val="Akapitzlist"/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Przesyłane pliki nie mogą przekraczać pewnych rozmiarów i mieć prawidłowe formaty.</w:t>
      </w:r>
    </w:p>
    <w:sectPr w:rsidR="00DD17EF" w:rsidRPr="00DD17EF" w:rsidSect="00755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70C03"/>
    <w:multiLevelType w:val="hybridMultilevel"/>
    <w:tmpl w:val="F112C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82"/>
    <w:rsid w:val="002A27F6"/>
    <w:rsid w:val="004E4ADF"/>
    <w:rsid w:val="005E6614"/>
    <w:rsid w:val="00642EBE"/>
    <w:rsid w:val="0073362B"/>
    <w:rsid w:val="00755A82"/>
    <w:rsid w:val="007B501F"/>
    <w:rsid w:val="009469B6"/>
    <w:rsid w:val="009A5DBD"/>
    <w:rsid w:val="00BB0289"/>
    <w:rsid w:val="00D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680B"/>
  <w15:chartTrackingRefBased/>
  <w15:docId w15:val="{1B3C3527-13C3-4292-9D00-260476C8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725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Szcześniak</dc:creator>
  <cp:keywords/>
  <dc:description/>
  <cp:lastModifiedBy>Filip Szcześniak</cp:lastModifiedBy>
  <cp:revision>1</cp:revision>
  <dcterms:created xsi:type="dcterms:W3CDTF">2017-10-28T15:26:00Z</dcterms:created>
  <dcterms:modified xsi:type="dcterms:W3CDTF">2017-10-28T16:57:00Z</dcterms:modified>
</cp:coreProperties>
</file>