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b w:val="1"/>
          <w:color w:val="3c78d8"/>
          <w:sz w:val="40"/>
          <w:szCs w:val="40"/>
          <w:rtl w:val="0"/>
        </w:rPr>
        <w:t xml:space="preserve">PROCESS VIEW LINK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SVG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USER ĐĂNG KÝ TÀI KHOẢN</w:t>
        </w:r>
      </w:hyperlink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USER LÀM KHẢO SÁT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EDIT LINK: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USER ĐĂNG KÝ TÀI KHOẢN</w:t>
        </w:r>
      </w:hyperlink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hyperlink r:id="rId9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USER LÀM KHẢO SÁT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rmaidchart.com/app/projects/3fc813dc-fe03-4230-8f96-2903a8f6e010/diagrams/e3043f73-b82c-404c-ae45-e1af638165bc/version/v0.1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rmaidchart.com/raw/4ccb2a11-fe85-469a-914a-773cabe724df?theme=light&amp;version=v0.1&amp;format=svg" TargetMode="External"/><Relationship Id="rId7" Type="http://schemas.openxmlformats.org/officeDocument/2006/relationships/hyperlink" Target="https://www.mermaidchart.com/raw/e3043f73-b82c-404c-ae45-e1af638165bc?theme=light&amp;version=v0.1&amp;format=svg" TargetMode="External"/><Relationship Id="rId8" Type="http://schemas.openxmlformats.org/officeDocument/2006/relationships/hyperlink" Target="https://www.mermaidchart.com/app/projects/3fc813dc-fe03-4230-8f96-2903a8f6e010/diagrams/4ccb2a11-fe85-469a-914a-773cabe724df/version/v0.1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