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2490" w14:textId="77777777" w:rsidR="00454C8D" w:rsidRDefault="00000000">
      <w:pPr>
        <w:spacing w:after="80"/>
        <w:jc w:val="center"/>
      </w:pPr>
      <w:r>
        <w:rPr>
          <w:rFonts w:ascii="Aptos" w:hAnsi="Aptos"/>
          <w:b/>
          <w:color w:val="1F4E79"/>
          <w:sz w:val="40"/>
        </w:rPr>
        <w:t>Plan de sprints, responsables y tareas detalladas</w:t>
      </w:r>
    </w:p>
    <w:p w14:paraId="65CC9F00" w14:textId="77777777" w:rsidR="00454C8D" w:rsidRDefault="00000000">
      <w:pPr>
        <w:spacing w:after="280"/>
        <w:jc w:val="center"/>
      </w:pPr>
      <w:r>
        <w:rPr>
          <w:rFonts w:ascii="Aptos" w:hAnsi="Aptos"/>
          <w:color w:val="595959"/>
        </w:rPr>
        <w:t>Proyecto FitZone - Python, POO y MVC</w:t>
      </w:r>
    </w:p>
    <w:p w14:paraId="75FC9D83" w14:textId="77777777" w:rsidR="00454C8D" w:rsidRDefault="00000000">
      <w:pPr>
        <w:spacing w:after="60"/>
      </w:pPr>
      <w:r>
        <w:rPr>
          <w:rFonts w:ascii="Aptos" w:hAnsi="Aptos"/>
          <w:sz w:val="21"/>
        </w:rPr>
        <w:t>Documento de apoyo para la organización operativa del proyecto, con distribución máxima de 5 sprints y asignación específica de tareas por responsable.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454C8D" w14:paraId="758AF5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33949C" w14:textId="77777777" w:rsidR="00454C8D" w:rsidRDefault="00000000">
            <w:pPr>
              <w:spacing w:line="276" w:lineRule="auto"/>
            </w:pPr>
            <w:r>
              <w:rPr>
                <w:rFonts w:ascii="Aptos" w:hAnsi="Aptos"/>
                <w:b/>
                <w:sz w:val="20"/>
              </w:rPr>
              <w:t>Proyecto</w:t>
            </w:r>
          </w:p>
        </w:tc>
        <w:tc>
          <w:tcPr>
            <w:tcW w:w="6912" w:type="dxa"/>
            <w:vAlign w:val="center"/>
          </w:tcPr>
          <w:p w14:paraId="10D925C7" w14:textId="77777777" w:rsidR="00454C8D" w:rsidRDefault="00000000">
            <w:pPr>
              <w:spacing w:line="276" w:lineRule="auto"/>
            </w:pPr>
            <w:r>
              <w:rPr>
                <w:rFonts w:ascii="Aptos" w:hAnsi="Aptos"/>
                <w:sz w:val="20"/>
              </w:rPr>
              <w:t>FitZone - Tu zona saludable</w:t>
            </w:r>
          </w:p>
        </w:tc>
      </w:tr>
      <w:tr w:rsidR="00454C8D" w14:paraId="1E4DB20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FBB74E" w14:textId="77777777" w:rsidR="00454C8D" w:rsidRDefault="00000000">
            <w:pPr>
              <w:spacing w:line="276" w:lineRule="auto"/>
            </w:pPr>
            <w:r>
              <w:rPr>
                <w:rFonts w:ascii="Aptos" w:hAnsi="Aptos"/>
                <w:b/>
                <w:sz w:val="20"/>
              </w:rPr>
              <w:t>Arquitectura</w:t>
            </w:r>
          </w:p>
        </w:tc>
        <w:tc>
          <w:tcPr>
            <w:tcW w:w="6912" w:type="dxa"/>
            <w:vAlign w:val="center"/>
          </w:tcPr>
          <w:p w14:paraId="49B42073" w14:textId="77777777" w:rsidR="00454C8D" w:rsidRDefault="00000000">
            <w:pPr>
              <w:spacing w:line="276" w:lineRule="auto"/>
            </w:pPr>
            <w:r>
              <w:rPr>
                <w:rFonts w:ascii="Aptos" w:hAnsi="Aptos"/>
                <w:sz w:val="20"/>
              </w:rPr>
              <w:t>Python con programación orientada a objetos (POO) y patrón MVC</w:t>
            </w:r>
          </w:p>
        </w:tc>
      </w:tr>
      <w:tr w:rsidR="00454C8D" w14:paraId="1E802DF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5B34648" w14:textId="77777777" w:rsidR="00454C8D" w:rsidRDefault="00000000">
            <w:pPr>
              <w:spacing w:line="276" w:lineRule="auto"/>
            </w:pPr>
            <w:r>
              <w:rPr>
                <w:rFonts w:ascii="Aptos" w:hAnsi="Aptos"/>
                <w:b/>
                <w:sz w:val="20"/>
              </w:rPr>
              <w:t>Interfaz</w:t>
            </w:r>
          </w:p>
        </w:tc>
        <w:tc>
          <w:tcPr>
            <w:tcW w:w="6912" w:type="dxa"/>
            <w:vAlign w:val="center"/>
          </w:tcPr>
          <w:p w14:paraId="699BF12D" w14:textId="77777777" w:rsidR="00454C8D" w:rsidRDefault="00000000">
            <w:pPr>
              <w:spacing w:line="276" w:lineRule="auto"/>
            </w:pPr>
            <w:r>
              <w:rPr>
                <w:rFonts w:ascii="Aptos" w:hAnsi="Aptos"/>
                <w:sz w:val="20"/>
              </w:rPr>
              <w:t>PySide6</w:t>
            </w:r>
          </w:p>
        </w:tc>
      </w:tr>
      <w:tr w:rsidR="00454C8D" w14:paraId="742C1D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66FC4FB" w14:textId="77777777" w:rsidR="00454C8D" w:rsidRDefault="00000000">
            <w:pPr>
              <w:spacing w:line="276" w:lineRule="auto"/>
            </w:pPr>
            <w:r>
              <w:rPr>
                <w:rFonts w:ascii="Aptos" w:hAnsi="Aptos"/>
                <w:b/>
                <w:sz w:val="20"/>
              </w:rPr>
              <w:t>Persistencia y calidad</w:t>
            </w:r>
          </w:p>
        </w:tc>
        <w:tc>
          <w:tcPr>
            <w:tcW w:w="6912" w:type="dxa"/>
            <w:vAlign w:val="center"/>
          </w:tcPr>
          <w:p w14:paraId="78E494C4" w14:textId="77777777" w:rsidR="00454C8D" w:rsidRDefault="00000000">
            <w:pPr>
              <w:spacing w:line="276" w:lineRule="auto"/>
            </w:pPr>
            <w:r>
              <w:rPr>
                <w:rFonts w:ascii="Aptos" w:hAnsi="Aptos"/>
                <w:sz w:val="20"/>
              </w:rPr>
              <w:t>MySQL + SonarQube</w:t>
            </w:r>
          </w:p>
        </w:tc>
      </w:tr>
    </w:tbl>
    <w:p w14:paraId="5B6B6922" w14:textId="77777777" w:rsidR="00454C8D" w:rsidRDefault="00000000">
      <w:pPr>
        <w:spacing w:before="120" w:after="80"/>
      </w:pPr>
      <w:r>
        <w:rPr>
          <w:rFonts w:ascii="Aptos" w:hAnsi="Aptos"/>
          <w:b/>
          <w:color w:val="1F4E79"/>
          <w:sz w:val="28"/>
        </w:rPr>
        <w:t>1. Distribución general por sprint</w:t>
      </w:r>
    </w:p>
    <w:p w14:paraId="42AD1671" w14:textId="77777777" w:rsidR="00454C8D" w:rsidRDefault="00000000">
      <w:pPr>
        <w:spacing w:after="60"/>
      </w:pPr>
      <w:r>
        <w:rPr>
          <w:rFonts w:ascii="Aptos" w:hAnsi="Aptos"/>
          <w:sz w:val="21"/>
        </w:rPr>
        <w:t>La planeación mantiene el reparto operativo usado en el Sprint 1: Andrés se enfoca en backend y lógica de negocio; Romel en autenticación, seguridad, pruebas y calidad; Alex en interfaz visual e integración funcional.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1"/>
        <w:gridCol w:w="2482"/>
      </w:tblGrid>
      <w:tr w:rsidR="00454C8D" w14:paraId="14F78C0C" w14:textId="77777777">
        <w:trPr>
          <w:jc w:val="center"/>
        </w:trPr>
        <w:tc>
          <w:tcPr>
            <w:tcW w:w="2484" w:type="dxa"/>
            <w:shd w:val="clear" w:color="auto" w:fill="1F4E79"/>
          </w:tcPr>
          <w:p w14:paraId="0542C5C5" w14:textId="77777777" w:rsidR="00454C8D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Sprint</w:t>
            </w:r>
          </w:p>
        </w:tc>
        <w:tc>
          <w:tcPr>
            <w:tcW w:w="2484" w:type="dxa"/>
            <w:shd w:val="clear" w:color="auto" w:fill="1F4E79"/>
          </w:tcPr>
          <w:p w14:paraId="6DA9CC70" w14:textId="77777777" w:rsidR="00454C8D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Enfoque</w:t>
            </w:r>
          </w:p>
        </w:tc>
        <w:tc>
          <w:tcPr>
            <w:tcW w:w="2484" w:type="dxa"/>
            <w:shd w:val="clear" w:color="auto" w:fill="1F4E79"/>
          </w:tcPr>
          <w:p w14:paraId="2614D588" w14:textId="77777777" w:rsidR="00454C8D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Requisitos cubiertos</w:t>
            </w:r>
          </w:p>
        </w:tc>
        <w:tc>
          <w:tcPr>
            <w:tcW w:w="2484" w:type="dxa"/>
            <w:shd w:val="clear" w:color="auto" w:fill="1F4E79"/>
          </w:tcPr>
          <w:p w14:paraId="08508B2A" w14:textId="77777777" w:rsidR="00454C8D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Responsables</w:t>
            </w:r>
          </w:p>
        </w:tc>
      </w:tr>
      <w:tr w:rsidR="00454C8D" w14:paraId="3CE5572F" w14:textId="77777777">
        <w:trPr>
          <w:jc w:val="center"/>
        </w:trPr>
        <w:tc>
          <w:tcPr>
            <w:tcW w:w="2484" w:type="dxa"/>
            <w:vAlign w:val="center"/>
          </w:tcPr>
          <w:p w14:paraId="77C46E44" w14:textId="77777777" w:rsidR="00454C8D" w:rsidRDefault="00000000"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Sprint 1</w:t>
            </w:r>
          </w:p>
        </w:tc>
        <w:tc>
          <w:tcPr>
            <w:tcW w:w="2484" w:type="dxa"/>
            <w:vAlign w:val="center"/>
          </w:tcPr>
          <w:p w14:paraId="45C7129A" w14:textId="77777777" w:rsidR="00454C8D" w:rsidRDefault="00000000">
            <w:r>
              <w:rPr>
                <w:rFonts w:ascii="Aptos" w:hAnsi="Aptos"/>
                <w:sz w:val="19"/>
              </w:rPr>
              <w:t>Flujo base de acceso, membresía y pago</w:t>
            </w:r>
          </w:p>
        </w:tc>
        <w:tc>
          <w:tcPr>
            <w:tcW w:w="2484" w:type="dxa"/>
            <w:vAlign w:val="center"/>
          </w:tcPr>
          <w:p w14:paraId="01216701" w14:textId="77777777" w:rsidR="00454C8D" w:rsidRDefault="00000000">
            <w:r>
              <w:rPr>
                <w:rFonts w:ascii="Aptos" w:hAnsi="Aptos"/>
                <w:sz w:val="19"/>
              </w:rPr>
              <w:t>1, 2, 9, 10, 18, 20, 29</w:t>
            </w:r>
          </w:p>
        </w:tc>
        <w:tc>
          <w:tcPr>
            <w:tcW w:w="2484" w:type="dxa"/>
            <w:vAlign w:val="center"/>
          </w:tcPr>
          <w:p w14:paraId="797948A8" w14:textId="77777777" w:rsidR="00454C8D" w:rsidRDefault="00000000">
            <w:r>
              <w:rPr>
                <w:rFonts w:ascii="Aptos" w:hAnsi="Aptos"/>
                <w:sz w:val="19"/>
              </w:rPr>
              <w:t>Andrés, Romel, Alex</w:t>
            </w:r>
          </w:p>
        </w:tc>
      </w:tr>
      <w:tr w:rsidR="00454C8D" w14:paraId="30D3FF2F" w14:textId="77777777">
        <w:trPr>
          <w:jc w:val="center"/>
        </w:trPr>
        <w:tc>
          <w:tcPr>
            <w:tcW w:w="2484" w:type="dxa"/>
            <w:vAlign w:val="center"/>
          </w:tcPr>
          <w:p w14:paraId="454E78B8" w14:textId="77777777" w:rsidR="00454C8D" w:rsidRDefault="00000000"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Sprint 2</w:t>
            </w:r>
          </w:p>
        </w:tc>
        <w:tc>
          <w:tcPr>
            <w:tcW w:w="2484" w:type="dxa"/>
            <w:vAlign w:val="center"/>
          </w:tcPr>
          <w:p w14:paraId="6E7A1218" w14:textId="77777777" w:rsidR="00454C8D" w:rsidRDefault="00000000">
            <w:r>
              <w:rPr>
                <w:rFonts w:ascii="Aptos" w:hAnsi="Aptos"/>
                <w:sz w:val="19"/>
              </w:rPr>
              <w:t>Operación base del gimnasio</w:t>
            </w:r>
          </w:p>
        </w:tc>
        <w:tc>
          <w:tcPr>
            <w:tcW w:w="2484" w:type="dxa"/>
            <w:vAlign w:val="center"/>
          </w:tcPr>
          <w:p w14:paraId="5C150818" w14:textId="77777777" w:rsidR="00454C8D" w:rsidRDefault="00000000">
            <w:r>
              <w:rPr>
                <w:rFonts w:ascii="Aptos" w:hAnsi="Aptos"/>
                <w:sz w:val="19"/>
              </w:rPr>
              <w:t>3, 4, 7, 11, 12, 13, 14, 16, 19, 25</w:t>
            </w:r>
          </w:p>
        </w:tc>
        <w:tc>
          <w:tcPr>
            <w:tcW w:w="2484" w:type="dxa"/>
            <w:vAlign w:val="center"/>
          </w:tcPr>
          <w:p w14:paraId="2DE477C8" w14:textId="77777777" w:rsidR="00454C8D" w:rsidRDefault="00000000">
            <w:r>
              <w:rPr>
                <w:rFonts w:ascii="Aptos" w:hAnsi="Aptos"/>
                <w:sz w:val="19"/>
              </w:rPr>
              <w:t>Andrés, Romel, Alex</w:t>
            </w:r>
          </w:p>
        </w:tc>
      </w:tr>
      <w:tr w:rsidR="00454C8D" w14:paraId="329BD7F4" w14:textId="77777777">
        <w:trPr>
          <w:jc w:val="center"/>
        </w:trPr>
        <w:tc>
          <w:tcPr>
            <w:tcW w:w="2484" w:type="dxa"/>
            <w:vAlign w:val="center"/>
          </w:tcPr>
          <w:p w14:paraId="4FF18B82" w14:textId="77777777" w:rsidR="00454C8D" w:rsidRDefault="00000000"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Sprint 3</w:t>
            </w:r>
          </w:p>
        </w:tc>
        <w:tc>
          <w:tcPr>
            <w:tcW w:w="2484" w:type="dxa"/>
            <w:vAlign w:val="center"/>
          </w:tcPr>
          <w:p w14:paraId="0081E77A" w14:textId="77777777" w:rsidR="00454C8D" w:rsidRDefault="00000000">
            <w:r>
              <w:rPr>
                <w:rFonts w:ascii="Aptos" w:hAnsi="Aptos"/>
                <w:sz w:val="19"/>
              </w:rPr>
              <w:t>Operación interna y control administrativo</w:t>
            </w:r>
          </w:p>
        </w:tc>
        <w:tc>
          <w:tcPr>
            <w:tcW w:w="2484" w:type="dxa"/>
            <w:vAlign w:val="center"/>
          </w:tcPr>
          <w:p w14:paraId="1299E05B" w14:textId="77777777" w:rsidR="00454C8D" w:rsidRDefault="00000000">
            <w:r>
              <w:rPr>
                <w:rFonts w:ascii="Aptos" w:hAnsi="Aptos"/>
                <w:sz w:val="19"/>
              </w:rPr>
              <w:t>5, 6, 8, 15, 17, 21, 22, 24, 28</w:t>
            </w:r>
          </w:p>
        </w:tc>
        <w:tc>
          <w:tcPr>
            <w:tcW w:w="2484" w:type="dxa"/>
            <w:vAlign w:val="center"/>
          </w:tcPr>
          <w:p w14:paraId="3440BCE8" w14:textId="77777777" w:rsidR="00454C8D" w:rsidRDefault="00000000">
            <w:r>
              <w:rPr>
                <w:rFonts w:ascii="Aptos" w:hAnsi="Aptos"/>
                <w:sz w:val="19"/>
              </w:rPr>
              <w:t>Andrés, Romel, Alex</w:t>
            </w:r>
          </w:p>
        </w:tc>
      </w:tr>
      <w:tr w:rsidR="00454C8D" w14:paraId="22D62265" w14:textId="77777777">
        <w:trPr>
          <w:jc w:val="center"/>
        </w:trPr>
        <w:tc>
          <w:tcPr>
            <w:tcW w:w="2484" w:type="dxa"/>
            <w:vAlign w:val="center"/>
          </w:tcPr>
          <w:p w14:paraId="1FB8684C" w14:textId="77777777" w:rsidR="00454C8D" w:rsidRDefault="00000000"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Sprint 4</w:t>
            </w:r>
          </w:p>
        </w:tc>
        <w:tc>
          <w:tcPr>
            <w:tcW w:w="2484" w:type="dxa"/>
            <w:vAlign w:val="center"/>
          </w:tcPr>
          <w:p w14:paraId="0085F3BB" w14:textId="77777777" w:rsidR="00454C8D" w:rsidRDefault="00000000">
            <w:r>
              <w:rPr>
                <w:rFonts w:ascii="Aptos" w:hAnsi="Aptos"/>
                <w:sz w:val="19"/>
              </w:rPr>
              <w:t>Reportes, nómina y evaluación del servicio</w:t>
            </w:r>
          </w:p>
        </w:tc>
        <w:tc>
          <w:tcPr>
            <w:tcW w:w="2484" w:type="dxa"/>
            <w:vAlign w:val="center"/>
          </w:tcPr>
          <w:p w14:paraId="2DE40D09" w14:textId="77777777" w:rsidR="00454C8D" w:rsidRDefault="00000000">
            <w:r>
              <w:rPr>
                <w:rFonts w:ascii="Aptos" w:hAnsi="Aptos"/>
                <w:sz w:val="19"/>
              </w:rPr>
              <w:t>23, 26, 27</w:t>
            </w:r>
          </w:p>
        </w:tc>
        <w:tc>
          <w:tcPr>
            <w:tcW w:w="2484" w:type="dxa"/>
            <w:vAlign w:val="center"/>
          </w:tcPr>
          <w:p w14:paraId="20D4E807" w14:textId="77777777" w:rsidR="00454C8D" w:rsidRDefault="00000000">
            <w:r>
              <w:rPr>
                <w:rFonts w:ascii="Aptos" w:hAnsi="Aptos"/>
                <w:sz w:val="19"/>
              </w:rPr>
              <w:t>Andrés, Romel, Alex</w:t>
            </w:r>
          </w:p>
        </w:tc>
      </w:tr>
      <w:tr w:rsidR="00454C8D" w14:paraId="10670CB4" w14:textId="77777777">
        <w:trPr>
          <w:jc w:val="center"/>
        </w:trPr>
        <w:tc>
          <w:tcPr>
            <w:tcW w:w="2484" w:type="dxa"/>
            <w:vAlign w:val="center"/>
          </w:tcPr>
          <w:p w14:paraId="0BF24BF8" w14:textId="77777777" w:rsidR="00454C8D" w:rsidRDefault="00000000"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Sprint 5</w:t>
            </w:r>
          </w:p>
        </w:tc>
        <w:tc>
          <w:tcPr>
            <w:tcW w:w="2484" w:type="dxa"/>
            <w:vAlign w:val="center"/>
          </w:tcPr>
          <w:p w14:paraId="69592350" w14:textId="77777777" w:rsidR="00454C8D" w:rsidRDefault="00000000">
            <w:r>
              <w:rPr>
                <w:rFonts w:ascii="Aptos" w:hAnsi="Aptos"/>
                <w:sz w:val="19"/>
              </w:rPr>
              <w:t>Cierre técnico, pruebas, documentación y entrega final</w:t>
            </w:r>
          </w:p>
        </w:tc>
        <w:tc>
          <w:tcPr>
            <w:tcW w:w="2484" w:type="dxa"/>
            <w:vAlign w:val="center"/>
          </w:tcPr>
          <w:p w14:paraId="1BAC9313" w14:textId="77777777" w:rsidR="00454C8D" w:rsidRDefault="00000000">
            <w:r>
              <w:rPr>
                <w:rFonts w:ascii="Aptos" w:hAnsi="Aptos"/>
                <w:sz w:val="19"/>
              </w:rPr>
              <w:t>Sin nuevos RF; cierre integral</w:t>
            </w:r>
          </w:p>
        </w:tc>
        <w:tc>
          <w:tcPr>
            <w:tcW w:w="2484" w:type="dxa"/>
            <w:vAlign w:val="center"/>
          </w:tcPr>
          <w:p w14:paraId="4692FFAB" w14:textId="77777777" w:rsidR="00454C8D" w:rsidRDefault="00000000">
            <w:r>
              <w:rPr>
                <w:rFonts w:ascii="Aptos" w:hAnsi="Aptos"/>
                <w:sz w:val="19"/>
              </w:rPr>
              <w:t>Andrés, Romel, Alex y equipo</w:t>
            </w:r>
          </w:p>
        </w:tc>
      </w:tr>
    </w:tbl>
    <w:p w14:paraId="5C5F171A" w14:textId="77777777" w:rsidR="00454C8D" w:rsidRDefault="00000000">
      <w:pPr>
        <w:spacing w:before="120" w:after="80"/>
      </w:pPr>
      <w:r>
        <w:rPr>
          <w:rFonts w:ascii="Aptos" w:hAnsi="Aptos"/>
          <w:b/>
          <w:color w:val="1F4E79"/>
          <w:sz w:val="28"/>
        </w:rPr>
        <w:t>2. Sprint 1. Flujo base de acceso, membresía y pago</w:t>
      </w:r>
    </w:p>
    <w:p w14:paraId="470625C0" w14:textId="77777777" w:rsidR="00454C8D" w:rsidRDefault="00000000">
      <w:pPr>
        <w:spacing w:after="60"/>
      </w:pPr>
      <w:r>
        <w:rPr>
          <w:rFonts w:ascii="Aptos" w:hAnsi="Aptos"/>
          <w:b/>
          <w:sz w:val="21"/>
        </w:rPr>
        <w:t xml:space="preserve">Objetivo: </w:t>
      </w:r>
      <w:r>
        <w:rPr>
          <w:rFonts w:ascii="Aptos" w:hAnsi="Aptos"/>
          <w:sz w:val="21"/>
        </w:rPr>
        <w:t>Dejar un flujo mínimo demostrable para registrar usuarios, iniciar sesión, consultar tarifas, seleccionar membresía, registrar pagos, verificar pagos y restringir accesos por rol.</w:t>
      </w:r>
    </w:p>
    <w:p w14:paraId="51E30067" w14:textId="77777777" w:rsidR="00454C8D" w:rsidRDefault="00000000">
      <w:pPr>
        <w:spacing w:after="60"/>
      </w:pPr>
      <w:r>
        <w:rPr>
          <w:rFonts w:ascii="Aptos" w:hAnsi="Aptos"/>
          <w:b/>
          <w:sz w:val="21"/>
        </w:rPr>
        <w:t xml:space="preserve">Requisitos incluidos: </w:t>
      </w:r>
      <w:r>
        <w:rPr>
          <w:rFonts w:ascii="Aptos" w:hAnsi="Aptos"/>
          <w:sz w:val="21"/>
        </w:rPr>
        <w:t>RF1 Registrar usuario; RF2 Iniciar sesión; RF9 Registrar pago; RF10 Verificar pago; RF18 Seleccionar membresía; RF20 Consultar tarifas; RF29 Control de acceso.</w:t>
      </w:r>
    </w:p>
    <w:p w14:paraId="0C935E77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Andrés - Backend y lógica de negocio</w:t>
      </w:r>
    </w:p>
    <w:p w14:paraId="0C9BB60D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 los modelos, controladores y persistencia del flujo principal.</w:t>
      </w:r>
    </w:p>
    <w:p w14:paraId="4CA3DAC0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el modelo Usuario con los campos mínimos: nombre, correo, contraseña cifrada, rol y estado.</w:t>
      </w:r>
    </w:p>
    <w:p w14:paraId="450BE34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Crear la tabla de usuarios en MySQL y validar que no existan correos duplicados antes de guardar un nuevo registro.</w:t>
      </w:r>
    </w:p>
    <w:p w14:paraId="741AC10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el controlador/servicio de registro de usuario dentro del esquema MVC.</w:t>
      </w:r>
    </w:p>
    <w:p w14:paraId="416B35A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el modelo Membresía con plan, precio, duración, beneficios y estado inicial.</w:t>
      </w:r>
    </w:p>
    <w:p w14:paraId="48F53B7A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Crear la relación usuario-membresía para que el sistema pueda asignar el plan escogido por el cliente.</w:t>
      </w:r>
    </w:p>
    <w:p w14:paraId="02F796EF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la lógica de selección de membresía y guardar correctamente la elección del usuario.</w:t>
      </w:r>
    </w:p>
    <w:p w14:paraId="6F65F99B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el modelo Pago con usuario, membresía, monto, fecha, método, referencia y estado.</w:t>
      </w:r>
    </w:p>
    <w:p w14:paraId="3625A4A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el registro de pago validando usuario, membresía y valor recibido.</w:t>
      </w:r>
    </w:p>
    <w:p w14:paraId="5D2A5017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Dejar el pago en estado pendiente o registrado para que luego pueda ser verificado desde la interfaz.</w:t>
      </w:r>
    </w:p>
    <w:p w14:paraId="3B4F6FC0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Realizar pruebas de persistencia y de reglas básicas del negocio para comprobar que el flujo guarda datos consistentes.</w:t>
      </w:r>
    </w:p>
    <w:p w14:paraId="717EFA14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Romel - Autenticación, seguridad y control de acceso</w:t>
      </w:r>
    </w:p>
    <w:p w14:paraId="2F4CCF99" w14:textId="77777777" w:rsidR="00454C8D" w:rsidRDefault="00000000">
      <w:pPr>
        <w:spacing w:after="60"/>
      </w:pPr>
      <w:r>
        <w:rPr>
          <w:rFonts w:ascii="Aptos" w:hAnsi="Aptos"/>
          <w:sz w:val="21"/>
        </w:rPr>
        <w:lastRenderedPageBreak/>
        <w:t>Se encarga del acceso seguro al sistema, la autorización por roles y la trazabilidad de accesos.</w:t>
      </w:r>
    </w:p>
    <w:p w14:paraId="30C4DDA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el controlador de inicio de sesión para autenticar por correo y contraseña.</w:t>
      </w:r>
    </w:p>
    <w:p w14:paraId="0B780492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Comparar contraseñas cifradas y devolver mensajes claros cuando el acceso falle.</w:t>
      </w:r>
    </w:p>
    <w:p w14:paraId="165411A9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Definir los roles mínimos del sistema: administrador, usuario y seguridad.</w:t>
      </w:r>
    </w:p>
    <w:p w14:paraId="323631D9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Configurar middleware o validadores para limitar funciones según el rol de cada cuenta.</w:t>
      </w:r>
    </w:p>
    <w:p w14:paraId="6423272C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Crear una bitácora básica de accesos exitosos y fallidos con usuario, fecha, acción y resultado.</w:t>
      </w:r>
    </w:p>
    <w:p w14:paraId="33A2BEEB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Registrar alertas de intentos no autorizados para cubrir el requisito de control de acceso.</w:t>
      </w:r>
    </w:p>
    <w:p w14:paraId="0583017C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Probar accesos válidos e inválidos para asegurar que las restricciones sí se apliquen.</w:t>
      </w:r>
    </w:p>
    <w:p w14:paraId="0DDCA9CC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Revisar reglas de manejo de errores y fortalecer validaciones de seguridad del sprint.</w:t>
      </w:r>
    </w:p>
    <w:p w14:paraId="656AAFFA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Alex - Interfaz visual e integración</w:t>
      </w:r>
    </w:p>
    <w:p w14:paraId="48EE04DA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 las vistas en PySide6 y del consumo de los servicios del backend.</w:t>
      </w:r>
    </w:p>
    <w:p w14:paraId="6E3D02C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pantalla de consulta de tarifas mostrando nombre del plan, precio, duración y beneficios.</w:t>
      </w:r>
    </w:p>
    <w:p w14:paraId="35A04F2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vista de selección de membresía con una acción clara para escoger el plan.</w:t>
      </w:r>
    </w:p>
    <w:p w14:paraId="62087FBA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Conectar la interfaz con el backend para enviar la membresía elegida y mostrar confirmación.</w:t>
      </w:r>
    </w:p>
    <w:p w14:paraId="7B18DB22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vista de verificación de pago con listado de pagos pendientes y su estado.</w:t>
      </w:r>
    </w:p>
    <w:p w14:paraId="039B9C05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Consumir el endpoint de verificación de pago y actualizar el estado visual del pago confirmado.</w:t>
      </w:r>
    </w:p>
    <w:p w14:paraId="03BD184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Preparar mensajes visuales de éxito, error y validación para cada paso del flujo.</w:t>
      </w:r>
    </w:p>
    <w:p w14:paraId="08581E14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Apoyar la integración final del recorrido completo para la demo del sprint.</w:t>
      </w:r>
    </w:p>
    <w:p w14:paraId="37869C0A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Equipo completo</w:t>
      </w:r>
    </w:p>
    <w:p w14:paraId="421CFD01" w14:textId="77777777" w:rsidR="00454C8D" w:rsidRDefault="00000000">
      <w:pPr>
        <w:spacing w:after="60"/>
      </w:pPr>
      <w:r>
        <w:rPr>
          <w:rFonts w:ascii="Aptos" w:hAnsi="Aptos"/>
          <w:sz w:val="21"/>
        </w:rPr>
        <w:t>Trabajo conjunto de cierre del sprint.</w:t>
      </w:r>
    </w:p>
    <w:p w14:paraId="6D22F33E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Integrar backend, seguridad e interfaz en un solo flujo funcional.</w:t>
      </w:r>
    </w:p>
    <w:p w14:paraId="70DA703B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Ejecutar una demo que pruebe: registro, inicio de sesión, consulta de tarifas, selección de membresía, registro y verificación de pago.</w:t>
      </w:r>
    </w:p>
    <w:p w14:paraId="0710780E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Subir avances al repositorio con commits claros y frecuentes.</w:t>
      </w:r>
    </w:p>
    <w:p w14:paraId="1DDA64DD" w14:textId="77777777" w:rsidR="00454C8D" w:rsidRDefault="00000000">
      <w:pPr>
        <w:spacing w:before="120" w:after="80"/>
      </w:pPr>
      <w:r>
        <w:rPr>
          <w:rFonts w:ascii="Aptos" w:hAnsi="Aptos"/>
          <w:b/>
          <w:color w:val="1F4E79"/>
          <w:sz w:val="28"/>
        </w:rPr>
        <w:t>3. Sprint 2. Operación base del gimnasio</w:t>
      </w:r>
    </w:p>
    <w:p w14:paraId="5E5C3977" w14:textId="77777777" w:rsidR="00454C8D" w:rsidRDefault="00000000">
      <w:pPr>
        <w:spacing w:after="60"/>
      </w:pPr>
      <w:r>
        <w:rPr>
          <w:rFonts w:ascii="Aptos" w:hAnsi="Aptos"/>
          <w:b/>
          <w:sz w:val="21"/>
        </w:rPr>
        <w:t xml:space="preserve">Objetivo: </w:t>
      </w:r>
      <w:r>
        <w:rPr>
          <w:rFonts w:ascii="Aptos" w:hAnsi="Aptos"/>
          <w:sz w:val="21"/>
        </w:rPr>
        <w:t>Completar la administración básica de usuarios, membresías, entrenadores, horarios y personal del gimnasio.</w:t>
      </w:r>
    </w:p>
    <w:p w14:paraId="13157981" w14:textId="77777777" w:rsidR="00454C8D" w:rsidRDefault="00000000">
      <w:pPr>
        <w:spacing w:after="60"/>
      </w:pPr>
      <w:r>
        <w:rPr>
          <w:rFonts w:ascii="Aptos" w:hAnsi="Aptos"/>
          <w:b/>
          <w:sz w:val="21"/>
        </w:rPr>
        <w:t xml:space="preserve">Requisitos incluidos: </w:t>
      </w:r>
      <w:r>
        <w:rPr>
          <w:rFonts w:ascii="Aptos" w:hAnsi="Aptos"/>
          <w:sz w:val="21"/>
        </w:rPr>
        <w:t>RF3 Eliminar cuenta de usuario; RF4 Notificar pago a usuario; RF7 Notificar vencimiento de membresía a usuarios; RF11 Consultar horarios disponibles; RF12 Gestión de entrenadores; RF13 Registrar nuevo trabajador; RF14 Administrar horarios; RF16 Actualización del estado de la membresía; RF19 Escoger entrenador; RF25 Registro de empleado.</w:t>
      </w:r>
    </w:p>
    <w:p w14:paraId="39E2F339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Andrés - Backend y lógica de negocio</w:t>
      </w:r>
    </w:p>
    <w:p w14:paraId="5299B5BC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 las reglas operativas del gimnasio y de la persistencia de horarios, personal y membresías.</w:t>
      </w:r>
    </w:p>
    <w:p w14:paraId="6DDDD9F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la función de eliminación de cuenta, validando permisos y conservando la trazabilidad básica del retiro del usuario.</w:t>
      </w:r>
    </w:p>
    <w:p w14:paraId="72FEDAEC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Crear la lógica para actualizar automáticamente el estado de la membresía según fechas: vigente, por culminar o vencida.</w:t>
      </w:r>
    </w:p>
    <w:p w14:paraId="362190FD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el modelo Horario con fecha, hora, cupos, entrenador asignado y tipo de sesión.</w:t>
      </w:r>
    </w:p>
    <w:p w14:paraId="40C3FA20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el controlador para crear, modificar y consultar horarios disponibles.</w:t>
      </w:r>
    </w:p>
    <w:p w14:paraId="395F6AA7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el modelo Entrenador y su relación con horarios y membresías.</w:t>
      </w:r>
    </w:p>
    <w:p w14:paraId="1C8B5805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la lógica para escoger entrenador según disponibilidad, horario y tipo de plan.</w:t>
      </w:r>
    </w:p>
    <w:p w14:paraId="28BC790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Crear los modelos de Trabajador y Empleado con datos personales, cargo, experiencia, modalidad y revisión médica.</w:t>
      </w:r>
    </w:p>
    <w:p w14:paraId="617AF640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lastRenderedPageBreak/>
        <w:t>Programar el alta de nuevos trabajadores y el registro formal del empleado.</w:t>
      </w:r>
    </w:p>
    <w:p w14:paraId="4545DBC0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Crear los servicios que preparan los mensajes de notificación por pago confirmado y vencimiento de membresía.</w:t>
      </w:r>
    </w:p>
    <w:p w14:paraId="240C412C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Romel - Seguridad, validaciones y pruebas</w:t>
      </w:r>
    </w:p>
    <w:p w14:paraId="052D0875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 asegurar que las nuevas funciones se comporten correctamente y solo sean usadas por perfiles autorizados.</w:t>
      </w:r>
    </w:p>
    <w:p w14:paraId="2BAA3152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Validar que solo perfiles autorizados puedan eliminar cuentas, administrar horarios y registrar personal.</w:t>
      </w:r>
    </w:p>
    <w:p w14:paraId="3B32CED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Definir reglas de negocio para el envío de notificaciones a usuarios cuando se confirme un pago.</w:t>
      </w:r>
    </w:p>
    <w:p w14:paraId="2735BC7D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Definir reglas de negocio para notificaciones preventivas de vencimiento de membresía.</w:t>
      </w:r>
    </w:p>
    <w:p w14:paraId="538CCB98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Probar cambios automáticos de estado de membresía con distintos casos de fecha.</w:t>
      </w:r>
    </w:p>
    <w:p w14:paraId="5B6B6B4C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Probar la asignación de entrenador y las restricciones cuando no haya disponibilidad.</w:t>
      </w:r>
    </w:p>
    <w:p w14:paraId="43001DB9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Revisar integridad de datos en el registro de trabajadores y empleados.</w:t>
      </w:r>
    </w:p>
    <w:p w14:paraId="7681173F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Ejecutar pruebas funcionales del sprint y documentar incidencias encontradas.</w:t>
      </w:r>
    </w:p>
    <w:p w14:paraId="5165D24F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Alex - Interfaz visual e integración</w:t>
      </w:r>
    </w:p>
    <w:p w14:paraId="4A41F571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 construir las pantallas operativas del gimnasio y de conectarlas con el backend.</w:t>
      </w:r>
    </w:p>
    <w:p w14:paraId="5F71DA99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vista para consultar horarios disponibles por fecha, hora y entrenador.</w:t>
      </w:r>
    </w:p>
    <w:p w14:paraId="2DDC04A9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pantalla de administración de horarios para crear y modificar clases o sesiones.</w:t>
      </w:r>
    </w:p>
    <w:p w14:paraId="6CABA28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vista de selección de entrenador con información suficiente para comparar opciones.</w:t>
      </w:r>
    </w:p>
    <w:p w14:paraId="0F862A4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formularios de registro de trabajador y de empleado con campos completos.</w:t>
      </w:r>
    </w:p>
    <w:p w14:paraId="29107933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mensajes y alertas visuales para pago confirmado y vencimiento de membresía.</w:t>
      </w:r>
    </w:p>
    <w:p w14:paraId="7806751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interfaz de administración básica de entrenadores y su disponibilidad.</w:t>
      </w:r>
    </w:p>
    <w:p w14:paraId="2AC6CBD9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Conectar cada vista con los controladores del backend y validar respuestas de éxito y error.</w:t>
      </w:r>
    </w:p>
    <w:p w14:paraId="27870B3E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Equipo completo</w:t>
      </w:r>
    </w:p>
    <w:p w14:paraId="02C700F9" w14:textId="77777777" w:rsidR="00454C8D" w:rsidRDefault="00000000">
      <w:pPr>
        <w:spacing w:after="60"/>
      </w:pPr>
      <w:r>
        <w:rPr>
          <w:rFonts w:ascii="Aptos" w:hAnsi="Aptos"/>
          <w:sz w:val="21"/>
        </w:rPr>
        <w:t>Trabajo conjunto de cierre del sprint.</w:t>
      </w:r>
    </w:p>
    <w:p w14:paraId="277D13D2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Ejecutar el flujo integrado de horarios, entrenadores, membresías y personal.</w:t>
      </w:r>
    </w:p>
    <w:p w14:paraId="046E1E1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Validar que el estado de la membresía cambie correctamente y que las notificaciones se generen.</w:t>
      </w:r>
    </w:p>
    <w:p w14:paraId="0F84DE5A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Actualizar el backlog y dejar evidencia del sprint en GitHub.</w:t>
      </w:r>
    </w:p>
    <w:p w14:paraId="7752EA8C" w14:textId="77777777" w:rsidR="00454C8D" w:rsidRDefault="00000000">
      <w:pPr>
        <w:spacing w:before="120" w:after="80"/>
      </w:pPr>
      <w:r>
        <w:rPr>
          <w:rFonts w:ascii="Aptos" w:hAnsi="Aptos"/>
          <w:b/>
          <w:color w:val="1F4E79"/>
          <w:sz w:val="28"/>
        </w:rPr>
        <w:t>4. Sprint 3. Operación interna y control administrativo</w:t>
      </w:r>
    </w:p>
    <w:p w14:paraId="42FD047B" w14:textId="77777777" w:rsidR="00454C8D" w:rsidRDefault="00000000">
      <w:pPr>
        <w:spacing w:after="60"/>
      </w:pPr>
      <w:r>
        <w:rPr>
          <w:rFonts w:ascii="Aptos" w:hAnsi="Aptos"/>
          <w:b/>
          <w:sz w:val="21"/>
        </w:rPr>
        <w:t xml:space="preserve">Objetivo: </w:t>
      </w:r>
      <w:r>
        <w:rPr>
          <w:rFonts w:ascii="Aptos" w:hAnsi="Aptos"/>
          <w:sz w:val="21"/>
        </w:rPr>
        <w:t>Cubrir la administración interna del gimnasio: asistencia, incidencias, contabilidad y seguimiento del personal.</w:t>
      </w:r>
    </w:p>
    <w:p w14:paraId="7FA1B3D4" w14:textId="77777777" w:rsidR="00454C8D" w:rsidRDefault="00000000">
      <w:pPr>
        <w:spacing w:after="60"/>
      </w:pPr>
      <w:r>
        <w:rPr>
          <w:rFonts w:ascii="Aptos" w:hAnsi="Aptos"/>
          <w:b/>
          <w:sz w:val="21"/>
        </w:rPr>
        <w:t xml:space="preserve">Requisitos incluidos: </w:t>
      </w:r>
      <w:r>
        <w:rPr>
          <w:rFonts w:ascii="Aptos" w:hAnsi="Aptos"/>
          <w:sz w:val="21"/>
        </w:rPr>
        <w:t>RF5 Notificar pago a trabajador; RF6 Evaluar desempeño de usuarios; RF8 Notificar vencimiento de membresía a trabajador; RF15 Actualización del afiche de asistencia del cliente; RF17 Modificación de horarios y reasignación de entrenadores; RF21 Administrar cuenta (contabilidad); RF22 Actualizar datos de empleados; RF24 Consultar información de empleado; RF28 Gestión del personal.</w:t>
      </w:r>
    </w:p>
    <w:p w14:paraId="797CC15A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Andrés - Backend y lógica de negocio</w:t>
      </w:r>
    </w:p>
    <w:p w14:paraId="421284EB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 los módulos administrativos y del seguimiento interno del gimnasio.</w:t>
      </w:r>
    </w:p>
    <w:p w14:paraId="5B820283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el modelo de Asistencia para registrar entrada, fecha, clase o servicio tomado por el cliente.</w:t>
      </w:r>
    </w:p>
    <w:p w14:paraId="25A73EF2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el registro y actualización del afiche de asistencia del cliente.</w:t>
      </w:r>
    </w:p>
    <w:p w14:paraId="1C269E3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la lógica para modificar horarios por eventos externos y reasignar entrenadores disponibles.</w:t>
      </w:r>
    </w:p>
    <w:p w14:paraId="10903E5C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el módulo contable para registrar pagos, saldos por pagar y cobros pendientes.</w:t>
      </w:r>
    </w:p>
    <w:p w14:paraId="08B5008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Crear consultas para que el sistema muestre información completa del empleado, incluyendo descuentos y modalidad de pago.</w:t>
      </w:r>
    </w:p>
    <w:p w14:paraId="22E1075E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lastRenderedPageBreak/>
        <w:t>Programar la actualización de datos del empleado y de su estado laboral: activo, inactivo o incapacitado.</w:t>
      </w:r>
    </w:p>
    <w:p w14:paraId="2DE464F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el registro de incidencias del personal para reportar inasistencias y sus causas.</w:t>
      </w:r>
    </w:p>
    <w:p w14:paraId="2E01F39B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Crear la lógica para que el trabajador reciba notificaciones sobre pagos registrados y vencimientos de membresías.</w:t>
      </w:r>
    </w:p>
    <w:p w14:paraId="1BEB4AAA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el módulo para que entrenadores evalúen el desempeño de los usuarios con criterios definidos.</w:t>
      </w:r>
    </w:p>
    <w:p w14:paraId="2C9C2EEE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Romel - Seguridad, reglas de negocio y pruebas</w:t>
      </w:r>
    </w:p>
    <w:p w14:paraId="7EC12BC3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 validar la coherencia de los procesos internos y la calidad de las funciones implementadas.</w:t>
      </w:r>
    </w:p>
    <w:p w14:paraId="53B8C6BC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Definir validaciones para impedir cambios de horario y reasignaciones sin permisos adecuados.</w:t>
      </w:r>
    </w:p>
    <w:p w14:paraId="72ACED8A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Probar el cálculo de saldos, cobros y registros contables en distintos escenarios.</w:t>
      </w:r>
    </w:p>
    <w:p w14:paraId="6F21BFC4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Revisar que la actualización de datos de empleados no rompa la integridad del sistema.</w:t>
      </w:r>
    </w:p>
    <w:p w14:paraId="7CC6AD1F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Validar que las incidencias del personal queden registradas con causa y fecha.</w:t>
      </w:r>
    </w:p>
    <w:p w14:paraId="6CEC864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Probar que las notificaciones a trabajadores salgan en el momento correcto.</w:t>
      </w:r>
    </w:p>
    <w:p w14:paraId="48E75F87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Revisar la consistencia de la evaluación de desempeño de usuarios y su almacenamiento.</w:t>
      </w:r>
    </w:p>
    <w:p w14:paraId="6F4897E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Documentar defectos encontrados y proponer ajustes antes del cierre del sprint.</w:t>
      </w:r>
    </w:p>
    <w:p w14:paraId="4EF78AC6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Alex - Interfaz visual e integración</w:t>
      </w:r>
    </w:p>
    <w:p w14:paraId="0993A779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 las pantallas internas para operación, asistencia y administración.</w:t>
      </w:r>
    </w:p>
    <w:p w14:paraId="008C82C2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vista del afiche o registro de asistencia del cliente.</w:t>
      </w:r>
    </w:p>
    <w:p w14:paraId="29810FFD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pantalla de modificación de horarios y reasignación de entrenadores.</w:t>
      </w:r>
    </w:p>
    <w:p w14:paraId="574F29A3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interfaz contable para visualizar pagos, saldos y cobros.</w:t>
      </w:r>
    </w:p>
    <w:p w14:paraId="12FD378F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consulta de información de empleado con datos laborales y descuentos.</w:t>
      </w:r>
    </w:p>
    <w:p w14:paraId="174922F2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formularios para actualizar datos de empleados y reportar incidencias del personal.</w:t>
      </w:r>
    </w:p>
    <w:p w14:paraId="6BCE6804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interfaz para que entrenadores evalúen el desempeño de los usuarios.</w:t>
      </w:r>
    </w:p>
    <w:p w14:paraId="687953F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Conectar todas las vistas con el backend y mostrar estados, alertas y resultados de forma clara.</w:t>
      </w:r>
    </w:p>
    <w:p w14:paraId="1196335F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Equipo completo</w:t>
      </w:r>
    </w:p>
    <w:p w14:paraId="4A3D8FCA" w14:textId="77777777" w:rsidR="00454C8D" w:rsidRDefault="00000000">
      <w:pPr>
        <w:spacing w:after="60"/>
      </w:pPr>
      <w:r>
        <w:rPr>
          <w:rFonts w:ascii="Aptos" w:hAnsi="Aptos"/>
          <w:sz w:val="21"/>
        </w:rPr>
        <w:t>Trabajo conjunto de cierre del sprint.</w:t>
      </w:r>
    </w:p>
    <w:p w14:paraId="36C20EC7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Validar el flujo administrativo completo: asistencia, contabilidad, personal y reasignaciones.</w:t>
      </w:r>
    </w:p>
    <w:p w14:paraId="4DBDAC54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Revisar estabilidad del sistema después de integrar varios módulos internos.</w:t>
      </w:r>
    </w:p>
    <w:p w14:paraId="0088E9A9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Preparar evidencia funcional y técnica para la revisión del sprint.</w:t>
      </w:r>
    </w:p>
    <w:p w14:paraId="1F78B563" w14:textId="77777777" w:rsidR="00454C8D" w:rsidRDefault="00000000">
      <w:pPr>
        <w:spacing w:before="120" w:after="80"/>
      </w:pPr>
      <w:r>
        <w:rPr>
          <w:rFonts w:ascii="Aptos" w:hAnsi="Aptos"/>
          <w:b/>
          <w:color w:val="1F4E79"/>
          <w:sz w:val="28"/>
        </w:rPr>
        <w:t>5. Sprint 4. Reportes, nómina y evaluación del servicio</w:t>
      </w:r>
    </w:p>
    <w:p w14:paraId="74D36B42" w14:textId="77777777" w:rsidR="00454C8D" w:rsidRDefault="00000000">
      <w:pPr>
        <w:spacing w:after="60"/>
      </w:pPr>
      <w:r>
        <w:rPr>
          <w:rFonts w:ascii="Aptos" w:hAnsi="Aptos"/>
          <w:b/>
          <w:sz w:val="21"/>
        </w:rPr>
        <w:t xml:space="preserve">Objetivo: </w:t>
      </w:r>
      <w:r>
        <w:rPr>
          <w:rFonts w:ascii="Aptos" w:hAnsi="Aptos"/>
          <w:sz w:val="21"/>
        </w:rPr>
        <w:t>Cerrar funciones directivas del sistema: reportes, pago de empleados y evaluación del servicio.</w:t>
      </w:r>
    </w:p>
    <w:p w14:paraId="6DC6B594" w14:textId="77777777" w:rsidR="00454C8D" w:rsidRDefault="00000000">
      <w:pPr>
        <w:spacing w:after="60"/>
      </w:pPr>
      <w:r>
        <w:rPr>
          <w:rFonts w:ascii="Aptos" w:hAnsi="Aptos"/>
          <w:b/>
          <w:sz w:val="21"/>
        </w:rPr>
        <w:t xml:space="preserve">Requisitos incluidos: </w:t>
      </w:r>
      <w:r>
        <w:rPr>
          <w:rFonts w:ascii="Aptos" w:hAnsi="Aptos"/>
          <w:sz w:val="21"/>
        </w:rPr>
        <w:t>RF23 Generar reportes; RF26 Administrar pago de empleado; RF27 Evaluación de entrenadores.</w:t>
      </w:r>
    </w:p>
    <w:p w14:paraId="7B30D4E4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Andrés - Backend y lógica de negocio</w:t>
      </w:r>
    </w:p>
    <w:p w14:paraId="1B641ED9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 los cálculos y salidas de información para gerencia y administración.</w:t>
      </w:r>
    </w:p>
    <w:p w14:paraId="6B00339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los reportes de membresías, datos de clientes, contacto y actividad general.</w:t>
      </w:r>
    </w:p>
    <w:p w14:paraId="01C7E9A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Crear consultas que consoliden información contable y operativa para la gerencia.</w:t>
      </w:r>
    </w:p>
    <w:p w14:paraId="6D5B24FF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Programar la liquidación y pago de empleados considerando contrato, horas y descuentos.</w:t>
      </w:r>
    </w:p>
    <w:p w14:paraId="5CA74479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el almacenamiento de encuestas de satisfacción y sugerencias sobre entrenadores e instalaciones.</w:t>
      </w:r>
    </w:p>
    <w:p w14:paraId="17FAADDA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Preparar exportes o salidas de datos que luego puedan mostrarse en la interfaz de reportes.</w:t>
      </w:r>
    </w:p>
    <w:p w14:paraId="06EC3A26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Romel - Calidad, validaciones y pruebas</w:t>
      </w:r>
    </w:p>
    <w:p w14:paraId="2F7F6EE4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 verificar exactitud, coherencia y confiabilidad de la información generada.</w:t>
      </w:r>
    </w:p>
    <w:p w14:paraId="46CDE550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lastRenderedPageBreak/>
        <w:t>Probar la exactitud de cálculos de pago de empleados en varios escenarios.</w:t>
      </w:r>
    </w:p>
    <w:p w14:paraId="63E308A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Validar que los reportes muestren datos reales, consistentes y actualizados.</w:t>
      </w:r>
    </w:p>
    <w:p w14:paraId="17CFB94D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Revisar que las encuestas de satisfacción guarden respuestas completas y sin inconsistencias.</w:t>
      </w:r>
    </w:p>
    <w:p w14:paraId="17046F28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Ejecutar pruebas de regresión para asegurar que los reportes no afecten módulos previos.</w:t>
      </w:r>
    </w:p>
    <w:p w14:paraId="2028FD24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Registrar hallazgos técnicos y apoyar la estabilización del sprint.</w:t>
      </w:r>
    </w:p>
    <w:p w14:paraId="5F841CFA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Alex - Interfaz visual e integración</w:t>
      </w:r>
    </w:p>
    <w:p w14:paraId="6A5886EC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 presentar los datos de forma clara para usuarios administrativos y clientes.</w:t>
      </w:r>
    </w:p>
    <w:p w14:paraId="613CFF59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vista de generación y consulta de reportes para gerencia.</w:t>
      </w:r>
    </w:p>
    <w:p w14:paraId="7C1CDD95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interfaz de pago de empleados con detalle de horas, descuentos y valor final.</w:t>
      </w:r>
    </w:p>
    <w:p w14:paraId="7A6D9EAD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Diseñar la encuesta de satisfacción para evaluación de entrenadores e instalaciones.</w:t>
      </w:r>
    </w:p>
    <w:p w14:paraId="5A6D554C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Presentar resultados de reportes en tablas o vistas fáciles de leer.</w:t>
      </w:r>
    </w:p>
    <w:p w14:paraId="2F6E2797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Conectar las pantallas con los servicios del backend y manejar mensajes de confirmación y error.</w:t>
      </w:r>
    </w:p>
    <w:p w14:paraId="2FF1A3AC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Equipo completo</w:t>
      </w:r>
    </w:p>
    <w:p w14:paraId="6420D2D3" w14:textId="77777777" w:rsidR="00454C8D" w:rsidRDefault="00000000">
      <w:pPr>
        <w:spacing w:after="60"/>
      </w:pPr>
      <w:r>
        <w:rPr>
          <w:rFonts w:ascii="Aptos" w:hAnsi="Aptos"/>
          <w:sz w:val="21"/>
        </w:rPr>
        <w:t>Trabajo conjunto de cierre del sprint.</w:t>
      </w:r>
    </w:p>
    <w:p w14:paraId="5A44E495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Validar el funcionamiento conjunto de reportes, nómina y encuestas.</w:t>
      </w:r>
    </w:p>
    <w:p w14:paraId="2002129B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Revisar el sistema con enfoque de usuario final y administrador.</w:t>
      </w:r>
    </w:p>
    <w:p w14:paraId="0A907C0F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Dejar la versión funcional lista para entrar a cierre técnico.</w:t>
      </w:r>
    </w:p>
    <w:p w14:paraId="63F40451" w14:textId="77777777" w:rsidR="00454C8D" w:rsidRDefault="00000000">
      <w:pPr>
        <w:spacing w:before="120" w:after="80"/>
      </w:pPr>
      <w:r>
        <w:rPr>
          <w:rFonts w:ascii="Aptos" w:hAnsi="Aptos"/>
          <w:b/>
          <w:color w:val="1F4E79"/>
          <w:sz w:val="28"/>
        </w:rPr>
        <w:t>6. Sprint 5. Cierre técnico, pruebas, documentación y entrega final</w:t>
      </w:r>
    </w:p>
    <w:p w14:paraId="23569276" w14:textId="77777777" w:rsidR="00454C8D" w:rsidRDefault="00000000">
      <w:pPr>
        <w:spacing w:after="60"/>
      </w:pPr>
      <w:r>
        <w:rPr>
          <w:rFonts w:ascii="Aptos" w:hAnsi="Aptos"/>
          <w:b/>
          <w:sz w:val="21"/>
        </w:rPr>
        <w:t xml:space="preserve">Objetivo: </w:t>
      </w:r>
      <w:r>
        <w:rPr>
          <w:rFonts w:ascii="Aptos" w:hAnsi="Aptos"/>
          <w:sz w:val="21"/>
        </w:rPr>
        <w:t>Preparar la versión final del sistema para entrega, sustentación y publicación de evidencias.</w:t>
      </w:r>
    </w:p>
    <w:p w14:paraId="4B3D7615" w14:textId="77777777" w:rsidR="00454C8D" w:rsidRDefault="00000000">
      <w:pPr>
        <w:spacing w:after="60"/>
      </w:pPr>
      <w:r>
        <w:rPr>
          <w:rFonts w:ascii="Aptos" w:hAnsi="Aptos"/>
          <w:b/>
          <w:sz w:val="21"/>
        </w:rPr>
        <w:t xml:space="preserve">Requisitos incluidos: </w:t>
      </w:r>
      <w:r>
        <w:rPr>
          <w:rFonts w:ascii="Aptos" w:hAnsi="Aptos"/>
          <w:sz w:val="21"/>
        </w:rPr>
        <w:t>Sin nuevos requisitos funcionales. Este sprint consolida calidad, documentación, instalación, sustentación y video de venta..</w:t>
      </w:r>
    </w:p>
    <w:p w14:paraId="0FE7ECD5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Andrés - Backend, arquitectura y despliegue</w:t>
      </w:r>
    </w:p>
    <w:p w14:paraId="4F755BC1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del cierre técnico del sistema y de la consistencia final de la arquitectura MVC.</w:t>
      </w:r>
    </w:p>
    <w:p w14:paraId="644DD3AD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Refactorizar controladores, modelos y servicios para mantener claridad, SRP, DRY y KISS.</w:t>
      </w:r>
    </w:p>
    <w:p w14:paraId="18BE8884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Revisar la estructura final del repositorio y dejar módulos organizados y ejecutables.</w:t>
      </w:r>
    </w:p>
    <w:p w14:paraId="6087DC4F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Verificar configuración final de MySQL, variables de entorno y scripts de arranque.</w:t>
      </w:r>
    </w:p>
    <w:p w14:paraId="571BB0EB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Preparar el contenido técnico del manual de instalación con pasos de despliegue y configuración.</w:t>
      </w:r>
    </w:p>
    <w:p w14:paraId="5C5F08A0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Apoyar la versión demostrable que se mostrará en la sustentación.</w:t>
      </w:r>
    </w:p>
    <w:p w14:paraId="44DAD97C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Romel - Calidad, pruebas y evidencia metodológica</w:t>
      </w:r>
    </w:p>
    <w:p w14:paraId="1AD65173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del cierre de calidad y de la evidencia formal exigida por la entrega.</w:t>
      </w:r>
    </w:p>
    <w:p w14:paraId="2AFF75BB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Construir o completar pruebas automatizadas y asserts con patrón AAA.</w:t>
      </w:r>
    </w:p>
    <w:p w14:paraId="25544F5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Ejecutar análisis de calidad con SonarQube y consolidar los resultados.</w:t>
      </w:r>
    </w:p>
    <w:p w14:paraId="2E739BBC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Elaborar el documento de la fase de pruebas con descripción, evidencia y resultados.</w:t>
      </w:r>
    </w:p>
    <w:p w14:paraId="242A55D0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Organizar la evidencia Scrum: backlog, sprint backlog, planning, review y retrospective.</w:t>
      </w:r>
    </w:p>
    <w:p w14:paraId="072AD03A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Revisar permisos, control de acceso y trazabilidad final del sistema.</w:t>
      </w:r>
    </w:p>
    <w:p w14:paraId="1082F560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Alex - Interfaz, manual de usuario y material visual</w:t>
      </w:r>
    </w:p>
    <w:p w14:paraId="0B0C0F1D" w14:textId="77777777" w:rsidR="00454C8D" w:rsidRDefault="00000000">
      <w:pPr>
        <w:spacing w:after="60"/>
      </w:pPr>
      <w:r>
        <w:rPr>
          <w:rFonts w:ascii="Aptos" w:hAnsi="Aptos"/>
          <w:sz w:val="21"/>
        </w:rPr>
        <w:t>Se encarga del acabado visual y del material que facilita la presentación del producto.</w:t>
      </w:r>
    </w:p>
    <w:p w14:paraId="68AC7797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Pulir pantallas finales para que el sistema se vea consistente y fácil de usar.</w:t>
      </w:r>
    </w:p>
    <w:p w14:paraId="3B74D491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Tomar capturas de pantalla y organizar los flujos paso a paso para el manual de usuario.</w:t>
      </w:r>
    </w:p>
    <w:p w14:paraId="0C0B8A0F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Apoyar la elaboración de la ficha de catalogación del software con versión, tecnologías y dependencias.</w:t>
      </w:r>
    </w:p>
    <w:p w14:paraId="31BC0A96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Preparar material visual para la sustentación y el video de venta.</w:t>
      </w:r>
    </w:p>
    <w:p w14:paraId="15EEEB9F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lastRenderedPageBreak/>
        <w:t>Verificar que la demo en vivo muestre los flujos más importantes sin errores.</w:t>
      </w:r>
    </w:p>
    <w:p w14:paraId="09D1DF0C" w14:textId="77777777" w:rsidR="00454C8D" w:rsidRDefault="00000000">
      <w:pPr>
        <w:spacing w:before="40" w:after="80"/>
      </w:pPr>
      <w:r>
        <w:rPr>
          <w:rFonts w:ascii="Aptos" w:hAnsi="Aptos"/>
          <w:b/>
          <w:color w:val="2F5496"/>
          <w:sz w:val="23"/>
        </w:rPr>
        <w:t>Equipo completo</w:t>
      </w:r>
    </w:p>
    <w:p w14:paraId="5366903F" w14:textId="77777777" w:rsidR="00454C8D" w:rsidRDefault="00000000">
      <w:pPr>
        <w:spacing w:after="60"/>
      </w:pPr>
      <w:r>
        <w:rPr>
          <w:rFonts w:ascii="Aptos" w:hAnsi="Aptos"/>
          <w:sz w:val="21"/>
        </w:rPr>
        <w:t>Trabajo conjunto de cierre del proyecto.</w:t>
      </w:r>
    </w:p>
    <w:p w14:paraId="20B8A644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Ensayar la sustentación oral de máximo 40 minutos.</w:t>
      </w:r>
    </w:p>
    <w:p w14:paraId="66CF4F53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Definir el guion del video de venta con beneficios, funcionalidades clave y llamado a la acción.</w:t>
      </w:r>
    </w:p>
    <w:p w14:paraId="3A230E13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Revisar el cumplimiento de todos los entregables exigidos por el profesor.</w:t>
      </w:r>
    </w:p>
    <w:p w14:paraId="6DDFD075" w14:textId="77777777" w:rsidR="00454C8D" w:rsidRDefault="00000000">
      <w:pPr>
        <w:pStyle w:val="Listaconvietas"/>
        <w:spacing w:after="40" w:line="264" w:lineRule="auto"/>
        <w:ind w:left="259"/>
      </w:pPr>
      <w:r>
        <w:rPr>
          <w:rFonts w:ascii="Aptos" w:hAnsi="Aptos"/>
          <w:sz w:val="20"/>
        </w:rPr>
        <w:t>Generar la entrega final en GitHub y dejar evidencias listas para evaluación.</w:t>
      </w:r>
    </w:p>
    <w:p w14:paraId="3E4D0560" w14:textId="77777777" w:rsidR="00454C8D" w:rsidRDefault="00000000">
      <w:pPr>
        <w:spacing w:before="120" w:after="80"/>
      </w:pPr>
      <w:r>
        <w:rPr>
          <w:rFonts w:ascii="Aptos" w:hAnsi="Aptos"/>
          <w:b/>
          <w:color w:val="1F4E79"/>
          <w:sz w:val="28"/>
        </w:rPr>
        <w:t>7. Observaciones finales</w:t>
      </w:r>
    </w:p>
    <w:p w14:paraId="2BD40ADE" w14:textId="77777777" w:rsidR="00454C8D" w:rsidRDefault="00000000">
      <w:pPr>
        <w:pStyle w:val="Listaconvietas"/>
        <w:spacing w:after="40" w:line="264" w:lineRule="auto"/>
        <w:ind w:left="0"/>
      </w:pPr>
      <w:r>
        <w:rPr>
          <w:rFonts w:ascii="Aptos" w:hAnsi="Aptos"/>
          <w:sz w:val="20"/>
        </w:rPr>
        <w:t>La distribución cubre todos los requisitos funcionales del proyecto en un máximo de 5 sprints.</w:t>
      </w:r>
    </w:p>
    <w:p w14:paraId="00B1BC12" w14:textId="77777777" w:rsidR="00454C8D" w:rsidRDefault="00000000">
      <w:pPr>
        <w:pStyle w:val="Listaconvietas"/>
        <w:spacing w:after="40" w:line="264" w:lineRule="auto"/>
        <w:ind w:left="0"/>
      </w:pPr>
      <w:r>
        <w:rPr>
          <w:rFonts w:ascii="Aptos" w:hAnsi="Aptos"/>
          <w:sz w:val="20"/>
        </w:rPr>
        <w:t>El Sprint 1 se mantiene alineado con el plan de actividades original; los sprints 2, 3, 4 y 5 completan la planificación del proyecto.</w:t>
      </w:r>
    </w:p>
    <w:p w14:paraId="3D88B4B6" w14:textId="77777777" w:rsidR="00454C8D" w:rsidRDefault="00000000">
      <w:pPr>
        <w:pStyle w:val="Listaconvietas"/>
        <w:spacing w:after="40" w:line="264" w:lineRule="auto"/>
        <w:ind w:left="0"/>
      </w:pPr>
      <w:r>
        <w:rPr>
          <w:rFonts w:ascii="Aptos" w:hAnsi="Aptos"/>
          <w:sz w:val="20"/>
        </w:rPr>
        <w:t>El enfoque técnico del desarrollo se conserva en Python, POO, MVC, PySide6, MySQL y SonarQube.</w:t>
      </w:r>
    </w:p>
    <w:sectPr w:rsidR="00454C8D" w:rsidSect="00034616">
      <w:footerReference w:type="default" r:id="rId8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2C817" w14:textId="77777777" w:rsidR="005D78BA" w:rsidRDefault="005D78BA">
      <w:pPr>
        <w:spacing w:after="0" w:line="240" w:lineRule="auto"/>
      </w:pPr>
      <w:r>
        <w:separator/>
      </w:r>
    </w:p>
  </w:endnote>
  <w:endnote w:type="continuationSeparator" w:id="0">
    <w:p w14:paraId="1A5C81B1" w14:textId="77777777" w:rsidR="005D78BA" w:rsidRDefault="005D7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B5EB" w14:textId="77777777" w:rsidR="00454C8D" w:rsidRDefault="00000000">
    <w:pPr>
      <w:pStyle w:val="Piedepgina"/>
      <w:jc w:val="center"/>
    </w:pPr>
    <w:proofErr w:type="spellStart"/>
    <w:r>
      <w:rPr>
        <w:rFonts w:ascii="Aptos" w:hAnsi="Aptos"/>
        <w:color w:val="787878"/>
        <w:sz w:val="17"/>
      </w:rPr>
      <w:t>FitZone</w:t>
    </w:r>
    <w:proofErr w:type="spellEnd"/>
    <w:r>
      <w:rPr>
        <w:rFonts w:ascii="Aptos" w:hAnsi="Aptos"/>
        <w:color w:val="787878"/>
        <w:sz w:val="17"/>
      </w:rPr>
      <w:t xml:space="preserve"> - Plan de sprints y </w:t>
    </w:r>
    <w:proofErr w:type="spellStart"/>
    <w:r>
      <w:rPr>
        <w:rFonts w:ascii="Aptos" w:hAnsi="Aptos"/>
        <w:color w:val="787878"/>
        <w:sz w:val="17"/>
      </w:rPr>
      <w:t>tareas</w:t>
    </w:r>
    <w:proofErr w:type="spellEnd"/>
    <w:r>
      <w:rPr>
        <w:rFonts w:ascii="Aptos" w:hAnsi="Aptos"/>
        <w:color w:val="787878"/>
        <w:sz w:val="17"/>
      </w:rPr>
      <w:t xml:space="preserve"> </w:t>
    </w:r>
    <w:proofErr w:type="spellStart"/>
    <w:r>
      <w:rPr>
        <w:rFonts w:ascii="Aptos" w:hAnsi="Aptos"/>
        <w:color w:val="787878"/>
        <w:sz w:val="17"/>
      </w:rPr>
      <w:t>detalladas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6AC83" w14:textId="77777777" w:rsidR="005D78BA" w:rsidRDefault="005D78BA">
      <w:pPr>
        <w:spacing w:after="0" w:line="240" w:lineRule="auto"/>
      </w:pPr>
      <w:r>
        <w:separator/>
      </w:r>
    </w:p>
  </w:footnote>
  <w:footnote w:type="continuationSeparator" w:id="0">
    <w:p w14:paraId="5B32AF8B" w14:textId="77777777" w:rsidR="005D78BA" w:rsidRDefault="005D7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352840">
    <w:abstractNumId w:val="8"/>
  </w:num>
  <w:num w:numId="2" w16cid:durableId="583343894">
    <w:abstractNumId w:val="6"/>
  </w:num>
  <w:num w:numId="3" w16cid:durableId="1504511312">
    <w:abstractNumId w:val="5"/>
  </w:num>
  <w:num w:numId="4" w16cid:durableId="137302795">
    <w:abstractNumId w:val="4"/>
  </w:num>
  <w:num w:numId="5" w16cid:durableId="986402546">
    <w:abstractNumId w:val="7"/>
  </w:num>
  <w:num w:numId="6" w16cid:durableId="1910840908">
    <w:abstractNumId w:val="3"/>
  </w:num>
  <w:num w:numId="7" w16cid:durableId="1676807643">
    <w:abstractNumId w:val="2"/>
  </w:num>
  <w:num w:numId="8" w16cid:durableId="262498705">
    <w:abstractNumId w:val="1"/>
  </w:num>
  <w:num w:numId="9" w16cid:durableId="179505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4C8D"/>
    <w:rsid w:val="005D1E60"/>
    <w:rsid w:val="005D78BA"/>
    <w:rsid w:val="00A77D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10D8D"/>
  <w14:defaultImageDpi w14:val="300"/>
  <w15:docId w15:val="{788E1495-810D-4D83-8A8C-0418C90D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2481</Words>
  <Characters>13650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ORLANDO VALDES MARTINEZ</cp:lastModifiedBy>
  <cp:revision>2</cp:revision>
  <dcterms:created xsi:type="dcterms:W3CDTF">2026-04-17T19:29:00Z</dcterms:created>
  <dcterms:modified xsi:type="dcterms:W3CDTF">2026-04-17T19:29:00Z</dcterms:modified>
  <cp:category/>
</cp:coreProperties>
</file>