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0elkybfx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 à la programmation fonctionnelle en JS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programmation fonctionnelle est un paradigme de programmation.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privilégie l'abstraction : vous décrivez </w:t>
      </w:r>
      <w:r w:rsidDel="00000000" w:rsidR="00000000" w:rsidRPr="00000000">
        <w:rPr>
          <w:i w:val="1"/>
          <w:iCs w:val="1"/>
          <w:rtl w:val="0"/>
        </w:rPr>
        <w:t xml:space="preserve">ce que</w:t>
      </w:r>
      <w:r w:rsidDel="00000000" w:rsidR="00000000" w:rsidRPr="00000000">
        <w:rPr>
          <w:rtl w:val="0"/>
        </w:rPr>
        <w:t xml:space="preserve"> vous voulez obtenir plutôt que </w:t>
      </w:r>
      <w:r w:rsidDel="00000000" w:rsidR="00000000" w:rsidRPr="00000000">
        <w:rPr>
          <w:i w:val="1"/>
          <w:iCs w:val="1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 le faire étape par étape. Cela réduit la quantité de code et facilite sa compréhension.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3gavugg4s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 deux lois fondamentales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écrire du code fonctionnel, vous devez respecter deux règles d'or 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Utiliser des fonctions pures et isolées.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Éviter la mutabilité et les effets de bord.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ndvm794g8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Des fonctions pures et isolées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Fonctions pures :</w:t>
      </w:r>
      <w:r w:rsidDel="00000000" w:rsidR="00000000" w:rsidRPr="00000000">
        <w:rPr>
          <w:rtl w:val="0"/>
        </w:rPr>
        <w:t xml:space="preserve"> Une fonction est "pure" si la même entrée produit toujours la même sortie (</w:t>
      </w:r>
      <w:r w:rsidDel="00000000" w:rsidR="00000000" w:rsidRPr="00000000">
        <w:rPr>
          <w:b w:val="1"/>
          <w:bCs w:val="1"/>
          <w:rtl w:val="0"/>
        </w:rPr>
        <w:t xml:space="preserve">idempotence</w:t>
      </w:r>
      <w:r w:rsidDel="00000000" w:rsidR="00000000" w:rsidRPr="00000000">
        <w:rPr>
          <w:rtl w:val="0"/>
        </w:rPr>
        <w:t xml:space="preserve">) et si elle n'a aucun impact sur l'extérieur.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Absence d'effets de bord :</w:t>
      </w:r>
      <w:r w:rsidDel="00000000" w:rsidR="00000000" w:rsidRPr="00000000">
        <w:rPr>
          <w:rtl w:val="0"/>
        </w:rPr>
        <w:t xml:space="preserve"> Le code ne doit pas modifier d'état externe (ex: changer une variable globale ou une propriété d'un objet extérieur).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Isolation :</w:t>
      </w:r>
      <w:r w:rsidDel="00000000" w:rsidR="00000000" w:rsidRPr="00000000">
        <w:rPr>
          <w:rtl w:val="0"/>
        </w:rPr>
        <w:t xml:space="preserve"> La fonction ne dépend d'aucune variable globale. Tout ce dont elle a besoin doit lui être passé en </w:t>
      </w:r>
      <w:r w:rsidDel="00000000" w:rsidR="00000000" w:rsidRPr="00000000">
        <w:rPr>
          <w:b w:val="1"/>
          <w:bCs w:val="1"/>
          <w:rtl w:val="0"/>
        </w:rPr>
        <w:t xml:space="preserve">argument </w:t>
      </w:r>
      <w:r w:rsidDel="00000000" w:rsidR="00000000" w:rsidRPr="00000000">
        <w:rPr>
          <w:rtl w:val="0"/>
        </w:rPr>
        <w:t xml:space="preserve">donc </w:t>
      </w:r>
      <w:r w:rsidDel="00000000" w:rsidR="00000000" w:rsidRPr="00000000">
        <w:rPr>
          <w:b w:val="1"/>
          <w:bCs w:val="1"/>
          <w:rtl w:val="0"/>
        </w:rPr>
        <w:t xml:space="preserve">dépend uniquement des arguments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Bénéfice :</w:t>
      </w:r>
      <w:r w:rsidDel="00000000" w:rsidR="00000000" w:rsidRPr="00000000">
        <w:rPr>
          <w:rtl w:val="0"/>
        </w:rPr>
        <w:t xml:space="preserve"> Le code devient prévisible et le débogage est simplifié car l'ordre d'exécution importe moins.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lh5ptvasv7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Fonctions d'ordre supérieur (Higher Order Function order)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JavaScript, les fonctions sont des "citoyens de première classe" : elles peuvent être stockées dans des variables ou passées en arguments. Une </w:t>
      </w:r>
      <w:r w:rsidDel="00000000" w:rsidR="00000000" w:rsidRPr="00000000">
        <w:rPr>
          <w:b w:val="1"/>
          <w:bCs w:val="1"/>
          <w:rtl w:val="0"/>
        </w:rPr>
        <w:t xml:space="preserve">HOF</w:t>
      </w:r>
      <w:r w:rsidDel="00000000" w:rsidR="00000000" w:rsidRPr="00000000">
        <w:rPr>
          <w:rtl w:val="0"/>
        </w:rPr>
        <w:t xml:space="preserve"> est une fonction qui accepte une autre fonction en paramètre ou en renvoie une.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Exemples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.map()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.filter()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reduce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vmvb51uj9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Immuabilité et effets de bord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principe est simple : </w:t>
      </w:r>
      <w:r w:rsidDel="00000000" w:rsidR="00000000" w:rsidRPr="00000000">
        <w:rPr>
          <w:b w:val="1"/>
          <w:bCs w:val="1"/>
          <w:rtl w:val="0"/>
        </w:rPr>
        <w:t xml:space="preserve">ne changez rien !</w:t>
      </w:r>
      <w:r w:rsidDel="00000000" w:rsidR="00000000" w:rsidRPr="00000000">
        <w:rPr>
          <w:rtl w:val="0"/>
        </w:rPr>
        <w:t xml:space="preserve"> Une fois qu'une donnée est créée, elle est immuable.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 de modification directe :</w:t>
      </w:r>
      <w:r w:rsidDel="00000000" w:rsidR="00000000" w:rsidRPr="00000000">
        <w:rPr>
          <w:rtl w:val="0"/>
        </w:rPr>
        <w:t xml:space="preserve"> Au lieu de modifier un tableau avec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.push()</w:t>
      </w:r>
      <w:r w:rsidDel="00000000" w:rsidR="00000000" w:rsidRPr="00000000">
        <w:rPr>
          <w:rtl w:val="0"/>
        </w:rPr>
        <w:t xml:space="preserve">, on crée une copie modifiée.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Outils :</w:t>
      </w:r>
      <w:r w:rsidDel="00000000" w:rsidR="00000000" w:rsidRPr="00000000">
        <w:rPr>
          <w:rtl w:val="0"/>
        </w:rPr>
        <w:t xml:space="preserve"> Utilisez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</w:t>
      </w:r>
      <w:r w:rsidDel="00000000" w:rsidR="00000000" w:rsidRPr="00000000">
        <w:rPr>
          <w:rtl w:val="0"/>
        </w:rPr>
        <w:t xml:space="preserve"> pour les variables et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Object.freeze()</w:t>
      </w:r>
      <w:r w:rsidDel="00000000" w:rsidR="00000000" w:rsidRPr="00000000">
        <w:rPr>
          <w:rtl w:val="0"/>
        </w:rPr>
        <w:t xml:space="preserve"> pour verrouiller les objets.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fcmyrioyh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Transparence référentielle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votre code respecte ces règles, il devient </w:t>
      </w:r>
      <w:r w:rsidDel="00000000" w:rsidR="00000000" w:rsidRPr="00000000">
        <w:rPr>
          <w:b w:val="1"/>
          <w:bCs w:val="1"/>
          <w:rtl w:val="0"/>
        </w:rPr>
        <w:t xml:space="preserve">référentiellement transparent</w:t>
      </w:r>
      <w:r w:rsidDel="00000000" w:rsidR="00000000" w:rsidRPr="00000000">
        <w:rPr>
          <w:rtl w:val="0"/>
        </w:rPr>
        <w:t xml:space="preserve">. Cela signifie qu'un appel de fonction peut être remplacé par sa valeur de retour sans modifier le comportement du programme.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Exemple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(2, 3)</w:t>
      </w:r>
      <w:r w:rsidDel="00000000" w:rsidR="00000000" w:rsidRPr="00000000">
        <w:rPr>
          <w:rtl w:val="0"/>
        </w:rPr>
        <w:t xml:space="preserve"> vaut toujours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</w:t>
      </w:r>
      <w:r w:rsidDel="00000000" w:rsidR="00000000" w:rsidRPr="00000000">
        <w:rPr>
          <w:rtl w:val="0"/>
        </w:rPr>
        <w:t xml:space="preserve">, vous pouvez remplacer partout cet appel par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nial72m6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récursivité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PF, on évite les boucles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 car elles reposent sur la modification d'un compteur (état mutable). À la place, on utilise 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Les HOF</w:t>
      </w:r>
      <w:r w:rsidDel="00000000" w:rsidR="00000000" w:rsidRPr="00000000">
        <w:rPr>
          <w:rtl w:val="0"/>
        </w:rPr>
        <w:t xml:space="preserve"> (comme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.map()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 récursivité :</w:t>
      </w:r>
      <w:r w:rsidDel="00000000" w:rsidR="00000000" w:rsidRPr="00000000">
        <w:rPr>
          <w:rtl w:val="0"/>
        </w:rPr>
        <w:t xml:space="preserve"> Une fonction qui s'appelle elle-même jusqu'à atteindre un </w:t>
      </w:r>
      <w:r w:rsidDel="00000000" w:rsidR="00000000" w:rsidRPr="00000000">
        <w:rPr>
          <w:b w:val="1"/>
          <w:bCs w:val="1"/>
          <w:rtl w:val="0"/>
        </w:rPr>
        <w:t xml:space="preserve">cas de base</w:t>
      </w:r>
      <w:r w:rsidDel="00000000" w:rsidR="00000000" w:rsidRPr="00000000">
        <w:rPr>
          <w:rtl w:val="0"/>
        </w:rPr>
        <w:t xml:space="preserve"> (une condition d'arrêt).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récursion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évite de muter des variables et est souvent plus lisible pour traiter des structures de données complexes comme les arbres.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