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00" w:line="360" w:lineRule="auto"/>
        <w:ind w:left="2880" w:firstLine="0"/>
        <w:jc w:val="both"/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Révision des notions de bases</w:t>
      </w:r>
    </w:p>
    <w:p w:rsidR="00000000" w:rsidDel="00000000" w:rsidP="00000000" w:rsidRDefault="00000000" w:rsidRPr="00000000" w14:paraId="00000002">
      <w:pPr>
        <w:shd w:fill="ffffff" w:val="clear"/>
        <w:spacing w:after="100" w:line="360" w:lineRule="auto"/>
        <w:jc w:val="both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Exercice 1</w:t>
      </w:r>
    </w:p>
    <w:p w:rsidR="00000000" w:rsidDel="00000000" w:rsidP="00000000" w:rsidRDefault="00000000" w:rsidRPr="00000000" w14:paraId="00000003">
      <w:pPr>
        <w:shd w:fill="ffffff" w:val="clear"/>
        <w:spacing w:after="100" w:line="360" w:lineRule="auto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Écrivez un programme qui va demander à un utilisateur : “Est-ce que vous avez un compte ? ”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Si la réponse est oui , il donne en sortie “Connectez-vous”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Sinon, “Veuillez créer un compte”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100" w:line="360" w:lineRule="auto"/>
        <w:ind w:left="72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Si la réponse n’est ni l’un ni l'autre, il faut afficher  à l’utilisateur que sa réponse n’est pas valide.</w:t>
      </w:r>
    </w:p>
    <w:p w:rsidR="00000000" w:rsidDel="00000000" w:rsidP="00000000" w:rsidRDefault="00000000" w:rsidRPr="00000000" w14:paraId="00000007">
      <w:pPr>
        <w:shd w:fill="ffffff" w:val="clear"/>
        <w:spacing w:after="100" w:line="360" w:lineRule="auto"/>
        <w:ind w:left="0" w:firstLine="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00" w:line="360" w:lineRule="auto"/>
        <w:ind w:left="0" w:firstLine="0"/>
        <w:jc w:val="both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Exercice 2</w:t>
      </w:r>
    </w:p>
    <w:p w:rsidR="00000000" w:rsidDel="00000000" w:rsidP="00000000" w:rsidRDefault="00000000" w:rsidRPr="00000000" w14:paraId="00000009">
      <w:pPr>
        <w:shd w:fill="ffffff" w:val="clear"/>
        <w:spacing w:after="100" w:line="360" w:lineRule="auto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2.1. Écrivez un programme qui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va demander à l’utilisateur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de saisir un mot de passe,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ff0000"/>
          <w:sz w:val="24"/>
          <w:szCs w:val="24"/>
          <w:rtl w:val="0"/>
        </w:rPr>
        <w:t xml:space="preserve"> si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le mot de passe ne dépasse pas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 8 caractères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, il donne en sortie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“Le mot de passe est trop faible”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hd w:fill="ffffff" w:val="clear"/>
        <w:spacing w:after="100" w:line="360" w:lineRule="auto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u w:val="single"/>
          <w:rtl w:val="0"/>
        </w:rPr>
        <w:t xml:space="preserve"> Indication :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en mettant “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.length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” après un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, vous obtiendrez sa longueur.</w:t>
      </w:r>
    </w:p>
    <w:p w:rsidR="00000000" w:rsidDel="00000000" w:rsidP="00000000" w:rsidRDefault="00000000" w:rsidRPr="00000000" w14:paraId="0000000B">
      <w:pPr>
        <w:shd w:fill="ffffff" w:val="clear"/>
        <w:spacing w:after="100" w:line="360" w:lineRule="auto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2.2. En partant du même principe,  nous allons simuler une authentification (identification). Le programme va à nouveau demander le mot de passe ( qui est maintenant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ff0000"/>
          <w:sz w:val="24"/>
          <w:szCs w:val="24"/>
          <w:rtl w:val="0"/>
        </w:rPr>
        <w:t xml:space="preserve"> prédéfini dans une variable de votre choix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hd w:fill="ffffff" w:val="clear"/>
        <w:spacing w:after="0" w:afterAutospacing="0" w:line="360" w:lineRule="auto"/>
        <w:ind w:left="72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Si le mot de passe est le bon : il donne en sortie “ Vous vous êtes authentifié, bienvenue”. 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hd w:fill="ffffff" w:val="clear"/>
        <w:spacing w:after="100" w:line="360" w:lineRule="auto"/>
        <w:ind w:left="720" w:hanging="36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Sinon, “Mauvais mot de passe”. </w:t>
      </w:r>
    </w:p>
    <w:p w:rsidR="00000000" w:rsidDel="00000000" w:rsidP="00000000" w:rsidRDefault="00000000" w:rsidRPr="00000000" w14:paraId="0000000E">
      <w:pPr>
        <w:shd w:fill="ffffff" w:val="clear"/>
        <w:spacing w:after="100" w:line="360" w:lineRule="auto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00" w:line="360" w:lineRule="auto"/>
        <w:jc w:val="both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Exercice 3</w:t>
      </w:r>
    </w:p>
    <w:p w:rsidR="00000000" w:rsidDel="00000000" w:rsidP="00000000" w:rsidRDefault="00000000" w:rsidRPr="00000000" w14:paraId="00000010">
      <w:pPr>
        <w:shd w:fill="ffffff" w:val="clear"/>
        <w:spacing w:after="40" w:before="40" w:line="360" w:lineRule="auto"/>
        <w:jc w:val="both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Écrire un programme qui demande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 deux nombres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à l’utilisateur et l’informe ensuite si leur produit est négatif ou positif ou nul.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ff0000"/>
          <w:sz w:val="24"/>
          <w:szCs w:val="24"/>
          <w:rtl w:val="0"/>
        </w:rPr>
        <w:t xml:space="preserve">Attention toutefois : on ne doit pas calculer le produit des deux nombres.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On considérera trois signes possibles :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 positif, négatif, nul. </w:t>
      </w:r>
    </w:p>
    <w:p w:rsidR="00000000" w:rsidDel="00000000" w:rsidP="00000000" w:rsidRDefault="00000000" w:rsidRPr="00000000" w14:paraId="00000011">
      <w:pPr>
        <w:shd w:fill="ffffff" w:val="clear"/>
        <w:spacing w:after="40" w:before="40" w:line="360" w:lineRule="auto"/>
        <w:jc w:val="both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360" w:lineRule="auto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hd w:fill="ffffff" w:val="clear"/>
        <w:spacing w:after="100" w:line="360" w:lineRule="auto"/>
        <w:jc w:val="both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100" w:line="360" w:lineRule="auto"/>
        <w:jc w:val="both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Exercice 4</w:t>
      </w:r>
    </w:p>
    <w:p w:rsidR="00000000" w:rsidDel="00000000" w:rsidP="00000000" w:rsidRDefault="00000000" w:rsidRPr="00000000" w14:paraId="00000015">
      <w:pPr>
        <w:shd w:fill="ffffff" w:val="clear"/>
        <w:spacing w:after="100" w:line="360" w:lineRule="auto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Implémentez un algorithme en JS qui permet de déterminer la mention adaptée à une moyenne saisie par l’utilisateur. Le barème des mentions est le suivant 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[10,12[ : Passable, [12,14[ : Assez bien;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[14,16[ : Bien, [16,18[ : Très bien;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[18,20] : Honorable ;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Sans mention ou « échec » sinon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360" w:lineRule="auto"/>
        <w:jc w:val="both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Exercice 5</w:t>
      </w:r>
    </w:p>
    <w:p w:rsidR="00000000" w:rsidDel="00000000" w:rsidP="00000000" w:rsidRDefault="00000000" w:rsidRPr="00000000" w14:paraId="0000001C">
      <w:pPr>
        <w:spacing w:after="200" w:line="360" w:lineRule="auto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Écrivez un programme qui permet de résoudre une fonction du second degré. On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ff0000"/>
          <w:sz w:val="24"/>
          <w:szCs w:val="24"/>
          <w:rtl w:val="0"/>
        </w:rPr>
        <w:t xml:space="preserve">demande à l’utilisateur de saisir les valeurs des coefficients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EB Garamond" w:cs="EB Garamond" w:eastAsia="EB Garamond" w:hAnsi="EB Garamond"/>
          <w:color w:val="ffffff"/>
          <w:sz w:val="24"/>
          <w:szCs w:val="24"/>
          <w:rtl w:val="0"/>
        </w:rPr>
        <w:t xml:space="preserve">Pour calculer la racine carrée d’un nombre,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vous pouvez utiliser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1"/>
          <w:iCs w:val="1"/>
          <w:sz w:val="24"/>
          <w:szCs w:val="24"/>
          <w:rtl w:val="0"/>
        </w:rPr>
        <w:t xml:space="preserve">Math.sqrt(x)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et remplacer x par votre valeur. Par exemple, 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4"/>
          <w:szCs w:val="24"/>
          <w:rtl w:val="0"/>
        </w:rPr>
        <w:t xml:space="preserve">Math.sqrt(2)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, c’est la racine carré de 2.</w:t>
      </w:r>
    </w:p>
    <w:p w:rsidR="00000000" w:rsidDel="00000000" w:rsidP="00000000" w:rsidRDefault="00000000" w:rsidRPr="00000000" w14:paraId="0000001D">
      <w:pPr>
        <w:spacing w:after="200" w:line="360" w:lineRule="auto"/>
        <w:jc w:val="both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Exercice 6</w:t>
      </w:r>
    </w:p>
    <w:p w:rsidR="00000000" w:rsidDel="00000000" w:rsidP="00000000" w:rsidRDefault="00000000" w:rsidRPr="00000000" w14:paraId="0000001E">
      <w:pPr>
        <w:shd w:fill="ffffff" w:val="clear"/>
        <w:spacing w:after="100" w:line="360" w:lineRule="auto"/>
        <w:jc w:val="both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Théorie : Comment peut-on savoir à l’aide des opérateurs que vous connaissez si un nombre A est diviseur d’un autre nombre B 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100" w:line="360" w:lineRule="auto"/>
        <w:jc w:val="both"/>
        <w:rPr>
          <w:rFonts w:ascii="EB Garamond" w:cs="EB Garamond" w:eastAsia="EB Garamond" w:hAnsi="EB Garamond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ffffff"/>
          <w:sz w:val="24"/>
          <w:szCs w:val="24"/>
          <w:rtl w:val="0"/>
        </w:rPr>
        <w:t xml:space="preserve">Théorie : Comment peut-on savoir en Javascript si un nombre est pair ou impair ?</w:t>
      </w:r>
    </w:p>
    <w:p w:rsidR="00000000" w:rsidDel="00000000" w:rsidP="00000000" w:rsidRDefault="00000000" w:rsidRPr="00000000" w14:paraId="00000020">
      <w:pPr>
        <w:shd w:fill="ffffff" w:val="clear"/>
        <w:spacing w:after="100" w:line="360" w:lineRule="auto"/>
        <w:jc w:val="both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Exercice 7</w:t>
      </w:r>
    </w:p>
    <w:p w:rsidR="00000000" w:rsidDel="00000000" w:rsidP="00000000" w:rsidRDefault="00000000" w:rsidRPr="00000000" w14:paraId="00000021">
      <w:pPr>
        <w:shd w:fill="ffffff" w:val="clear"/>
        <w:spacing w:after="100" w:line="360" w:lineRule="auto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Implémentez un algorithme en JS qui permet de déterminer si une année donnée par l’utilisateur est bissextile ou non. Par définition, une année bissextile est une année multiple de 4 mais pas de 100. Elle est cependant bissextile si elle est multiple de 4 , de 100 et de 400 en même temps.</w:t>
      </w:r>
    </w:p>
    <w:p w:rsidR="00000000" w:rsidDel="00000000" w:rsidP="00000000" w:rsidRDefault="00000000" w:rsidRPr="00000000" w14:paraId="00000022">
      <w:pPr>
        <w:shd w:fill="ffffff" w:val="clear"/>
        <w:spacing w:after="100" w:line="360" w:lineRule="auto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100" w:line="360" w:lineRule="auto"/>
        <w:jc w:val="both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100" w:line="360" w:lineRule="auto"/>
        <w:jc w:val="both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Exercice 8</w:t>
      </w:r>
    </w:p>
    <w:p w:rsidR="00000000" w:rsidDel="00000000" w:rsidP="00000000" w:rsidRDefault="00000000" w:rsidRPr="00000000" w14:paraId="00000025">
      <w:pPr>
        <w:shd w:fill="ffffff" w:val="clear"/>
        <w:spacing w:after="100" w:line="360" w:lineRule="auto"/>
        <w:jc w:val="both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Écrivez un programme qui lira au clavier l’heure et les minutes, et il affichera l’heure qu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’il sera une minute plus tard.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Par exemple, si l'utilisateur tape 21 puis 32, l'algorithme doit répondre : "Dans une minute, il sera 21 heure(s) 33".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 NB : on suppose que l'utilisateur saisit une heure valide. Pas besoin donc de la vérifier.</w:t>
      </w:r>
    </w:p>
    <w:p w:rsidR="00000000" w:rsidDel="00000000" w:rsidP="00000000" w:rsidRDefault="00000000" w:rsidRPr="00000000" w14:paraId="00000026">
      <w:pPr>
        <w:shd w:fill="ffffff" w:val="clear"/>
        <w:spacing w:after="100" w:lineRule="auto"/>
        <w:jc w:val="both"/>
        <w:rPr>
          <w:rFonts w:ascii="EB Garamond" w:cs="EB Garamond" w:eastAsia="EB Garamond" w:hAnsi="EB Garamond"/>
          <w:color w:val="f3f3f3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100" w:line="360" w:lineRule="auto"/>
        <w:jc w:val="both"/>
        <w:rPr>
          <w:rFonts w:ascii="EB Garamond" w:cs="EB Garamond" w:eastAsia="EB Garamond" w:hAnsi="EB Garamo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highlight w:val="white"/>
          <w:rtl w:val="0"/>
        </w:rPr>
        <w:t xml:space="preserve">Exercice 9</w:t>
      </w:r>
    </w:p>
    <w:p w:rsidR="00000000" w:rsidDel="00000000" w:rsidP="00000000" w:rsidRDefault="00000000" w:rsidRPr="00000000" w14:paraId="00000028">
      <w:pPr>
        <w:shd w:fill="ffffff" w:val="clear"/>
        <w:spacing w:after="100" w:line="360" w:lineRule="auto"/>
        <w:jc w:val="both"/>
        <w:rPr>
          <w:rFonts w:ascii="EB Garamond" w:cs="EB Garamond" w:eastAsia="EB Garamond" w:hAnsi="EB Garamond"/>
          <w:sz w:val="24"/>
          <w:szCs w:val="24"/>
          <w:highlight w:val="whit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highlight w:val="white"/>
          <w:rtl w:val="0"/>
        </w:rPr>
        <w:t xml:space="preserve">Écrire un programme qui permet d’afficher la table de multiplication (de x1 à x10) d’un nombre choisi par l’utilisateur. Par exemple, s’il saisit le nombre 5, on affichera : </w:t>
      </w:r>
    </w:p>
    <w:p w:rsidR="00000000" w:rsidDel="00000000" w:rsidP="00000000" w:rsidRDefault="00000000" w:rsidRPr="00000000" w14:paraId="00000029">
      <w:pPr>
        <w:shd w:fill="ffffff" w:val="clear"/>
        <w:spacing w:after="100" w:lineRule="auto"/>
        <w:jc w:val="both"/>
        <w:rPr>
          <w:rFonts w:ascii="EB Garamond" w:cs="EB Garamond" w:eastAsia="EB Garamond" w:hAnsi="EB Garamond"/>
          <w:sz w:val="24"/>
          <w:szCs w:val="24"/>
          <w:highlight w:val="whit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highlight w:val="white"/>
          <w:rtl w:val="0"/>
        </w:rPr>
        <w:t xml:space="preserve">5 * 1 = 5</w:t>
      </w:r>
    </w:p>
    <w:p w:rsidR="00000000" w:rsidDel="00000000" w:rsidP="00000000" w:rsidRDefault="00000000" w:rsidRPr="00000000" w14:paraId="0000002A">
      <w:pPr>
        <w:shd w:fill="ffffff" w:val="clear"/>
        <w:spacing w:after="100" w:lineRule="auto"/>
        <w:jc w:val="both"/>
        <w:rPr>
          <w:rFonts w:ascii="EB Garamond" w:cs="EB Garamond" w:eastAsia="EB Garamond" w:hAnsi="EB Garamond"/>
          <w:sz w:val="24"/>
          <w:szCs w:val="24"/>
          <w:highlight w:val="whit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highlight w:val="white"/>
          <w:rtl w:val="0"/>
        </w:rPr>
        <w:t xml:space="preserve">5 * 2 = 10</w:t>
      </w:r>
    </w:p>
    <w:p w:rsidR="00000000" w:rsidDel="00000000" w:rsidP="00000000" w:rsidRDefault="00000000" w:rsidRPr="00000000" w14:paraId="0000002B">
      <w:pPr>
        <w:shd w:fill="ffffff" w:val="clear"/>
        <w:spacing w:after="100" w:lineRule="auto"/>
        <w:jc w:val="both"/>
        <w:rPr>
          <w:rFonts w:ascii="EB Garamond" w:cs="EB Garamond" w:eastAsia="EB Garamond" w:hAnsi="EB Garamond"/>
          <w:sz w:val="24"/>
          <w:szCs w:val="24"/>
          <w:highlight w:val="whit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highlight w:val="white"/>
          <w:rtl w:val="0"/>
        </w:rPr>
        <w:t xml:space="preserve">(…)</w:t>
      </w:r>
    </w:p>
    <w:p w:rsidR="00000000" w:rsidDel="00000000" w:rsidP="00000000" w:rsidRDefault="00000000" w:rsidRPr="00000000" w14:paraId="0000002C">
      <w:pPr>
        <w:shd w:fill="ffffff" w:val="clear"/>
        <w:spacing w:after="100" w:lineRule="auto"/>
        <w:jc w:val="both"/>
        <w:rPr>
          <w:rFonts w:ascii="EB Garamond" w:cs="EB Garamond" w:eastAsia="EB Garamond" w:hAnsi="EB Garamond"/>
          <w:sz w:val="24"/>
          <w:szCs w:val="24"/>
          <w:highlight w:val="whit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highlight w:val="white"/>
          <w:rtl w:val="0"/>
        </w:rPr>
        <w:t xml:space="preserve">5 * 10 = 50</w:t>
      </w:r>
    </w:p>
    <w:p w:rsidR="00000000" w:rsidDel="00000000" w:rsidP="00000000" w:rsidRDefault="00000000" w:rsidRPr="00000000" w14:paraId="0000002D">
      <w:pPr>
        <w:shd w:fill="ffffff" w:val="clear"/>
        <w:spacing w:after="100" w:lineRule="auto"/>
        <w:jc w:val="both"/>
        <w:rPr>
          <w:rFonts w:ascii="EB Garamond" w:cs="EB Garamond" w:eastAsia="EB Garamond" w:hAnsi="EB Garamo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360" w:lineRule="auto"/>
        <w:jc w:val="both"/>
        <w:rPr>
          <w:rFonts w:ascii="EB Garamond" w:cs="EB Garamond" w:eastAsia="EB Garamond" w:hAnsi="EB Garamo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highlight w:val="white"/>
          <w:rtl w:val="0"/>
        </w:rPr>
        <w:t xml:space="preserve">Exercice 10</w:t>
      </w:r>
    </w:p>
    <w:p w:rsidR="00000000" w:rsidDel="00000000" w:rsidP="00000000" w:rsidRDefault="00000000" w:rsidRPr="00000000" w14:paraId="0000002F">
      <w:pPr>
        <w:shd w:fill="ffffff" w:val="clear"/>
        <w:spacing w:after="100" w:line="360" w:lineRule="auto"/>
        <w:jc w:val="both"/>
        <w:rPr>
          <w:rFonts w:ascii="EB Garamond" w:cs="EB Garamond" w:eastAsia="EB Garamond" w:hAnsi="EB Garamo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highlight w:val="white"/>
          <w:rtl w:val="0"/>
        </w:rPr>
        <w:t xml:space="preserve">Écrire un programme qui détermine si un nombre saisi par l’utilisateur est premier ou non. Un nombre premier est un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highlight w:val="white"/>
          <w:rtl w:val="0"/>
        </w:rPr>
        <w:t xml:space="preserve">nombre strictement supérieur à 1, et qui est uniquement divisible par 1 et lui-même.</w:t>
      </w:r>
    </w:p>
    <w:p w:rsidR="00000000" w:rsidDel="00000000" w:rsidP="00000000" w:rsidRDefault="00000000" w:rsidRPr="00000000" w14:paraId="00000030">
      <w:pPr>
        <w:shd w:fill="ffffff" w:val="clear"/>
        <w:spacing w:after="100" w:line="360" w:lineRule="auto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hd w:fill="ffffff" w:val="clear"/>
        <w:spacing w:after="100" w:lineRule="auto"/>
        <w:jc w:val="both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Exercice 11</w:t>
      </w:r>
    </w:p>
    <w:p w:rsidR="00000000" w:rsidDel="00000000" w:rsidP="00000000" w:rsidRDefault="00000000" w:rsidRPr="00000000" w14:paraId="00000032">
      <w:pPr>
        <w:shd w:fill="ffffff" w:val="clear"/>
        <w:spacing w:after="100" w:line="360" w:lineRule="auto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Écrire un programme qui demande à saisir un mot de passe (que vous avez défini). Au bout de 3 échecs, on dit à l’utilisateur qu’il n’a pas pu s’authentifier, et on met fin au programme. S’il saisit la bonne réponse, vous devez immédiatement arrêter le programme également.</w:t>
      </w:r>
    </w:p>
    <w:p w:rsidR="00000000" w:rsidDel="00000000" w:rsidP="00000000" w:rsidRDefault="00000000" w:rsidRPr="00000000" w14:paraId="00000033">
      <w:pPr>
        <w:shd w:fill="ffffff" w:val="clear"/>
        <w:spacing w:after="100" w:line="360" w:lineRule="auto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hd w:fill="ffffff" w:val="clear"/>
        <w:spacing w:after="100" w:line="360" w:lineRule="auto"/>
        <w:jc w:val="both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Exercice 12</w:t>
      </w:r>
    </w:p>
    <w:p w:rsidR="00000000" w:rsidDel="00000000" w:rsidP="00000000" w:rsidRDefault="00000000" w:rsidRPr="00000000" w14:paraId="00000035">
      <w:pPr>
        <w:shd w:fill="ffffff" w:val="clear"/>
        <w:spacing w:after="40" w:before="40" w:line="360" w:lineRule="auto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Écrire un programme qui détermine si un entier N est parfait ou non. Un entier est dit parfait s'il est égal à la somme de ses diviseurs stricts (autre que lui-même). Example : 6 = 3 + 2 +1</w:t>
      </w:r>
    </w:p>
    <w:p w:rsidR="00000000" w:rsidDel="00000000" w:rsidP="00000000" w:rsidRDefault="00000000" w:rsidRPr="00000000" w14:paraId="00000036">
      <w:pPr>
        <w:shd w:fill="ffffff" w:val="clear"/>
        <w:spacing w:after="40" w:before="40" w:line="360" w:lineRule="auto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360" w:lineRule="auto"/>
        <w:jc w:val="both"/>
        <w:rPr>
          <w:rFonts w:ascii="EB Garamond" w:cs="EB Garamond" w:eastAsia="EB Garamond" w:hAnsi="EB Garamo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highlight w:val="white"/>
          <w:rtl w:val="0"/>
        </w:rPr>
        <w:t xml:space="preserve">Exercice 13</w:t>
      </w:r>
    </w:p>
    <w:p w:rsidR="00000000" w:rsidDel="00000000" w:rsidP="00000000" w:rsidRDefault="00000000" w:rsidRPr="00000000" w14:paraId="00000038">
      <w:pPr>
        <w:spacing w:after="200" w:line="360" w:lineRule="auto"/>
        <w:jc w:val="both"/>
        <w:rPr>
          <w:rFonts w:ascii="EB Garamond" w:cs="EB Garamond" w:eastAsia="EB Garamond" w:hAnsi="EB Garamond"/>
          <w:sz w:val="24"/>
          <w:szCs w:val="24"/>
          <w:highlight w:val="whit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highlight w:val="white"/>
          <w:rtl w:val="0"/>
        </w:rPr>
        <w:t xml:space="preserve">On  veut permettre aux étudiants de calculer leur moyenne. Pour cela ils peuvent saisir plusieurs notes, après chaque saisie, on leur demande si oui ou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highlight w:val="white"/>
          <w:rtl w:val="0"/>
        </w:rPr>
        <w:t xml:space="preserve">non (o/n ?) ils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highlight w:val="white"/>
          <w:rtl w:val="0"/>
        </w:rPr>
        <w:t xml:space="preserve"> veulent en saisir une autre ? Lorsqu’ils disent (enfin) non, on leur affiche la moyenne des notes saisies.</w:t>
      </w:r>
    </w:p>
    <w:p w:rsidR="00000000" w:rsidDel="00000000" w:rsidP="00000000" w:rsidRDefault="00000000" w:rsidRPr="00000000" w14:paraId="00000039">
      <w:pPr>
        <w:spacing w:after="200" w:line="360" w:lineRule="auto"/>
        <w:jc w:val="both"/>
        <w:rPr>
          <w:rFonts w:ascii="EB Garamond" w:cs="EB Garamond" w:eastAsia="EB Garamond" w:hAnsi="EB Garamond"/>
          <w:sz w:val="24"/>
          <w:szCs w:val="24"/>
          <w:highlight w:val="whit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highlight w:val="white"/>
          <w:rtl w:val="0"/>
        </w:rPr>
        <w:t xml:space="preserve">NB : on suppose pour cet exercice que toutes les notes ont le même coefficient.</w:t>
      </w:r>
    </w:p>
    <w:p w:rsidR="00000000" w:rsidDel="00000000" w:rsidP="00000000" w:rsidRDefault="00000000" w:rsidRPr="00000000" w14:paraId="0000003A">
      <w:pPr>
        <w:spacing w:after="200" w:line="360" w:lineRule="auto"/>
        <w:jc w:val="both"/>
        <w:rPr>
          <w:rFonts w:ascii="EB Garamond" w:cs="EB Garamond" w:eastAsia="EB Garamond" w:hAnsi="EB Garamond"/>
          <w:sz w:val="24"/>
          <w:szCs w:val="24"/>
          <w:highlight w:val="white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200" w:line="360" w:lineRule="auto"/>
        <w:jc w:val="both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Exercice 14</w:t>
      </w:r>
    </w:p>
    <w:p w:rsidR="00000000" w:rsidDel="00000000" w:rsidP="00000000" w:rsidRDefault="00000000" w:rsidRPr="00000000" w14:paraId="0000003C">
      <w:pPr>
        <w:spacing w:after="200" w:line="360" w:lineRule="auto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Mettre en œuvre un programme qui simule un DAB (distributeur automatique de billets). Le menu principal, affiché en boucle, se compose des options suivantes (l’utilisateur doit choisir un chiffre entre 1 et 4) 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Versement : on lui demandera combien il souhaite verser au préalable;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Retrait : on lui demandera combien il souhaite retirer et on vérifiera si son solde est suffisant au préalable;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Consulter solde : affiche le solde actuel.</w:t>
      </w:r>
    </w:p>
    <w:p w:rsidR="00000000" w:rsidDel="00000000" w:rsidP="00000000" w:rsidRDefault="00000000" w:rsidRPr="00000000" w14:paraId="00000040">
      <w:pPr>
        <w:spacing w:after="200" w:line="360" w:lineRule="auto"/>
        <w:jc w:val="both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="360" w:lineRule="auto"/>
        <w:jc w:val="both"/>
        <w:rPr>
          <w:rFonts w:ascii="EB Garamond" w:cs="EB Garamond" w:eastAsia="EB Garamond" w:hAnsi="EB Garamond"/>
          <w:b w:val="1"/>
          <w:bCs w:val="1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="360" w:lineRule="auto"/>
        <w:jc w:val="both"/>
        <w:rPr>
          <w:rFonts w:ascii="EB Garamond" w:cs="EB Garamond" w:eastAsia="EB Garamond" w:hAnsi="EB Garamo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360" w:lineRule="auto"/>
        <w:jc w:val="both"/>
        <w:rPr>
          <w:rFonts w:ascii="EB Garamond" w:cs="EB Garamond" w:eastAsia="EB Garamond" w:hAnsi="EB Garamo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360" w:lineRule="auto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