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845B" w14:textId="5096427A" w:rsidR="00D01C8C" w:rsidRDefault="00FC4085">
      <w:pPr>
        <w:rPr>
          <w:u w:val="single"/>
        </w:rPr>
      </w:pPr>
      <w:r>
        <w:rPr>
          <w:u w:val="single"/>
        </w:rPr>
        <w:t>Description</w:t>
      </w:r>
    </w:p>
    <w:p w14:paraId="0D14E11F" w14:textId="137A94A7" w:rsidR="008434EF" w:rsidRPr="008434EF" w:rsidRDefault="008434EF">
      <w:r>
        <w:t>The problem I aim to address with this is largely regarding the security of widely available LLM’s especially with more and more companies beginning to integrate these models into their own projects. Realising these vulnerabilities early and how they can be exploited will allow companies to have an insight into potential security vulnerabilities within these models and address them before they become an issue.</w:t>
      </w:r>
    </w:p>
    <w:p w14:paraId="063C2CEB" w14:textId="7B51A2D1" w:rsidR="00FC4085" w:rsidRDefault="00FC4085">
      <w:r>
        <w:t>My idea draws from the up and coming popularity of LLM’s and their use as well as their quantity and constant pressure to develop new features for them. One of these more recent features includes being able to access and search the web and scrape and process data from web pages. Notable LLM’s with the ability to do this include OpenAI’s GPT-5</w:t>
      </w:r>
      <w:r w:rsidR="0062337A">
        <w:rPr>
          <w:vertAlign w:val="superscript"/>
        </w:rPr>
        <w:t>[1]</w:t>
      </w:r>
      <w:r>
        <w:t xml:space="preserve"> and Google’s Gemini</w:t>
      </w:r>
      <w:r w:rsidR="0062337A">
        <w:rPr>
          <w:vertAlign w:val="superscript"/>
        </w:rPr>
        <w:t>[2]</w:t>
      </w:r>
      <w:r w:rsidR="0062337A">
        <w:t>.</w:t>
      </w:r>
      <w:r>
        <w:t xml:space="preserve"> </w:t>
      </w:r>
    </w:p>
    <w:p w14:paraId="4262DF5C" w14:textId="49A32E79" w:rsidR="00BC23BC" w:rsidRDefault="00BC23BC">
      <w:r>
        <w:t xml:space="preserve">Whilst this access and these features open up many interesting uses and user capabilities to search the web, it potentially opens up security vulnerabilities to prompts, harmful malware or other </w:t>
      </w:r>
      <w:r w:rsidR="001B2942">
        <w:t xml:space="preserve">threats being hidden within websites. One notable thing about this is whilst usually prompts are passed through a separate LLM and potentially an additional AI to screen for malware, harmful prompts or other issues, as the core LLM makes the requests to the web resource, it is already past those restrictions which potentially lets us inject harmful code or prompts. </w:t>
      </w:r>
    </w:p>
    <w:p w14:paraId="1F4DBA11" w14:textId="484F2178" w:rsidR="001B60A2" w:rsidRDefault="001B60A2" w:rsidP="001B60A2">
      <w:r>
        <w:t xml:space="preserve">Whilst these issues are already known as indirect prompt injection and are part of </w:t>
      </w:r>
      <w:r>
        <w:t>OWASP’s generative AI top 10 risks</w:t>
      </w:r>
      <w:r w:rsidR="0062337A">
        <w:rPr>
          <w:vertAlign w:val="superscript"/>
        </w:rPr>
        <w:t>[3]</w:t>
      </w:r>
      <w:r>
        <w:t xml:space="preserve"> </w:t>
      </w:r>
      <w:r w:rsidR="0062337A">
        <w:t>,</w:t>
      </w:r>
      <w:r>
        <w:t xml:space="preserve">there is little research on actual implementation and execution on websites </w:t>
      </w:r>
      <w:r w:rsidR="002873AC">
        <w:t xml:space="preserve">such as looking into usage of JavaScript or </w:t>
      </w:r>
      <w:proofErr w:type="spellStart"/>
      <w:r w:rsidR="002873AC">
        <w:t>css</w:t>
      </w:r>
      <w:proofErr w:type="spellEnd"/>
      <w:r w:rsidR="002873AC">
        <w:t xml:space="preserve"> to hide or create prompts that only LLM’s could read.</w:t>
      </w:r>
    </w:p>
    <w:p w14:paraId="6E258027" w14:textId="63C04F98" w:rsidR="002873AC" w:rsidRDefault="002873AC">
      <w:r>
        <w:t>This is still a new field and with many unknowns and real world scenarios involving these exploits, there is plenty of room for research and development both in terms of techniques to perform this as well as defences against them.</w:t>
      </w:r>
    </w:p>
    <w:p w14:paraId="0262109C" w14:textId="0985D0DD" w:rsidR="002873AC" w:rsidRPr="0062337A" w:rsidRDefault="002873AC">
      <w:r>
        <w:t xml:space="preserve">In this paper I aim to explore basic and more advanced methods of indirect prompt injection as well as </w:t>
      </w:r>
      <w:r w:rsidR="00457EB2">
        <w:t>their actual implementation into websites and potential defences which can be used to protect against them.</w:t>
      </w:r>
      <w:r w:rsidR="0062337A">
        <w:t xml:space="preserve"> Such methods I aim to explore involve usage of images and sounds embedded in websites</w:t>
      </w:r>
      <w:r w:rsidR="0062337A">
        <w:rPr>
          <w:vertAlign w:val="superscript"/>
        </w:rPr>
        <w:t>[4]</w:t>
      </w:r>
      <w:r w:rsidR="0062337A">
        <w:t xml:space="preserve"> as well as looking into more trivial possible vulnerabilities such as using the robots.txt and </w:t>
      </w:r>
      <w:proofErr w:type="spellStart"/>
      <w:r w:rsidR="0062337A">
        <w:t>javascript</w:t>
      </w:r>
      <w:proofErr w:type="spellEnd"/>
      <w:r w:rsidR="0062337A">
        <w:t xml:space="preserve"> or changes to the back end software to reveal sites to only generative AI.</w:t>
      </w:r>
    </w:p>
    <w:p w14:paraId="5480877A" w14:textId="58536817" w:rsidR="00A176A2" w:rsidRDefault="0062337A">
      <w:r>
        <w:t xml:space="preserve">The end goal for this paper is to identify potential vulnerabilities and raise awareness of them so that further developments of LLM’s and other generative AI can be protected against such vulnerabilities or at minimum be made aware of them. This is so that precautions can be taken against potential problems arising from being affected by these vulnerabilities.  </w:t>
      </w:r>
    </w:p>
    <w:p w14:paraId="64A8A480" w14:textId="77777777" w:rsidR="00CA31C2" w:rsidRDefault="00CA31C2"/>
    <w:p w14:paraId="0C1CEFFC" w14:textId="346A17E1" w:rsidR="00A176A2" w:rsidRDefault="00A176A2">
      <w:pPr>
        <w:rPr>
          <w:u w:val="single"/>
        </w:rPr>
      </w:pPr>
      <w:r>
        <w:rPr>
          <w:u w:val="single"/>
        </w:rPr>
        <w:lastRenderedPageBreak/>
        <w:t>Requirements spec</w:t>
      </w:r>
    </w:p>
    <w:p w14:paraId="35DEF94B" w14:textId="711720D0" w:rsidR="00A176A2" w:rsidRDefault="00A176A2">
      <w:r>
        <w:t xml:space="preserve">The initial goal </w:t>
      </w:r>
      <w:r w:rsidR="004A2CA2">
        <w:t>will be to get a proof of concept working and proving that usage of a web based resource can allow infiltration or exfiltration of data from an LLM.</w:t>
      </w:r>
      <w:r w:rsidR="00962856">
        <w:t xml:space="preserve"> This will be done by hosting a website locally as well as an LLM locally and simulating a local network so the LLM can only access that site. This is all hosted locally to avoid any computer misuse act issues. </w:t>
      </w:r>
    </w:p>
    <w:p w14:paraId="16A49D39" w14:textId="0B52A27A" w:rsidR="004A2CA2" w:rsidRDefault="004A2CA2">
      <w:r>
        <w:t>Following getting the proof of concept working, I have identified 3 paths that I could go down dependant on what worked best; more advanced techniques to allow bypassing of protections, methods protecting or defending against such attacks and other web based resources which could be used.</w:t>
      </w:r>
    </w:p>
    <w:p w14:paraId="24C68ECB" w14:textId="10EE5057" w:rsidR="00543697" w:rsidRDefault="00543697">
      <w:r>
        <w:t>Examples of advanced techniques include looking into usage of images and sound embedded in websites as methods of prompt injection also. I will also research usage of JavaScript as a method of hiding prompts also which may only display to the LLM once they access the website.</w:t>
      </w:r>
    </w:p>
    <w:p w14:paraId="4063014D" w14:textId="46DAB7C0" w:rsidR="00173A81" w:rsidRDefault="00173A81">
      <w:r>
        <w:t>Due to there already being research into web based indirect prompt based injection, I am certain I will be able to recreate a proof of concept of that</w:t>
      </w:r>
      <w:r w:rsidR="00FE37DA">
        <w:t>. In the event that I am unable to develop any further advanced techniques or create some sort of real world implementation of such a vulnerability, I will look into researching the defences against indirect prompt injection such as developing an AI to detect modified images or sounds.</w:t>
      </w:r>
    </w:p>
    <w:p w14:paraId="3A2D5AB3" w14:textId="255B734C" w:rsidR="0044455C" w:rsidRDefault="0044455C">
      <w:r>
        <w:t xml:space="preserve">For this project to work at all I must also find an LLM which can access the internet and scrape web pages at a minimum. </w:t>
      </w:r>
      <w:r w:rsidR="00175BB7">
        <w:t>From there I can enable and disable various security features to find what works and what doesn’t.</w:t>
      </w:r>
    </w:p>
    <w:p w14:paraId="4354F2EC" w14:textId="00D301A0" w:rsidR="00962856" w:rsidRDefault="00962856">
      <w:r>
        <w:t>In addition I will require an isolated simulated network or server that I can host both the LLM and website on. The Hex GPU cloud has been suggested however the fact that it is accessible to all students in the University and isn’t isolated presents a potential issue with this.</w:t>
      </w:r>
    </w:p>
    <w:p w14:paraId="0DE36106" w14:textId="77777777" w:rsidR="00656A3F" w:rsidRDefault="00656A3F"/>
    <w:p w14:paraId="6382F3BC" w14:textId="77777777" w:rsidR="0062337A" w:rsidRDefault="0062337A">
      <w:pPr>
        <w:rPr>
          <w:u w:val="single"/>
        </w:rPr>
      </w:pPr>
    </w:p>
    <w:p w14:paraId="2E87AD32" w14:textId="77777777" w:rsidR="0062337A" w:rsidRDefault="0062337A">
      <w:pPr>
        <w:rPr>
          <w:u w:val="single"/>
        </w:rPr>
      </w:pPr>
    </w:p>
    <w:p w14:paraId="3A48617D" w14:textId="77777777" w:rsidR="0062337A" w:rsidRDefault="0062337A">
      <w:pPr>
        <w:rPr>
          <w:u w:val="single"/>
        </w:rPr>
      </w:pPr>
    </w:p>
    <w:p w14:paraId="34F10C03" w14:textId="77777777" w:rsidR="0062337A" w:rsidRDefault="0062337A">
      <w:pPr>
        <w:rPr>
          <w:u w:val="single"/>
        </w:rPr>
      </w:pPr>
    </w:p>
    <w:p w14:paraId="626E8F83" w14:textId="77777777" w:rsidR="0062337A" w:rsidRDefault="0062337A">
      <w:pPr>
        <w:rPr>
          <w:u w:val="single"/>
        </w:rPr>
      </w:pPr>
    </w:p>
    <w:p w14:paraId="6416E667" w14:textId="77777777" w:rsidR="0062337A" w:rsidRDefault="0062337A">
      <w:pPr>
        <w:rPr>
          <w:u w:val="single"/>
        </w:rPr>
      </w:pPr>
    </w:p>
    <w:p w14:paraId="43122193" w14:textId="77777777" w:rsidR="0062337A" w:rsidRDefault="0062337A">
      <w:pPr>
        <w:rPr>
          <w:u w:val="single"/>
        </w:rPr>
      </w:pPr>
    </w:p>
    <w:p w14:paraId="18B73F4B" w14:textId="5D91F288" w:rsidR="00656A3F" w:rsidRDefault="00656A3F">
      <w:pPr>
        <w:rPr>
          <w:u w:val="single"/>
        </w:rPr>
      </w:pPr>
      <w:r>
        <w:rPr>
          <w:u w:val="single"/>
        </w:rPr>
        <w:lastRenderedPageBreak/>
        <w:t>References</w:t>
      </w:r>
    </w:p>
    <w:p w14:paraId="4E1A09B2" w14:textId="17B4F57D" w:rsidR="0062337A" w:rsidRPr="0062337A" w:rsidRDefault="0062337A">
      <w:r w:rsidRPr="0062337A">
        <w:t xml:space="preserve">[1] – </w:t>
      </w:r>
      <w:hyperlink r:id="rId6" w:history="1">
        <w:r w:rsidRPr="0062337A">
          <w:rPr>
            <w:rStyle w:val="Hyperlink"/>
            <w:u w:val="none"/>
          </w:rPr>
          <w:t>https://chatgpt.com/</w:t>
        </w:r>
      </w:hyperlink>
      <w:r w:rsidRPr="0062337A">
        <w:t xml:space="preserve"> </w:t>
      </w:r>
    </w:p>
    <w:p w14:paraId="2C73DEA0" w14:textId="4D6B4CCE" w:rsidR="0062337A" w:rsidRDefault="0062337A">
      <w:r w:rsidRPr="0062337A">
        <w:t xml:space="preserve">[2] - </w:t>
      </w:r>
      <w:hyperlink r:id="rId7" w:history="1">
        <w:r w:rsidRPr="0062337A">
          <w:rPr>
            <w:rStyle w:val="Hyperlink"/>
            <w:u w:val="none"/>
          </w:rPr>
          <w:t>https://gemini.google.com</w:t>
        </w:r>
      </w:hyperlink>
      <w:r>
        <w:t xml:space="preserve"> </w:t>
      </w:r>
    </w:p>
    <w:p w14:paraId="04433D27" w14:textId="67D87837" w:rsidR="0062337A" w:rsidRDefault="0062337A">
      <w:r>
        <w:t xml:space="preserve">[3] - </w:t>
      </w:r>
      <w:hyperlink r:id="rId8" w:history="1">
        <w:r w:rsidRPr="00AA7FC9">
          <w:rPr>
            <w:rStyle w:val="Hyperlink"/>
          </w:rPr>
          <w:t>https://genai.owasp.org/resource/owasp-top-10-for-llm-applications-2025/</w:t>
        </w:r>
      </w:hyperlink>
      <w:r>
        <w:t xml:space="preserve"> </w:t>
      </w:r>
    </w:p>
    <w:p w14:paraId="74A6B8C9" w14:textId="1B687FDE" w:rsidR="0062337A" w:rsidRDefault="0062337A">
      <w:r>
        <w:t xml:space="preserve">[4] - </w:t>
      </w:r>
      <w:hyperlink r:id="rId9" w:history="1">
        <w:r w:rsidRPr="00AA7FC9">
          <w:rPr>
            <w:rStyle w:val="Hyperlink"/>
          </w:rPr>
          <w:t>https://arxiv.org/pdf/2307.10490</w:t>
        </w:r>
      </w:hyperlink>
      <w:r>
        <w:t xml:space="preserve"> </w:t>
      </w:r>
    </w:p>
    <w:p w14:paraId="6F3B7DBB" w14:textId="77777777" w:rsidR="00CA31C2" w:rsidRPr="0062337A" w:rsidRDefault="00CA31C2"/>
    <w:p w14:paraId="73A87BF1" w14:textId="034286C7" w:rsidR="00656A3F" w:rsidRPr="0062337A" w:rsidRDefault="00656A3F">
      <w:hyperlink r:id="rId10" w:history="1">
        <w:r w:rsidRPr="0062337A">
          <w:rPr>
            <w:rStyle w:val="Hyperlink"/>
            <w:u w:val="none"/>
          </w:rPr>
          <w:t>https://dl.acm.org/doi/pdf/1</w:t>
        </w:r>
        <w:r w:rsidRPr="0062337A">
          <w:rPr>
            <w:rStyle w:val="Hyperlink"/>
            <w:u w:val="none"/>
          </w:rPr>
          <w:t>0</w:t>
        </w:r>
        <w:r w:rsidRPr="0062337A">
          <w:rPr>
            <w:rStyle w:val="Hyperlink"/>
            <w:u w:val="none"/>
          </w:rPr>
          <w:t>.1145/3605764.3623985</w:t>
        </w:r>
      </w:hyperlink>
      <w:r w:rsidRPr="0062337A">
        <w:t xml:space="preserve"> </w:t>
      </w:r>
    </w:p>
    <w:p w14:paraId="569D4998" w14:textId="4E08B11F" w:rsidR="00962856" w:rsidRPr="0062337A" w:rsidRDefault="002873AC">
      <w:hyperlink r:id="rId11" w:history="1">
        <w:r w:rsidRPr="0062337A">
          <w:rPr>
            <w:rStyle w:val="Hyperlink"/>
            <w:u w:val="none"/>
          </w:rPr>
          <w:t>https://www.ft.com/content/56cb100e-7146-488f-aae5-55304ae0eff6</w:t>
        </w:r>
      </w:hyperlink>
    </w:p>
    <w:sectPr w:rsidR="00962856" w:rsidRPr="0062337A">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F8A4" w14:textId="77777777" w:rsidR="00400A28" w:rsidRDefault="00400A28" w:rsidP="004A2CA2">
      <w:pPr>
        <w:spacing w:after="0" w:line="240" w:lineRule="auto"/>
      </w:pPr>
      <w:r>
        <w:separator/>
      </w:r>
    </w:p>
  </w:endnote>
  <w:endnote w:type="continuationSeparator" w:id="0">
    <w:p w14:paraId="427B6CAB" w14:textId="77777777" w:rsidR="00400A28" w:rsidRDefault="00400A28" w:rsidP="004A2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1D5F" w14:textId="77777777" w:rsidR="00400A28" w:rsidRDefault="00400A28" w:rsidP="004A2CA2">
      <w:pPr>
        <w:spacing w:after="0" w:line="240" w:lineRule="auto"/>
      </w:pPr>
      <w:r>
        <w:separator/>
      </w:r>
    </w:p>
  </w:footnote>
  <w:footnote w:type="continuationSeparator" w:id="0">
    <w:p w14:paraId="51E6485F" w14:textId="77777777" w:rsidR="00400A28" w:rsidRDefault="00400A28" w:rsidP="004A2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A285" w14:textId="0AB3E874" w:rsidR="004A2CA2" w:rsidRDefault="004A2CA2">
    <w:pPr>
      <w:pStyle w:val="Header"/>
    </w:pPr>
    <w:r>
      <w:t>Usage of a web based resource for infiltration and exfiltration of data into a web enabled LLM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85"/>
    <w:rsid w:val="00052C29"/>
    <w:rsid w:val="00137312"/>
    <w:rsid w:val="00173A81"/>
    <w:rsid w:val="00175BB7"/>
    <w:rsid w:val="001B2942"/>
    <w:rsid w:val="001B3735"/>
    <w:rsid w:val="001B60A2"/>
    <w:rsid w:val="00274D0A"/>
    <w:rsid w:val="002873AC"/>
    <w:rsid w:val="004005AF"/>
    <w:rsid w:val="00400A28"/>
    <w:rsid w:val="0044455C"/>
    <w:rsid w:val="00457EB2"/>
    <w:rsid w:val="004A2CA2"/>
    <w:rsid w:val="00543697"/>
    <w:rsid w:val="00587E3B"/>
    <w:rsid w:val="0062337A"/>
    <w:rsid w:val="00656A3F"/>
    <w:rsid w:val="0069177E"/>
    <w:rsid w:val="008434EF"/>
    <w:rsid w:val="008F1D63"/>
    <w:rsid w:val="00962856"/>
    <w:rsid w:val="009E7028"/>
    <w:rsid w:val="00A176A2"/>
    <w:rsid w:val="00BC23BC"/>
    <w:rsid w:val="00CA31C2"/>
    <w:rsid w:val="00CE2A6C"/>
    <w:rsid w:val="00CF470C"/>
    <w:rsid w:val="00D01C8C"/>
    <w:rsid w:val="00DC6B56"/>
    <w:rsid w:val="00E50620"/>
    <w:rsid w:val="00EE36AF"/>
    <w:rsid w:val="00FA6F50"/>
    <w:rsid w:val="00FC4085"/>
    <w:rsid w:val="00FE3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4797"/>
  <w15:chartTrackingRefBased/>
  <w15:docId w15:val="{4B193A61-D232-44CC-8AED-3A9FBD8F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8C"/>
  </w:style>
  <w:style w:type="paragraph" w:styleId="Heading1">
    <w:name w:val="heading 1"/>
    <w:basedOn w:val="Normal"/>
    <w:next w:val="Normal"/>
    <w:link w:val="Heading1Char"/>
    <w:uiPriority w:val="9"/>
    <w:qFormat/>
    <w:rsid w:val="00D01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C8C"/>
    <w:rPr>
      <w:rFonts w:eastAsiaTheme="majorEastAsia" w:cstheme="majorBidi"/>
      <w:color w:val="272727" w:themeColor="text1" w:themeTint="D8"/>
    </w:rPr>
  </w:style>
  <w:style w:type="paragraph" w:styleId="Title">
    <w:name w:val="Title"/>
    <w:basedOn w:val="Normal"/>
    <w:next w:val="Normal"/>
    <w:link w:val="TitleChar"/>
    <w:uiPriority w:val="10"/>
    <w:qFormat/>
    <w:rsid w:val="00D01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C8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01C8C"/>
    <w:pPr>
      <w:ind w:left="720"/>
      <w:contextualSpacing/>
    </w:pPr>
  </w:style>
  <w:style w:type="paragraph" w:styleId="Quote">
    <w:name w:val="Quote"/>
    <w:basedOn w:val="Normal"/>
    <w:next w:val="Normal"/>
    <w:link w:val="QuoteChar"/>
    <w:uiPriority w:val="29"/>
    <w:qFormat/>
    <w:rsid w:val="00D01C8C"/>
    <w:pPr>
      <w:spacing w:before="160"/>
      <w:jc w:val="center"/>
    </w:pPr>
    <w:rPr>
      <w:i/>
      <w:iCs/>
      <w:color w:val="404040" w:themeColor="text1" w:themeTint="BF"/>
    </w:rPr>
  </w:style>
  <w:style w:type="character" w:customStyle="1" w:styleId="QuoteChar">
    <w:name w:val="Quote Char"/>
    <w:basedOn w:val="DefaultParagraphFont"/>
    <w:link w:val="Quote"/>
    <w:uiPriority w:val="29"/>
    <w:rsid w:val="00D01C8C"/>
    <w:rPr>
      <w:i/>
      <w:iCs/>
      <w:color w:val="404040" w:themeColor="text1" w:themeTint="BF"/>
    </w:rPr>
  </w:style>
  <w:style w:type="paragraph" w:styleId="IntenseQuote">
    <w:name w:val="Intense Quote"/>
    <w:basedOn w:val="Normal"/>
    <w:next w:val="Normal"/>
    <w:link w:val="IntenseQuoteChar"/>
    <w:uiPriority w:val="30"/>
    <w:qFormat/>
    <w:rsid w:val="00D01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C8C"/>
    <w:rPr>
      <w:i/>
      <w:iCs/>
      <w:color w:val="0F4761" w:themeColor="accent1" w:themeShade="BF"/>
    </w:rPr>
  </w:style>
  <w:style w:type="character" w:styleId="IntenseEmphasis">
    <w:name w:val="Intense Emphasis"/>
    <w:basedOn w:val="DefaultParagraphFont"/>
    <w:uiPriority w:val="21"/>
    <w:qFormat/>
    <w:rsid w:val="00D01C8C"/>
    <w:rPr>
      <w:i/>
      <w:iCs/>
      <w:color w:val="0F4761" w:themeColor="accent1" w:themeShade="BF"/>
    </w:rPr>
  </w:style>
  <w:style w:type="character" w:styleId="IntenseReference">
    <w:name w:val="Intense Reference"/>
    <w:basedOn w:val="DefaultParagraphFont"/>
    <w:uiPriority w:val="32"/>
    <w:qFormat/>
    <w:rsid w:val="00D01C8C"/>
    <w:rPr>
      <w:b/>
      <w:bCs/>
      <w:smallCaps/>
      <w:color w:val="0F4761" w:themeColor="accent1" w:themeShade="BF"/>
      <w:spacing w:val="5"/>
    </w:rPr>
  </w:style>
  <w:style w:type="paragraph" w:styleId="Header">
    <w:name w:val="header"/>
    <w:basedOn w:val="Normal"/>
    <w:link w:val="HeaderChar"/>
    <w:uiPriority w:val="99"/>
    <w:unhideWhenUsed/>
    <w:rsid w:val="004A2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CA2"/>
  </w:style>
  <w:style w:type="paragraph" w:styleId="Footer">
    <w:name w:val="footer"/>
    <w:basedOn w:val="Normal"/>
    <w:link w:val="FooterChar"/>
    <w:uiPriority w:val="99"/>
    <w:unhideWhenUsed/>
    <w:rsid w:val="004A2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CA2"/>
  </w:style>
  <w:style w:type="character" w:styleId="Hyperlink">
    <w:name w:val="Hyperlink"/>
    <w:basedOn w:val="DefaultParagraphFont"/>
    <w:uiPriority w:val="99"/>
    <w:unhideWhenUsed/>
    <w:rsid w:val="009E7028"/>
    <w:rPr>
      <w:color w:val="467886" w:themeColor="hyperlink"/>
      <w:u w:val="single"/>
    </w:rPr>
  </w:style>
  <w:style w:type="character" w:styleId="UnresolvedMention">
    <w:name w:val="Unresolved Mention"/>
    <w:basedOn w:val="DefaultParagraphFont"/>
    <w:uiPriority w:val="99"/>
    <w:semiHidden/>
    <w:unhideWhenUsed/>
    <w:rsid w:val="009E7028"/>
    <w:rPr>
      <w:color w:val="605E5C"/>
      <w:shd w:val="clear" w:color="auto" w:fill="E1DFDD"/>
    </w:rPr>
  </w:style>
  <w:style w:type="character" w:styleId="FollowedHyperlink">
    <w:name w:val="FollowedHyperlink"/>
    <w:basedOn w:val="DefaultParagraphFont"/>
    <w:uiPriority w:val="99"/>
    <w:semiHidden/>
    <w:unhideWhenUsed/>
    <w:rsid w:val="00656A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ai.owasp.org/resource/owasp-top-10-for-llm-applications-202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emini.google.com"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 TargetMode="External"/><Relationship Id="rId11" Type="http://schemas.openxmlformats.org/officeDocument/2006/relationships/hyperlink" Target="https://www.ft.com/content/56cb100e-7146-488f-aae5-55304ae0eff6" TargetMode="External"/><Relationship Id="rId5" Type="http://schemas.openxmlformats.org/officeDocument/2006/relationships/endnotes" Target="endnotes.xml"/><Relationship Id="rId10" Type="http://schemas.openxmlformats.org/officeDocument/2006/relationships/hyperlink" Target="https://dl.acm.org/doi/pdf/10.1145/3605764.3623985" TargetMode="External"/><Relationship Id="rId4" Type="http://schemas.openxmlformats.org/officeDocument/2006/relationships/footnotes" Target="footnotes.xml"/><Relationship Id="rId9" Type="http://schemas.openxmlformats.org/officeDocument/2006/relationships/hyperlink" Target="https://arxiv.org/pdf/2307.1049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3</Pages>
  <Words>797</Words>
  <Characters>4514</Characters>
  <Application>Microsoft Office Word</Application>
  <DocSecurity>0</DocSecurity>
  <Lines>98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Finley Hitchings</dc:creator>
  <cp:keywords/>
  <dc:description/>
  <cp:lastModifiedBy>Finley Hitchings</cp:lastModifiedBy>
  <cp:revision>9</cp:revision>
  <dcterms:created xsi:type="dcterms:W3CDTF">2025-10-21T13:18:00Z</dcterms:created>
  <dcterms:modified xsi:type="dcterms:W3CDTF">2025-11-04T16:06:00Z</dcterms:modified>
</cp:coreProperties>
</file>