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C44C" w14:textId="78DF2849" w:rsidR="00E95C12" w:rsidRDefault="005D1534">
      <w:r>
        <w:rPr>
          <w:noProof/>
        </w:rPr>
        <w:drawing>
          <wp:anchor distT="0" distB="0" distL="114300" distR="114300" simplePos="0" relativeHeight="251657216" behindDoc="0" locked="0" layoutInCell="1" allowOverlap="1" wp14:anchorId="198D138A" wp14:editId="2814086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37969" cy="1125578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69" cy="112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33CC42" wp14:editId="2D58C182">
            <wp:simplePos x="0" y="0"/>
            <wp:positionH relativeFrom="margin">
              <wp:align>right</wp:align>
            </wp:positionH>
            <wp:positionV relativeFrom="paragraph">
              <wp:posOffset>6626</wp:posOffset>
            </wp:positionV>
            <wp:extent cx="1894327" cy="120859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327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81A65" w14:textId="0E97D851" w:rsidR="005D1534" w:rsidRDefault="005D1534" w:rsidP="005D1534"/>
    <w:p w14:paraId="7E81E8C2" w14:textId="154C715F" w:rsidR="005D1534" w:rsidRDefault="005D1534" w:rsidP="005D1534">
      <w:pPr>
        <w:ind w:firstLine="708"/>
      </w:pPr>
    </w:p>
    <w:p w14:paraId="0EFBAF1F" w14:textId="77777777" w:rsidR="005D1534" w:rsidRDefault="005D1534" w:rsidP="005D1534">
      <w:pPr>
        <w:tabs>
          <w:tab w:val="left" w:pos="814"/>
        </w:tabs>
      </w:pPr>
      <w:r>
        <w:tab/>
      </w:r>
    </w:p>
    <w:p w14:paraId="2B1E6343" w14:textId="77777777" w:rsidR="005D1534" w:rsidRDefault="005D1534" w:rsidP="005D1534">
      <w:pPr>
        <w:tabs>
          <w:tab w:val="left" w:pos="814"/>
        </w:tabs>
      </w:pPr>
    </w:p>
    <w:p w14:paraId="7B6F3093" w14:textId="77777777" w:rsidR="005D1534" w:rsidRDefault="005D1534" w:rsidP="005D1534">
      <w:pPr>
        <w:tabs>
          <w:tab w:val="left" w:pos="814"/>
        </w:tabs>
      </w:pPr>
    </w:p>
    <w:p w14:paraId="79E0CFD9" w14:textId="77777777" w:rsidR="005D1534" w:rsidRDefault="005D1534" w:rsidP="005D1534">
      <w:pPr>
        <w:tabs>
          <w:tab w:val="left" w:pos="814"/>
        </w:tabs>
      </w:pPr>
    </w:p>
    <w:p w14:paraId="63297FEE" w14:textId="77777777" w:rsidR="005D1534" w:rsidRDefault="005D1534" w:rsidP="005D1534">
      <w:pPr>
        <w:tabs>
          <w:tab w:val="left" w:pos="814"/>
        </w:tabs>
        <w:jc w:val="center"/>
        <w:rPr>
          <w:b/>
          <w:bCs/>
          <w:sz w:val="32"/>
          <w:szCs w:val="32"/>
        </w:rPr>
      </w:pPr>
      <w:r w:rsidRPr="005D1534">
        <w:rPr>
          <w:b/>
          <w:bCs/>
          <w:sz w:val="32"/>
          <w:szCs w:val="32"/>
        </w:rPr>
        <w:t>Instituto Politécnico de Viseu</w:t>
      </w:r>
      <w:r w:rsidRPr="005D1534">
        <w:rPr>
          <w:b/>
          <w:bCs/>
          <w:sz w:val="32"/>
          <w:szCs w:val="32"/>
        </w:rPr>
        <w:br/>
        <w:t>Escola Superior de Tecnologia e Gestão de Viseu</w:t>
      </w:r>
      <w:r w:rsidRPr="005D1534">
        <w:rPr>
          <w:b/>
          <w:bCs/>
          <w:sz w:val="32"/>
          <w:szCs w:val="32"/>
        </w:rPr>
        <w:br/>
        <w:t>Departamento de Informática</w:t>
      </w:r>
    </w:p>
    <w:p w14:paraId="7FD0DE3C" w14:textId="77777777" w:rsidR="005D1534" w:rsidRDefault="005D1534" w:rsidP="005D1534">
      <w:pPr>
        <w:tabs>
          <w:tab w:val="left" w:pos="814"/>
        </w:tabs>
        <w:rPr>
          <w:b/>
          <w:bCs/>
          <w:sz w:val="32"/>
          <w:szCs w:val="32"/>
        </w:rPr>
      </w:pPr>
    </w:p>
    <w:p w14:paraId="67297FBE" w14:textId="77777777" w:rsidR="005D1534" w:rsidRDefault="005D1534" w:rsidP="005D1534">
      <w:pPr>
        <w:tabs>
          <w:tab w:val="left" w:pos="814"/>
        </w:tabs>
        <w:rPr>
          <w:b/>
          <w:bCs/>
          <w:sz w:val="32"/>
          <w:szCs w:val="32"/>
        </w:rPr>
      </w:pPr>
    </w:p>
    <w:p w14:paraId="6AF5F1E0" w14:textId="77777777" w:rsidR="005D1534" w:rsidRPr="005D1534" w:rsidRDefault="005D1534" w:rsidP="005D1534">
      <w:pPr>
        <w:tabs>
          <w:tab w:val="left" w:pos="814"/>
        </w:tabs>
        <w:jc w:val="center"/>
        <w:rPr>
          <w:sz w:val="32"/>
          <w:szCs w:val="32"/>
        </w:rPr>
      </w:pPr>
      <w:r w:rsidRPr="005D1534">
        <w:rPr>
          <w:sz w:val="32"/>
          <w:szCs w:val="32"/>
        </w:rPr>
        <w:t>Unidade Curricular: Sistemas Operativos</w:t>
      </w:r>
    </w:p>
    <w:p w14:paraId="3FF45873" w14:textId="77777777" w:rsidR="005D1534" w:rsidRDefault="005D1534" w:rsidP="005D1534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2EBF468E" w14:textId="77777777" w:rsidR="005D1534" w:rsidRDefault="005D1534" w:rsidP="005D1534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5313360C" w14:textId="6DFA649E" w:rsidR="005D1534" w:rsidRPr="005D1534" w:rsidRDefault="005D1534" w:rsidP="005D1534">
      <w:pPr>
        <w:tabs>
          <w:tab w:val="left" w:pos="814"/>
        </w:tabs>
        <w:jc w:val="center"/>
        <w:rPr>
          <w:sz w:val="32"/>
          <w:szCs w:val="32"/>
        </w:rPr>
      </w:pPr>
      <w:r w:rsidRPr="005D1534">
        <w:rPr>
          <w:sz w:val="32"/>
          <w:szCs w:val="32"/>
        </w:rPr>
        <w:t xml:space="preserve">Trabalho prático </w:t>
      </w:r>
      <w:r w:rsidR="00FC5717">
        <w:rPr>
          <w:sz w:val="32"/>
          <w:szCs w:val="32"/>
        </w:rPr>
        <w:t>3</w:t>
      </w:r>
    </w:p>
    <w:p w14:paraId="526DC2A0" w14:textId="77777777" w:rsidR="005D1534" w:rsidRDefault="005D1534" w:rsidP="005D1534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6DF846A4" w14:textId="5E85FE0F" w:rsidR="005D1534" w:rsidRDefault="005D1534" w:rsidP="005D1534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5570777D" w14:textId="77777777" w:rsidR="00A33B43" w:rsidRDefault="00A33B43" w:rsidP="005D1534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02A0A08E" w14:textId="66789FB8" w:rsidR="005D1534" w:rsidRPr="00A33B43" w:rsidRDefault="005D1534" w:rsidP="005D1534">
      <w:pPr>
        <w:tabs>
          <w:tab w:val="left" w:pos="814"/>
        </w:tabs>
        <w:rPr>
          <w:b/>
          <w:bCs/>
          <w:sz w:val="24"/>
          <w:szCs w:val="24"/>
        </w:rPr>
      </w:pPr>
      <w:r w:rsidRPr="00A33B43">
        <w:rPr>
          <w:b/>
          <w:bCs/>
          <w:sz w:val="24"/>
          <w:szCs w:val="24"/>
        </w:rPr>
        <w:t>Realizado por:</w:t>
      </w:r>
    </w:p>
    <w:p w14:paraId="3C945213" w14:textId="4FE6A648" w:rsidR="005D1534" w:rsidRPr="005D1534" w:rsidRDefault="0052076E" w:rsidP="005D1534">
      <w:pPr>
        <w:tabs>
          <w:tab w:val="left" w:pos="814"/>
        </w:tabs>
        <w:rPr>
          <w:sz w:val="24"/>
          <w:szCs w:val="24"/>
        </w:rPr>
      </w:pPr>
      <w:r>
        <w:rPr>
          <w:sz w:val="24"/>
          <w:szCs w:val="24"/>
        </w:rPr>
        <w:t xml:space="preserve">António </w:t>
      </w:r>
      <w:r w:rsidR="00A33B43">
        <w:rPr>
          <w:sz w:val="24"/>
          <w:szCs w:val="24"/>
        </w:rPr>
        <w:t>Ramos</w:t>
      </w:r>
      <w:r>
        <w:rPr>
          <w:sz w:val="24"/>
          <w:szCs w:val="24"/>
        </w:rPr>
        <w:t>-</w:t>
      </w:r>
      <w:r w:rsidR="00A33B43">
        <w:rPr>
          <w:sz w:val="24"/>
          <w:szCs w:val="24"/>
        </w:rPr>
        <w:t xml:space="preserve"> 23906</w:t>
      </w:r>
      <w:r>
        <w:rPr>
          <w:sz w:val="24"/>
          <w:szCs w:val="24"/>
        </w:rPr>
        <w:t xml:space="preserve"> </w:t>
      </w:r>
    </w:p>
    <w:p w14:paraId="04330C18" w14:textId="65EB0B23" w:rsidR="005D1534" w:rsidRDefault="005D1534" w:rsidP="005D1534">
      <w:pPr>
        <w:tabs>
          <w:tab w:val="left" w:pos="814"/>
        </w:tabs>
        <w:rPr>
          <w:sz w:val="24"/>
          <w:szCs w:val="24"/>
        </w:rPr>
      </w:pPr>
      <w:r w:rsidRPr="005D1534">
        <w:rPr>
          <w:sz w:val="24"/>
          <w:szCs w:val="24"/>
        </w:rPr>
        <w:t>Gonçalo Abreu- 22996</w:t>
      </w:r>
    </w:p>
    <w:p w14:paraId="051720A0" w14:textId="6B75EB34" w:rsidR="00E97BD6" w:rsidRDefault="00E97BD6" w:rsidP="005D1534">
      <w:pPr>
        <w:tabs>
          <w:tab w:val="left" w:pos="814"/>
        </w:tabs>
        <w:rPr>
          <w:sz w:val="24"/>
          <w:szCs w:val="24"/>
        </w:rPr>
      </w:pPr>
      <w:r>
        <w:rPr>
          <w:sz w:val="24"/>
          <w:szCs w:val="24"/>
        </w:rPr>
        <w:t xml:space="preserve">Leandro Dias- </w:t>
      </w:r>
      <w:r w:rsidR="0052076E">
        <w:rPr>
          <w:sz w:val="24"/>
          <w:szCs w:val="24"/>
        </w:rPr>
        <w:t>23028</w:t>
      </w:r>
    </w:p>
    <w:p w14:paraId="4C40CBF0" w14:textId="77777777" w:rsidR="005D1534" w:rsidRDefault="005D1534" w:rsidP="005D1534">
      <w:pPr>
        <w:tabs>
          <w:tab w:val="left" w:pos="814"/>
        </w:tabs>
        <w:rPr>
          <w:sz w:val="24"/>
          <w:szCs w:val="24"/>
        </w:rPr>
      </w:pPr>
    </w:p>
    <w:p w14:paraId="6529673B" w14:textId="77777777" w:rsidR="005D1534" w:rsidRDefault="005D1534" w:rsidP="005D1534">
      <w:pPr>
        <w:tabs>
          <w:tab w:val="left" w:pos="814"/>
        </w:tabs>
        <w:rPr>
          <w:sz w:val="24"/>
          <w:szCs w:val="24"/>
        </w:rPr>
      </w:pPr>
    </w:p>
    <w:p w14:paraId="02DF6EB1" w14:textId="77777777" w:rsidR="005D1534" w:rsidRDefault="005D1534" w:rsidP="005D1534">
      <w:pPr>
        <w:tabs>
          <w:tab w:val="left" w:pos="814"/>
        </w:tabs>
        <w:rPr>
          <w:sz w:val="24"/>
          <w:szCs w:val="24"/>
        </w:rPr>
      </w:pPr>
    </w:p>
    <w:p w14:paraId="10A697EF" w14:textId="77777777" w:rsidR="005D1534" w:rsidRDefault="005D1534" w:rsidP="005D1534">
      <w:pPr>
        <w:tabs>
          <w:tab w:val="left" w:pos="814"/>
        </w:tabs>
        <w:rPr>
          <w:sz w:val="24"/>
          <w:szCs w:val="24"/>
        </w:rPr>
      </w:pPr>
    </w:p>
    <w:p w14:paraId="3A9FEF6B" w14:textId="2184A4A8" w:rsidR="00A5699A" w:rsidRDefault="005D1534" w:rsidP="00921058">
      <w:pPr>
        <w:tabs>
          <w:tab w:val="left" w:pos="814"/>
        </w:tabs>
        <w:jc w:val="right"/>
        <w:rPr>
          <w:sz w:val="24"/>
          <w:szCs w:val="24"/>
        </w:rPr>
      </w:pPr>
      <w:r>
        <w:rPr>
          <w:sz w:val="24"/>
          <w:szCs w:val="24"/>
        </w:rPr>
        <w:t>Viseu, 2</w:t>
      </w:r>
      <w:r w:rsidR="00921058">
        <w:rPr>
          <w:sz w:val="24"/>
          <w:szCs w:val="24"/>
        </w:rPr>
        <w:t>02</w:t>
      </w:r>
      <w:r w:rsidR="009F5337">
        <w:rPr>
          <w:sz w:val="24"/>
          <w:szCs w:val="24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5268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54BB2" w14:textId="61F34B95" w:rsidR="00921058" w:rsidRDefault="00921058">
          <w:pPr>
            <w:pStyle w:val="Cabealhodondice"/>
          </w:pPr>
          <w:r>
            <w:t>Índice</w:t>
          </w:r>
        </w:p>
        <w:p w14:paraId="69C555BE" w14:textId="403A9A2B" w:rsidR="00EC0D76" w:rsidRDefault="009210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93870" w:history="1">
            <w:r w:rsidR="00EC0D76" w:rsidRPr="007572D5">
              <w:rPr>
                <w:rStyle w:val="Hiperligao"/>
                <w:rFonts w:cstheme="majorHAnsi"/>
                <w:b/>
                <w:bCs/>
                <w:noProof/>
              </w:rPr>
              <w:t>Introdução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_Toc123893870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3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527753C8" w14:textId="4008141D" w:rsidR="00EC0D7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1" w:history="1">
            <w:r w:rsidR="00EC0D76" w:rsidRPr="007572D5">
              <w:rPr>
                <w:rStyle w:val="Hiperligao"/>
                <w:b/>
                <w:bCs/>
                <w:noProof/>
              </w:rPr>
              <w:t>Plano Geral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_Toc123893871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3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46D5FFDD" w14:textId="4458CF2A" w:rsidR="00EC0D7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2" w:history="1">
            <w:r w:rsidR="00EC0D76" w:rsidRPr="007572D5">
              <w:rPr>
                <w:rStyle w:val="Hiperligao"/>
                <w:b/>
                <w:bCs/>
                <w:noProof/>
              </w:rPr>
              <w:t>Plano do código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_Toc123893872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3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1AC5A3D2" w14:textId="7274D510" w:rsidR="00EC0D7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3" w:history="1">
            <w:r w:rsidR="00EC0D76" w:rsidRPr="007572D5">
              <w:rPr>
                <w:rStyle w:val="Hiperligao"/>
                <w:noProof/>
              </w:rPr>
              <w:t>Librarias usadas: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_Toc123893873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3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2B2A5D4C" w14:textId="7D103588" w:rsidR="00EC0D7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4" w:history="1">
            <w:r w:rsidR="00EC0D76" w:rsidRPr="007572D5">
              <w:rPr>
                <w:rStyle w:val="Hiperligao"/>
                <w:rFonts w:cstheme="majorHAnsi"/>
                <w:noProof/>
              </w:rPr>
              <w:t>Plano do file “cliente.c”: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_Toc123893874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4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1349F452" w14:textId="78D5D58E" w:rsidR="00EC0D7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5" w:history="1">
            <w:r w:rsidR="00EC0D76" w:rsidRPr="007572D5">
              <w:rPr>
                <w:rStyle w:val="Hiperligao"/>
                <w:noProof/>
              </w:rPr>
              <w:t>Plano do file “msg.h”: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_Toc123893875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4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172E9AC0" w14:textId="21179945" w:rsidR="00EC0D7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6" w:history="1">
            <w:r w:rsidR="00EC0D76" w:rsidRPr="007572D5">
              <w:rPr>
                <w:rStyle w:val="Hiperligao"/>
                <w:b/>
                <w:bCs/>
                <w:noProof/>
              </w:rPr>
              <w:t>Desenvolvimento do código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_Toc123893876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5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71F36AA0" w14:textId="3AAA073D" w:rsidR="00EC0D7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7" w:history="1">
            <w:r w:rsidR="00EC0D76" w:rsidRPr="007572D5">
              <w:rPr>
                <w:rStyle w:val="Hiperligao"/>
                <w:noProof/>
              </w:rPr>
              <w:t>Função tratarSinal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_Toc123893877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5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224E62C7" w14:textId="61B2CECD" w:rsidR="00EC0D7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8" w:history="1">
            <w:r w:rsidR="00EC0D76" w:rsidRPr="007572D5">
              <w:rPr>
                <w:rStyle w:val="Hiperligao"/>
                <w:b/>
                <w:bCs/>
                <w:noProof/>
              </w:rPr>
              <w:t>Funcionalidades do Cliente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_Toc123893878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5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34304070" w14:textId="46E9ABA2" w:rsidR="00EC0D7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79" w:history="1">
            <w:r w:rsidR="00EC0D76" w:rsidRPr="007572D5">
              <w:rPr>
                <w:rStyle w:val="Hiperligao"/>
                <w:noProof/>
              </w:rPr>
              <w:t>Connect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_Toc123893879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5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3A24E1DA" w14:textId="398289CD" w:rsidR="00EC0D7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80" w:history="1">
            <w:r w:rsidR="00EC0D76" w:rsidRPr="007572D5">
              <w:rPr>
                <w:rStyle w:val="Hiperligao"/>
                <w:noProof/>
              </w:rPr>
              <w:t>Procura e Quero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_Toc123893880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6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33F947E1" w14:textId="01949369" w:rsidR="00EC0D76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81" w:history="1">
            <w:r w:rsidR="00EC0D76" w:rsidRPr="007572D5">
              <w:rPr>
                <w:rStyle w:val="Hiperligao"/>
                <w:noProof/>
              </w:rPr>
              <w:t>Shutdown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_Toc123893881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8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7D475ADA" w14:textId="1C906CBA" w:rsidR="00EC0D7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82" w:history="1">
            <w:r w:rsidR="00EC0D76" w:rsidRPr="007572D5">
              <w:rPr>
                <w:rStyle w:val="Hiperligao"/>
                <w:b/>
                <w:bCs/>
                <w:noProof/>
              </w:rPr>
              <w:t>Funcionalidades do Servidor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_Toc123893882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8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35754E6A" w14:textId="62490AC5" w:rsidR="00EC0D7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83" w:history="1">
            <w:r w:rsidR="00EC0D76" w:rsidRPr="007572D5">
              <w:rPr>
                <w:rStyle w:val="Hiperligao"/>
                <w:b/>
                <w:bCs/>
                <w:noProof/>
              </w:rPr>
              <w:t>Demonstração do programa em execução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_Toc123893883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10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704DFDAA" w14:textId="2F189144" w:rsidR="00EC0D76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3893884" w:history="1">
            <w:r w:rsidR="00EC0D76" w:rsidRPr="007572D5">
              <w:rPr>
                <w:rStyle w:val="Hiperligao"/>
                <w:b/>
                <w:bCs/>
                <w:noProof/>
              </w:rPr>
              <w:t>Conclusão</w:t>
            </w:r>
            <w:r w:rsidR="00EC0D76">
              <w:rPr>
                <w:noProof/>
                <w:webHidden/>
              </w:rPr>
              <w:tab/>
            </w:r>
            <w:r w:rsidR="00EC0D76">
              <w:rPr>
                <w:noProof/>
                <w:webHidden/>
              </w:rPr>
              <w:fldChar w:fldCharType="begin"/>
            </w:r>
            <w:r w:rsidR="00EC0D76">
              <w:rPr>
                <w:noProof/>
                <w:webHidden/>
              </w:rPr>
              <w:instrText xml:space="preserve"> PAGEREF _Toc123893884 \h </w:instrText>
            </w:r>
            <w:r w:rsidR="00EC0D76">
              <w:rPr>
                <w:noProof/>
                <w:webHidden/>
              </w:rPr>
            </w:r>
            <w:r w:rsidR="00EC0D76">
              <w:rPr>
                <w:noProof/>
                <w:webHidden/>
              </w:rPr>
              <w:fldChar w:fldCharType="separate"/>
            </w:r>
            <w:r w:rsidR="00EC0D76">
              <w:rPr>
                <w:noProof/>
                <w:webHidden/>
              </w:rPr>
              <w:t>12</w:t>
            </w:r>
            <w:r w:rsidR="00EC0D76">
              <w:rPr>
                <w:noProof/>
                <w:webHidden/>
              </w:rPr>
              <w:fldChar w:fldCharType="end"/>
            </w:r>
          </w:hyperlink>
        </w:p>
        <w:p w14:paraId="70D5CEDE" w14:textId="7B0955B2" w:rsidR="00921058" w:rsidRDefault="00921058">
          <w:r>
            <w:rPr>
              <w:b/>
              <w:bCs/>
            </w:rPr>
            <w:fldChar w:fldCharType="end"/>
          </w:r>
        </w:p>
      </w:sdtContent>
    </w:sdt>
    <w:p w14:paraId="2A6B9676" w14:textId="77777777" w:rsidR="00921058" w:rsidRDefault="00921058" w:rsidP="00921058">
      <w:pPr>
        <w:tabs>
          <w:tab w:val="left" w:pos="814"/>
        </w:tabs>
        <w:rPr>
          <w:sz w:val="24"/>
          <w:szCs w:val="24"/>
        </w:rPr>
      </w:pPr>
    </w:p>
    <w:p w14:paraId="2972E833" w14:textId="24B0B710" w:rsidR="00921058" w:rsidRPr="005D1534" w:rsidRDefault="00921058" w:rsidP="00921058">
      <w:pPr>
        <w:tabs>
          <w:tab w:val="left" w:pos="814"/>
        </w:tabs>
        <w:jc w:val="right"/>
        <w:rPr>
          <w:sz w:val="24"/>
          <w:szCs w:val="24"/>
        </w:rPr>
        <w:sectPr w:rsidR="00921058" w:rsidRPr="005D1534" w:rsidSect="008C326E">
          <w:foot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37EE8F7" w14:textId="3F737400" w:rsidR="00921058" w:rsidRPr="00921058" w:rsidRDefault="00921058" w:rsidP="00921058">
      <w:pPr>
        <w:pStyle w:val="Ttulo2"/>
        <w:rPr>
          <w:rFonts w:cstheme="majorHAnsi"/>
          <w:b/>
          <w:bCs/>
          <w:color w:val="auto"/>
        </w:rPr>
      </w:pPr>
      <w:bookmarkStart w:id="0" w:name="_Toc123893870"/>
      <w:r w:rsidRPr="00921058">
        <w:rPr>
          <w:rFonts w:cstheme="majorHAnsi"/>
          <w:b/>
          <w:bCs/>
          <w:color w:val="auto"/>
        </w:rPr>
        <w:lastRenderedPageBreak/>
        <w:t>Introdução</w:t>
      </w:r>
      <w:bookmarkEnd w:id="0"/>
    </w:p>
    <w:p w14:paraId="2EF21B67" w14:textId="0401B908" w:rsidR="00921058" w:rsidRDefault="00921058" w:rsidP="00E338B9">
      <w:pPr>
        <w:jc w:val="both"/>
      </w:pPr>
      <w:r>
        <w:t>O presente relatório</w:t>
      </w:r>
      <w:r w:rsidRPr="00921058">
        <w:t xml:space="preserve"> é relativo ao trabalho pr</w:t>
      </w:r>
      <w:r>
        <w:t>á</w:t>
      </w:r>
      <w:r w:rsidRPr="00921058">
        <w:t xml:space="preserve">tico </w:t>
      </w:r>
      <w:r w:rsidR="00FC5717">
        <w:t>3</w:t>
      </w:r>
      <w:r w:rsidRPr="00921058">
        <w:t xml:space="preserve"> d</w:t>
      </w:r>
      <w:r>
        <w:t>a Unidade Curricular de</w:t>
      </w:r>
      <w:r w:rsidRPr="00921058">
        <w:t xml:space="preserve"> Sistemas Operativos. </w:t>
      </w:r>
      <w:r>
        <w:br/>
      </w:r>
      <w:r w:rsidRPr="00921058">
        <w:t xml:space="preserve">Neste será desenvolvido um código </w:t>
      </w:r>
      <w:r w:rsidR="00BC06B7">
        <w:t xml:space="preserve">em que se </w:t>
      </w:r>
      <w:r w:rsidR="004A5753">
        <w:t xml:space="preserve">vai implementar um sistema P2P de partilha de ficheiros através de </w:t>
      </w:r>
      <w:proofErr w:type="spellStart"/>
      <w:r w:rsidR="004A5753">
        <w:t>pipes</w:t>
      </w:r>
      <w:proofErr w:type="spellEnd"/>
      <w:r w:rsidR="004A5753">
        <w:t xml:space="preserve">, </w:t>
      </w:r>
      <w:proofErr w:type="spellStart"/>
      <w:r w:rsidR="004A5753">
        <w:t>pipes</w:t>
      </w:r>
      <w:proofErr w:type="spellEnd"/>
      <w:r w:rsidR="004A5753">
        <w:t xml:space="preserve"> nomeados, filas de mensagens, memória partilhada, sinais e semáforos.</w:t>
      </w:r>
    </w:p>
    <w:p w14:paraId="512421C0" w14:textId="6362F5E6" w:rsidR="00CC58BD" w:rsidRDefault="00CC58BD" w:rsidP="00E338B9">
      <w:pPr>
        <w:jc w:val="both"/>
      </w:pPr>
    </w:p>
    <w:p w14:paraId="668059CF" w14:textId="51AD0541" w:rsidR="00CC58BD" w:rsidRDefault="00CC58BD" w:rsidP="00B73B46">
      <w:pPr>
        <w:pStyle w:val="Ttulo2"/>
        <w:rPr>
          <w:b/>
          <w:bCs/>
          <w:color w:val="auto"/>
        </w:rPr>
      </w:pPr>
      <w:bookmarkStart w:id="1" w:name="_Toc123893871"/>
      <w:r w:rsidRPr="00B73B46">
        <w:rPr>
          <w:b/>
          <w:bCs/>
          <w:color w:val="auto"/>
        </w:rPr>
        <w:t>Plano Geral</w:t>
      </w:r>
      <w:bookmarkEnd w:id="1"/>
    </w:p>
    <w:p w14:paraId="4265EC1B" w14:textId="3229A3C8" w:rsidR="004B0021" w:rsidRPr="00BC2473" w:rsidRDefault="004B0021" w:rsidP="00BC2473">
      <w:pPr>
        <w:keepNext/>
      </w:pPr>
      <w:r w:rsidRPr="003B5FB8">
        <w:rPr>
          <w:noProof/>
          <w:sz w:val="24"/>
          <w:szCs w:val="24"/>
        </w:rPr>
        <w:drawing>
          <wp:inline distT="0" distB="0" distL="0" distR="0" wp14:anchorId="6A9BBDE7" wp14:editId="73D14937">
            <wp:extent cx="5400040" cy="26193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8DB7" w14:textId="77777777" w:rsidR="004B0021" w:rsidRPr="00BC2473" w:rsidRDefault="004B0021" w:rsidP="004B0021">
      <w:pPr>
        <w:rPr>
          <w:rFonts w:cstheme="minorHAnsi"/>
        </w:rPr>
      </w:pPr>
      <w:proofErr w:type="spellStart"/>
      <w:r w:rsidRPr="00BC2473">
        <w:rPr>
          <w:rFonts w:cstheme="minorHAnsi"/>
          <w:b/>
          <w:bCs/>
          <w:i/>
          <w:iCs/>
        </w:rPr>
        <w:t>msg</w:t>
      </w:r>
      <w:proofErr w:type="spellEnd"/>
      <w:r w:rsidRPr="00BC2473">
        <w:rPr>
          <w:rFonts w:cstheme="minorHAnsi"/>
          <w:b/>
          <w:bCs/>
          <w:i/>
          <w:iCs/>
        </w:rPr>
        <w:t xml:space="preserve"> 1</w:t>
      </w:r>
      <w:r w:rsidRPr="00BC2473">
        <w:rPr>
          <w:rFonts w:cstheme="minorHAnsi"/>
        </w:rPr>
        <w:t xml:space="preserve"> – Serve para a troca de mensagens entre clientes e cliente – servidor.</w:t>
      </w:r>
    </w:p>
    <w:p w14:paraId="648C9160" w14:textId="77777777" w:rsidR="004B0021" w:rsidRPr="00BC2473" w:rsidRDefault="004B0021" w:rsidP="004B0021">
      <w:pPr>
        <w:rPr>
          <w:rFonts w:cstheme="minorHAnsi"/>
        </w:rPr>
      </w:pPr>
      <w:proofErr w:type="spellStart"/>
      <w:r w:rsidRPr="00BC2473">
        <w:rPr>
          <w:rFonts w:cstheme="minorHAnsi"/>
          <w:b/>
          <w:bCs/>
          <w:i/>
          <w:iCs/>
        </w:rPr>
        <w:t>msg</w:t>
      </w:r>
      <w:proofErr w:type="spellEnd"/>
      <w:r w:rsidRPr="00BC2473">
        <w:rPr>
          <w:rFonts w:cstheme="minorHAnsi"/>
          <w:b/>
          <w:bCs/>
          <w:i/>
          <w:iCs/>
        </w:rPr>
        <w:t xml:space="preserve"> 2</w:t>
      </w:r>
      <w:r w:rsidRPr="00BC2473">
        <w:rPr>
          <w:rFonts w:cstheme="minorHAnsi"/>
        </w:rPr>
        <w:t xml:space="preserve"> – Serve para o envio de um ficheiro de C2 para C1.</w:t>
      </w:r>
    </w:p>
    <w:p w14:paraId="7FB1FF4A" w14:textId="77777777" w:rsidR="004B0021" w:rsidRPr="00BC2473" w:rsidRDefault="004B0021" w:rsidP="004B0021">
      <w:pPr>
        <w:rPr>
          <w:rFonts w:cstheme="minorHAnsi"/>
        </w:rPr>
      </w:pPr>
      <w:r w:rsidRPr="00BC2473">
        <w:rPr>
          <w:rFonts w:cstheme="minorHAnsi"/>
          <w:b/>
          <w:bCs/>
          <w:i/>
          <w:iCs/>
        </w:rPr>
        <w:t>SHM</w:t>
      </w:r>
      <w:r w:rsidRPr="00BC2473">
        <w:rPr>
          <w:rFonts w:cstheme="minorHAnsi"/>
        </w:rPr>
        <w:t xml:space="preserve"> – Lista os </w:t>
      </w:r>
      <w:proofErr w:type="spellStart"/>
      <w:r w:rsidRPr="00BC2473">
        <w:rPr>
          <w:rFonts w:cstheme="minorHAnsi"/>
        </w:rPr>
        <w:t>PID’s</w:t>
      </w:r>
      <w:proofErr w:type="spellEnd"/>
      <w:r w:rsidRPr="00BC2473">
        <w:rPr>
          <w:rFonts w:cstheme="minorHAnsi"/>
        </w:rPr>
        <w:t xml:space="preserve"> dos C2 disponíveis.</w:t>
      </w:r>
    </w:p>
    <w:p w14:paraId="75AF6E72" w14:textId="77777777" w:rsidR="00E15254" w:rsidRPr="00E15254" w:rsidRDefault="00E15254" w:rsidP="00E15254"/>
    <w:p w14:paraId="76039F76" w14:textId="5E19BDFD" w:rsidR="00C03BA4" w:rsidRPr="00B73B46" w:rsidRDefault="00C03BA4" w:rsidP="00B73B46">
      <w:pPr>
        <w:pStyle w:val="Ttulo2"/>
        <w:rPr>
          <w:b/>
          <w:bCs/>
          <w:color w:val="auto"/>
        </w:rPr>
      </w:pPr>
      <w:bookmarkStart w:id="2" w:name="_Toc123668923"/>
      <w:bookmarkStart w:id="3" w:name="_Toc123893872"/>
      <w:r w:rsidRPr="00B73B46">
        <w:rPr>
          <w:b/>
          <w:bCs/>
          <w:color w:val="auto"/>
        </w:rPr>
        <w:t>Plano do código</w:t>
      </w:r>
      <w:bookmarkEnd w:id="2"/>
      <w:bookmarkEnd w:id="3"/>
    </w:p>
    <w:p w14:paraId="04097BAA" w14:textId="77777777" w:rsidR="00C03BA4" w:rsidRPr="00B73B46" w:rsidRDefault="00C03BA4" w:rsidP="00B73B46">
      <w:pPr>
        <w:pStyle w:val="Ttulo3"/>
        <w:rPr>
          <w:color w:val="auto"/>
        </w:rPr>
      </w:pPr>
      <w:bookmarkStart w:id="4" w:name="_Toc123668924"/>
      <w:bookmarkStart w:id="5" w:name="_Toc123893873"/>
      <w:r w:rsidRPr="00B73B46">
        <w:rPr>
          <w:color w:val="auto"/>
        </w:rPr>
        <w:t>Librarias usadas:</w:t>
      </w:r>
      <w:bookmarkEnd w:id="4"/>
      <w:bookmarkEnd w:id="5"/>
    </w:p>
    <w:p w14:paraId="7AD9DDBB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1</w:t>
      </w:r>
      <w:r w:rsidRPr="00E4507C">
        <w:rPr>
          <w:color w:val="007020"/>
          <w:lang w:val="en-GB"/>
        </w:rPr>
        <w:t>#include &lt;</w:t>
      </w:r>
      <w:proofErr w:type="spellStart"/>
      <w:r w:rsidRPr="00E4507C">
        <w:rPr>
          <w:color w:val="007020"/>
          <w:lang w:val="en-GB"/>
        </w:rPr>
        <w:t>errno.h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131C38E3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2</w:t>
      </w:r>
      <w:r w:rsidRPr="00E4507C">
        <w:rPr>
          <w:color w:val="007020"/>
          <w:lang w:val="en-GB"/>
        </w:rPr>
        <w:t>#include &lt;sys/</w:t>
      </w:r>
      <w:proofErr w:type="spellStart"/>
      <w:r w:rsidRPr="00E4507C">
        <w:rPr>
          <w:color w:val="007020"/>
          <w:lang w:val="en-GB"/>
        </w:rPr>
        <w:t>types.h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3CBF09F2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3</w:t>
      </w:r>
      <w:r w:rsidRPr="00E4507C">
        <w:rPr>
          <w:color w:val="007020"/>
          <w:lang w:val="en-GB"/>
        </w:rPr>
        <w:t>#include &lt;sys/</w:t>
      </w:r>
      <w:proofErr w:type="spellStart"/>
      <w:r w:rsidRPr="00E4507C">
        <w:rPr>
          <w:color w:val="007020"/>
          <w:lang w:val="en-GB"/>
        </w:rPr>
        <w:t>ipc.h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07ED6C93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4</w:t>
      </w:r>
      <w:r w:rsidRPr="00E4507C">
        <w:rPr>
          <w:color w:val="007020"/>
          <w:lang w:val="en-GB"/>
        </w:rPr>
        <w:t>#include &lt;sys/</w:t>
      </w:r>
      <w:proofErr w:type="spellStart"/>
      <w:r w:rsidRPr="00E4507C">
        <w:rPr>
          <w:color w:val="007020"/>
          <w:lang w:val="en-GB"/>
        </w:rPr>
        <w:t>msg.h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3A6AE6D8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5</w:t>
      </w:r>
      <w:r w:rsidRPr="00E4507C">
        <w:rPr>
          <w:color w:val="007020"/>
          <w:lang w:val="en-GB"/>
        </w:rPr>
        <w:t>#include &lt;sys/</w:t>
      </w:r>
      <w:proofErr w:type="spellStart"/>
      <w:r w:rsidRPr="00E4507C">
        <w:rPr>
          <w:color w:val="007020"/>
          <w:lang w:val="en-GB"/>
        </w:rPr>
        <w:t>shm.h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3226C316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6</w:t>
      </w:r>
      <w:r w:rsidRPr="00E4507C">
        <w:rPr>
          <w:color w:val="007020"/>
          <w:lang w:val="en-GB"/>
        </w:rPr>
        <w:t>#include &lt;</w:t>
      </w:r>
      <w:proofErr w:type="spellStart"/>
      <w:r w:rsidRPr="00E4507C">
        <w:rPr>
          <w:color w:val="007020"/>
          <w:lang w:val="en-GB"/>
        </w:rPr>
        <w:t>signal.h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1416FBEF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7</w:t>
      </w:r>
      <w:r w:rsidRPr="00E4507C">
        <w:rPr>
          <w:color w:val="007020"/>
          <w:lang w:val="en-GB"/>
        </w:rPr>
        <w:t>#include &lt;</w:t>
      </w:r>
      <w:proofErr w:type="spellStart"/>
      <w:r w:rsidRPr="00E4507C">
        <w:rPr>
          <w:color w:val="007020"/>
          <w:lang w:val="en-GB"/>
        </w:rPr>
        <w:t>string.h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50CBCA9A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8</w:t>
      </w:r>
      <w:r w:rsidRPr="00E4507C">
        <w:rPr>
          <w:color w:val="007020"/>
          <w:lang w:val="en-GB"/>
        </w:rPr>
        <w:t>#include &lt;</w:t>
      </w:r>
      <w:proofErr w:type="spellStart"/>
      <w:r w:rsidRPr="00E4507C">
        <w:rPr>
          <w:color w:val="007020"/>
          <w:lang w:val="en-GB"/>
        </w:rPr>
        <w:t>stdlib.h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35285A6D" w14:textId="77777777" w:rsidR="00C03BA4" w:rsidRPr="00E4507C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9</w:t>
      </w:r>
      <w:r w:rsidRPr="00E4507C">
        <w:rPr>
          <w:color w:val="007020"/>
          <w:lang w:val="en-GB"/>
        </w:rPr>
        <w:t>#include &lt;</w:t>
      </w:r>
      <w:proofErr w:type="spellStart"/>
      <w:r w:rsidRPr="00E4507C">
        <w:rPr>
          <w:color w:val="007020"/>
          <w:lang w:val="en-GB"/>
        </w:rPr>
        <w:t>unistd.h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6821D153" w14:textId="77777777" w:rsidR="00C03BA4" w:rsidRDefault="00C03BA4" w:rsidP="00C03BA4">
      <w:pPr>
        <w:pStyle w:val="HTMLpr-formatado"/>
        <w:spacing w:line="244" w:lineRule="atLeast"/>
        <w:rPr>
          <w:lang w:val="en-GB"/>
        </w:rPr>
      </w:pPr>
      <w:r w:rsidRPr="00E4507C">
        <w:rPr>
          <w:lang w:val="en-GB"/>
        </w:rPr>
        <w:t>10</w:t>
      </w:r>
      <w:r w:rsidRPr="00E4507C">
        <w:rPr>
          <w:color w:val="007020"/>
          <w:lang w:val="en-GB"/>
        </w:rPr>
        <w:t>#include &lt;</w:t>
      </w:r>
      <w:proofErr w:type="spellStart"/>
      <w:r w:rsidRPr="00E4507C">
        <w:rPr>
          <w:color w:val="007020"/>
          <w:lang w:val="en-GB"/>
        </w:rPr>
        <w:t>stdio.h</w:t>
      </w:r>
      <w:proofErr w:type="spellEnd"/>
      <w:r w:rsidRPr="00E4507C">
        <w:rPr>
          <w:color w:val="007020"/>
          <w:lang w:val="en-GB"/>
        </w:rPr>
        <w:t xml:space="preserve">&gt; </w:t>
      </w:r>
    </w:p>
    <w:p w14:paraId="74685329" w14:textId="77777777" w:rsidR="00C03BA4" w:rsidRDefault="00C03BA4" w:rsidP="00C03BA4">
      <w:pPr>
        <w:pStyle w:val="HTMLpr-formatado"/>
        <w:spacing w:line="244" w:lineRule="atLeast"/>
        <w:rPr>
          <w:color w:val="007020"/>
          <w:lang w:val="en-GB"/>
        </w:rPr>
      </w:pPr>
      <w:r w:rsidRPr="00E4507C">
        <w:rPr>
          <w:lang w:val="en-GB"/>
        </w:rPr>
        <w:t>11</w:t>
      </w:r>
      <w:r w:rsidRPr="00E4507C">
        <w:rPr>
          <w:color w:val="007020"/>
          <w:lang w:val="en-GB"/>
        </w:rPr>
        <w:t>#include &lt;</w:t>
      </w:r>
      <w:proofErr w:type="spellStart"/>
      <w:r w:rsidRPr="00E4507C">
        <w:rPr>
          <w:color w:val="007020"/>
          <w:lang w:val="en-GB"/>
        </w:rPr>
        <w:t>dirent.h</w:t>
      </w:r>
      <w:proofErr w:type="spellEnd"/>
      <w:r w:rsidRPr="00E4507C">
        <w:rPr>
          <w:color w:val="007020"/>
          <w:lang w:val="en-GB"/>
        </w:rPr>
        <w:t>&gt;</w:t>
      </w:r>
    </w:p>
    <w:p w14:paraId="614B4F51" w14:textId="77777777" w:rsidR="00C03BA4" w:rsidRDefault="00C03BA4" w:rsidP="00C03BA4">
      <w:pPr>
        <w:pStyle w:val="HTMLpr-formatado"/>
        <w:spacing w:line="244" w:lineRule="atLeast"/>
        <w:rPr>
          <w:color w:val="007020"/>
          <w:lang w:val="en-GB"/>
        </w:rPr>
      </w:pPr>
    </w:p>
    <w:p w14:paraId="212EC758" w14:textId="77777777" w:rsidR="00C03BA4" w:rsidRDefault="00C03BA4" w:rsidP="00C03BA4">
      <w:pPr>
        <w:pStyle w:val="HTMLpr-formatado"/>
        <w:spacing w:line="244" w:lineRule="atLeast"/>
        <w:rPr>
          <w:color w:val="007020"/>
          <w:lang w:val="en-GB"/>
        </w:rPr>
      </w:pPr>
    </w:p>
    <w:p w14:paraId="1AA24A8C" w14:textId="027CF57E" w:rsidR="00C03BA4" w:rsidRDefault="00C03BA4" w:rsidP="00C03BA4">
      <w:pPr>
        <w:pStyle w:val="HTMLpr-formatado"/>
        <w:spacing w:line="244" w:lineRule="atLeast"/>
        <w:rPr>
          <w:color w:val="007020"/>
          <w:sz w:val="24"/>
          <w:szCs w:val="24"/>
          <w:lang w:val="en-GB"/>
        </w:rPr>
      </w:pPr>
    </w:p>
    <w:p w14:paraId="0EE2A158" w14:textId="77777777" w:rsidR="00BC2473" w:rsidRPr="00E4507C" w:rsidRDefault="00BC2473" w:rsidP="00C03BA4">
      <w:pPr>
        <w:pStyle w:val="HTMLpr-formatado"/>
        <w:spacing w:line="244" w:lineRule="atLeast"/>
        <w:rPr>
          <w:color w:val="007020"/>
          <w:sz w:val="24"/>
          <w:szCs w:val="24"/>
          <w:lang w:val="en-GB"/>
        </w:rPr>
      </w:pPr>
    </w:p>
    <w:p w14:paraId="21CE8A76" w14:textId="0E979245" w:rsidR="006D4087" w:rsidRPr="00BC2473" w:rsidRDefault="00C03BA4" w:rsidP="006D4087">
      <w:pPr>
        <w:pStyle w:val="Ttulo3"/>
        <w:rPr>
          <w:rFonts w:cstheme="majorHAnsi"/>
          <w:color w:val="auto"/>
          <w:u w:val="single"/>
        </w:rPr>
      </w:pPr>
      <w:bookmarkStart w:id="6" w:name="_Toc123668925"/>
      <w:bookmarkStart w:id="7" w:name="_Toc123893874"/>
      <w:r w:rsidRPr="00BC2473">
        <w:rPr>
          <w:rFonts w:cstheme="majorHAnsi"/>
          <w:color w:val="auto"/>
          <w:u w:val="single"/>
        </w:rPr>
        <w:lastRenderedPageBreak/>
        <w:t>Plano do file “</w:t>
      </w:r>
      <w:proofErr w:type="spellStart"/>
      <w:r w:rsidRPr="00BC2473">
        <w:rPr>
          <w:rFonts w:cstheme="majorHAnsi"/>
          <w:color w:val="auto"/>
          <w:u w:val="single"/>
        </w:rPr>
        <w:t>cliente.c</w:t>
      </w:r>
      <w:proofErr w:type="spellEnd"/>
      <w:r w:rsidRPr="00BC2473">
        <w:rPr>
          <w:rFonts w:cstheme="majorHAnsi"/>
          <w:color w:val="auto"/>
          <w:u w:val="single"/>
        </w:rPr>
        <w:t>”:</w:t>
      </w:r>
      <w:bookmarkEnd w:id="6"/>
      <w:bookmarkEnd w:id="7"/>
    </w:p>
    <w:p w14:paraId="65A84B61" w14:textId="56F10128" w:rsidR="00C03BA4" w:rsidRPr="006D4087" w:rsidRDefault="00C03BA4" w:rsidP="00C03BA4">
      <w:pPr>
        <w:rPr>
          <w:rFonts w:cstheme="minorHAnsi"/>
        </w:rPr>
      </w:pPr>
      <w:r w:rsidRPr="006D4087">
        <w:rPr>
          <w:rFonts w:cstheme="minorHAnsi"/>
        </w:rPr>
        <w:t>Neste file está inserido o tratamento de sinal, as funções relativas ao envio de mensagens tais como “</w:t>
      </w:r>
      <w:proofErr w:type="spellStart"/>
      <w:r w:rsidRPr="006D4087">
        <w:rPr>
          <w:rFonts w:cstheme="minorHAnsi"/>
          <w:color w:val="902000"/>
        </w:rPr>
        <w:t>void</w:t>
      </w:r>
      <w:proofErr w:type="spellEnd"/>
      <w:r w:rsidRPr="006D4087">
        <w:rPr>
          <w:rFonts w:cstheme="minorHAnsi"/>
          <w:color w:val="333333"/>
        </w:rPr>
        <w:t xml:space="preserve"> </w:t>
      </w:r>
      <w:proofErr w:type="spellStart"/>
      <w:r w:rsidRPr="006D4087">
        <w:rPr>
          <w:rFonts w:cstheme="minorHAnsi"/>
          <w:color w:val="333333"/>
        </w:rPr>
        <w:t>enviarMSG</w:t>
      </w:r>
      <w:proofErr w:type="spellEnd"/>
      <w:r w:rsidRPr="006D4087">
        <w:rPr>
          <w:rFonts w:cstheme="minorHAnsi"/>
          <w:color w:val="333333"/>
        </w:rPr>
        <w:t>()</w:t>
      </w:r>
      <w:r w:rsidRPr="006D4087">
        <w:rPr>
          <w:rFonts w:cstheme="minorHAnsi"/>
        </w:rPr>
        <w:t xml:space="preserve">“, leitura de ficheiros com a função “ </w:t>
      </w:r>
      <w:proofErr w:type="spellStart"/>
      <w:r w:rsidRPr="006D4087">
        <w:rPr>
          <w:rFonts w:eastAsia="Times New Roman" w:cstheme="minorHAnsi"/>
          <w:color w:val="902000"/>
          <w:lang w:eastAsia="pt-PT"/>
        </w:rPr>
        <w:t>void</w:t>
      </w:r>
      <w:proofErr w:type="spellEnd"/>
      <w:r w:rsidRPr="006D4087">
        <w:rPr>
          <w:rFonts w:eastAsia="Times New Roman" w:cstheme="minorHAnsi"/>
          <w:color w:val="902000"/>
          <w:lang w:eastAsia="pt-PT"/>
        </w:rPr>
        <w:t xml:space="preserve"> ficheiro()</w:t>
      </w:r>
      <w:r w:rsidRPr="006D4087">
        <w:rPr>
          <w:rFonts w:cstheme="minorHAnsi"/>
        </w:rPr>
        <w:t xml:space="preserve">“. No </w:t>
      </w:r>
      <w:proofErr w:type="spellStart"/>
      <w:r w:rsidRPr="006D4087">
        <w:rPr>
          <w:rFonts w:cstheme="minorHAnsi"/>
        </w:rPr>
        <w:t>main</w:t>
      </w:r>
      <w:proofErr w:type="spellEnd"/>
      <w:r w:rsidR="000B3B75">
        <w:rPr>
          <w:rFonts w:cstheme="minorHAnsi"/>
        </w:rPr>
        <w:t>, ocorre a certificação</w:t>
      </w:r>
      <w:r w:rsidRPr="006D4087">
        <w:rPr>
          <w:rFonts w:cstheme="minorHAnsi"/>
        </w:rPr>
        <w:t xml:space="preserve"> que o </w:t>
      </w:r>
      <w:r w:rsidR="000B3B75">
        <w:rPr>
          <w:rFonts w:cstheme="minorHAnsi"/>
        </w:rPr>
        <w:t>SHM</w:t>
      </w:r>
      <w:r w:rsidRPr="006D4087">
        <w:rPr>
          <w:rFonts w:cstheme="minorHAnsi"/>
        </w:rPr>
        <w:t xml:space="preserve"> foi criado, depois liga</w:t>
      </w:r>
      <w:r w:rsidR="00EA052B">
        <w:rPr>
          <w:rFonts w:cstheme="minorHAnsi"/>
        </w:rPr>
        <w:t>m</w:t>
      </w:r>
      <w:r w:rsidRPr="006D4087">
        <w:rPr>
          <w:rFonts w:cstheme="minorHAnsi"/>
        </w:rPr>
        <w:t>-se as filas de mensagens msg1</w:t>
      </w:r>
      <w:r w:rsidR="00EA052B">
        <w:rPr>
          <w:rFonts w:cstheme="minorHAnsi"/>
        </w:rPr>
        <w:t xml:space="preserve"> e</w:t>
      </w:r>
      <w:r w:rsidRPr="006D4087">
        <w:rPr>
          <w:rFonts w:cstheme="minorHAnsi"/>
        </w:rPr>
        <w:t xml:space="preserve"> mg2</w:t>
      </w:r>
      <w:r w:rsidR="00EA052B">
        <w:rPr>
          <w:rFonts w:cstheme="minorHAnsi"/>
        </w:rPr>
        <w:t xml:space="preserve"> e </w:t>
      </w:r>
      <w:r w:rsidRPr="006D4087">
        <w:rPr>
          <w:rFonts w:cstheme="minorHAnsi"/>
        </w:rPr>
        <w:t>verifica</w:t>
      </w:r>
      <w:r w:rsidR="00EA052B">
        <w:rPr>
          <w:rFonts w:cstheme="minorHAnsi"/>
        </w:rPr>
        <w:t>m</w:t>
      </w:r>
      <w:r w:rsidRPr="006D4087">
        <w:rPr>
          <w:rFonts w:cstheme="minorHAnsi"/>
        </w:rPr>
        <w:t>-se o número de clientes atuais, isto é, se há &lt;=10 c</w:t>
      </w:r>
      <w:r w:rsidR="00EA052B">
        <w:rPr>
          <w:rFonts w:cstheme="minorHAnsi"/>
        </w:rPr>
        <w:t>l</w:t>
      </w:r>
      <w:r w:rsidRPr="006D4087">
        <w:rPr>
          <w:rFonts w:cstheme="minorHAnsi"/>
        </w:rPr>
        <w:t>ientes atuais</w:t>
      </w:r>
      <w:r w:rsidR="00EA052B">
        <w:rPr>
          <w:rFonts w:cstheme="minorHAnsi"/>
        </w:rPr>
        <w:t>. P</w:t>
      </w:r>
      <w:r w:rsidRPr="006D4087">
        <w:rPr>
          <w:rFonts w:cstheme="minorHAnsi"/>
        </w:rPr>
        <w:t>osteriormente</w:t>
      </w:r>
      <w:r w:rsidR="00EA052B">
        <w:rPr>
          <w:rFonts w:cstheme="minorHAnsi"/>
        </w:rPr>
        <w:t xml:space="preserve">, </w:t>
      </w:r>
      <w:r w:rsidRPr="006D4087">
        <w:rPr>
          <w:rFonts w:cstheme="minorHAnsi"/>
        </w:rPr>
        <w:t>conecta</w:t>
      </w:r>
      <w:r w:rsidR="00EA052B">
        <w:rPr>
          <w:rFonts w:cstheme="minorHAnsi"/>
        </w:rPr>
        <w:t>m</w:t>
      </w:r>
      <w:r w:rsidRPr="006D4087">
        <w:rPr>
          <w:rFonts w:cstheme="minorHAnsi"/>
        </w:rPr>
        <w:t>-se os</w:t>
      </w:r>
      <w:r w:rsidR="003734FF">
        <w:rPr>
          <w:rFonts w:cstheme="minorHAnsi"/>
        </w:rPr>
        <w:t xml:space="preserve"> processos</w:t>
      </w:r>
      <w:r w:rsidRPr="006D4087">
        <w:rPr>
          <w:rFonts w:cstheme="minorHAnsi"/>
        </w:rPr>
        <w:t xml:space="preserve"> pai </w:t>
      </w:r>
      <w:r w:rsidR="003734FF">
        <w:rPr>
          <w:rFonts w:cstheme="minorHAnsi"/>
        </w:rPr>
        <w:t>e</w:t>
      </w:r>
      <w:r w:rsidRPr="006D4087">
        <w:rPr>
          <w:rFonts w:cstheme="minorHAnsi"/>
        </w:rPr>
        <w:t xml:space="preserve"> filho por meio de </w:t>
      </w:r>
      <w:proofErr w:type="spellStart"/>
      <w:r w:rsidRPr="006D4087">
        <w:rPr>
          <w:rFonts w:cstheme="minorHAnsi"/>
        </w:rPr>
        <w:t>pipes</w:t>
      </w:r>
      <w:proofErr w:type="spellEnd"/>
      <w:r w:rsidRPr="006D4087">
        <w:rPr>
          <w:rFonts w:cstheme="minorHAnsi"/>
        </w:rPr>
        <w:t>, (</w:t>
      </w:r>
      <w:proofErr w:type="spellStart"/>
      <w:r w:rsidRPr="006D4087">
        <w:rPr>
          <w:rFonts w:cstheme="minorHAnsi"/>
          <w:color w:val="333333"/>
        </w:rPr>
        <w:t>pipe</w:t>
      </w:r>
      <w:proofErr w:type="spellEnd"/>
      <w:r w:rsidRPr="006D4087">
        <w:rPr>
          <w:rFonts w:cstheme="minorHAnsi"/>
          <w:color w:val="333333"/>
        </w:rPr>
        <w:t>(</w:t>
      </w:r>
      <w:proofErr w:type="spellStart"/>
      <w:r w:rsidRPr="006D4087">
        <w:rPr>
          <w:rFonts w:cstheme="minorHAnsi"/>
          <w:color w:val="333333"/>
        </w:rPr>
        <w:t>pipeFd</w:t>
      </w:r>
      <w:proofErr w:type="spellEnd"/>
      <w:r w:rsidRPr="006D4087">
        <w:rPr>
          <w:rFonts w:cstheme="minorHAnsi"/>
          <w:color w:val="333333"/>
        </w:rPr>
        <w:t>);(criação)).</w:t>
      </w:r>
    </w:p>
    <w:p w14:paraId="6F2003E5" w14:textId="77777777" w:rsidR="000F139D" w:rsidRPr="006D4087" w:rsidRDefault="000F139D" w:rsidP="006D4087">
      <w:pPr>
        <w:pStyle w:val="HTMLpr-formatado"/>
        <w:spacing w:line="244" w:lineRule="atLeast"/>
        <w:rPr>
          <w:color w:val="333333"/>
        </w:rPr>
      </w:pPr>
    </w:p>
    <w:p w14:paraId="5B9EA5F7" w14:textId="2106F8FC" w:rsidR="00C03BA4" w:rsidRPr="000F139D" w:rsidRDefault="00C03BA4" w:rsidP="006D4087">
      <w:pPr>
        <w:pStyle w:val="Ttulo3"/>
        <w:rPr>
          <w:color w:val="auto"/>
          <w:u w:val="single"/>
        </w:rPr>
      </w:pPr>
      <w:bookmarkStart w:id="8" w:name="_Toc123668927"/>
      <w:bookmarkStart w:id="9" w:name="_Toc123893875"/>
      <w:r w:rsidRPr="000F139D">
        <w:rPr>
          <w:color w:val="auto"/>
          <w:u w:val="single"/>
        </w:rPr>
        <w:t>Plano do file “</w:t>
      </w:r>
      <w:proofErr w:type="spellStart"/>
      <w:r w:rsidRPr="000F139D">
        <w:rPr>
          <w:color w:val="auto"/>
          <w:u w:val="single"/>
        </w:rPr>
        <w:t>msg.h</w:t>
      </w:r>
      <w:proofErr w:type="spellEnd"/>
      <w:r w:rsidRPr="000F139D">
        <w:rPr>
          <w:color w:val="auto"/>
          <w:u w:val="single"/>
        </w:rPr>
        <w:t>”:</w:t>
      </w:r>
      <w:bookmarkEnd w:id="8"/>
      <w:bookmarkEnd w:id="9"/>
    </w:p>
    <w:p w14:paraId="0C96F26A" w14:textId="4F7B3B6F" w:rsidR="00C03BA4" w:rsidRPr="006D4087" w:rsidRDefault="00C03BA4" w:rsidP="00C03BA4">
      <w:pPr>
        <w:rPr>
          <w:rFonts w:cstheme="minorHAnsi"/>
        </w:rPr>
      </w:pPr>
      <w:r w:rsidRPr="006D4087">
        <w:rPr>
          <w:rFonts w:cstheme="minorHAnsi"/>
        </w:rPr>
        <w:t>Aqui estão presentes as estruturas (</w:t>
      </w:r>
      <w:proofErr w:type="spellStart"/>
      <w:r w:rsidRPr="006D4087">
        <w:rPr>
          <w:rFonts w:cstheme="minorHAnsi"/>
        </w:rPr>
        <w:t>structs</w:t>
      </w:r>
      <w:proofErr w:type="spellEnd"/>
      <w:r w:rsidRPr="006D4087">
        <w:rPr>
          <w:rFonts w:cstheme="minorHAnsi"/>
        </w:rPr>
        <w:t xml:space="preserve">) </w:t>
      </w:r>
      <w:r w:rsidRPr="006D4087">
        <w:rPr>
          <w:rFonts w:cstheme="minorHAnsi"/>
          <w:highlight w:val="lightGray"/>
        </w:rPr>
        <w:t>das mensagens:</w:t>
      </w:r>
    </w:p>
    <w:p w14:paraId="3069FEC4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proofErr w:type="spellStart"/>
      <w:r w:rsidRPr="00A277C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struct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s_msg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{</w:t>
      </w:r>
    </w:p>
    <w:p w14:paraId="6D5F621E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spellStart"/>
      <w:r w:rsidRPr="00A277C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PT"/>
        </w:rPr>
        <w:t>long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tipo;</w:t>
      </w:r>
    </w:p>
    <w:p w14:paraId="7F440C96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spellStart"/>
      <w:r w:rsidRPr="00A277C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PT"/>
        </w:rPr>
        <w:t>char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nome[</w:t>
      </w:r>
      <w:r w:rsidRPr="00A277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PT"/>
        </w:rPr>
        <w:t>256</w:t>
      </w: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];</w:t>
      </w:r>
    </w:p>
    <w:p w14:paraId="70A3C1B6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proofErr w:type="spellStart"/>
      <w:r w:rsidRPr="00A277C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PT"/>
        </w:rPr>
        <w:t>char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conteudo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[</w:t>
      </w:r>
      <w:r w:rsidRPr="00A277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PT"/>
        </w:rPr>
        <w:t>1024</w:t>
      </w: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];</w:t>
      </w:r>
    </w:p>
    <w:p w14:paraId="554B609F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};</w:t>
      </w:r>
    </w:p>
    <w:p w14:paraId="6E684B8F" w14:textId="77777777" w:rsidR="00C03BA4" w:rsidRDefault="00C03BA4" w:rsidP="00C03BA4">
      <w:pPr>
        <w:rPr>
          <w:sz w:val="24"/>
          <w:szCs w:val="24"/>
        </w:rPr>
      </w:pPr>
    </w:p>
    <w:p w14:paraId="3227A73C" w14:textId="2D920E40" w:rsidR="00C03BA4" w:rsidRPr="006D4087" w:rsidRDefault="00C03BA4" w:rsidP="00C03BA4">
      <w:pPr>
        <w:rPr>
          <w:rFonts w:cstheme="minorHAnsi"/>
        </w:rPr>
      </w:pPr>
      <w:r w:rsidRPr="006D4087">
        <w:rPr>
          <w:rFonts w:cstheme="minorHAnsi"/>
          <w:highlight w:val="lightGray"/>
        </w:rPr>
        <w:t xml:space="preserve">Organização </w:t>
      </w:r>
      <w:r w:rsidR="000F139D">
        <w:rPr>
          <w:rFonts w:cstheme="minorHAnsi"/>
          <w:highlight w:val="lightGray"/>
        </w:rPr>
        <w:t>SHM</w:t>
      </w:r>
      <w:r w:rsidR="008F56C2">
        <w:rPr>
          <w:rFonts w:cstheme="minorHAnsi"/>
          <w:highlight w:val="lightGray"/>
        </w:rPr>
        <w:t xml:space="preserve"> (memória partilhada)</w:t>
      </w:r>
      <w:r w:rsidRPr="006D4087">
        <w:rPr>
          <w:rFonts w:cstheme="minorHAnsi"/>
          <w:highlight w:val="lightGray"/>
        </w:rPr>
        <w:t>:</w:t>
      </w:r>
    </w:p>
    <w:p w14:paraId="5B20EB57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proofErr w:type="spellStart"/>
      <w:r w:rsidRPr="00A277C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PT"/>
        </w:rPr>
        <w:t>struct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s_shm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{</w:t>
      </w:r>
    </w:p>
    <w:p w14:paraId="18F140F3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A277C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PT"/>
        </w:rPr>
        <w:t>int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pid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[TAMANHO_SHM];</w:t>
      </w:r>
    </w:p>
    <w:p w14:paraId="7A5563AB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A277C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PT"/>
        </w:rPr>
        <w:t>int</w:t>
      </w:r>
      <w:proofErr w:type="spellEnd"/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tamanho;</w:t>
      </w:r>
    </w:p>
    <w:p w14:paraId="38DD9C92" w14:textId="77777777" w:rsidR="00A277C1" w:rsidRPr="00A277C1" w:rsidRDefault="00A277C1" w:rsidP="00A2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A277C1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};</w:t>
      </w:r>
    </w:p>
    <w:p w14:paraId="3E8700A6" w14:textId="45A3F295" w:rsidR="00C03BA4" w:rsidRDefault="00C03BA4" w:rsidP="00E338B9">
      <w:pPr>
        <w:jc w:val="both"/>
      </w:pPr>
    </w:p>
    <w:p w14:paraId="3D9E0F20" w14:textId="73B72606" w:rsidR="001E0A60" w:rsidRDefault="001E0A60" w:rsidP="00E338B9">
      <w:pPr>
        <w:jc w:val="both"/>
      </w:pPr>
    </w:p>
    <w:p w14:paraId="543AA77E" w14:textId="5405D887" w:rsidR="001E0A60" w:rsidRDefault="001E0A60" w:rsidP="00E338B9">
      <w:pPr>
        <w:jc w:val="both"/>
      </w:pPr>
    </w:p>
    <w:p w14:paraId="7F509D70" w14:textId="573983F1" w:rsidR="001E0A60" w:rsidRDefault="001E0A60" w:rsidP="00E338B9">
      <w:pPr>
        <w:jc w:val="both"/>
      </w:pPr>
    </w:p>
    <w:p w14:paraId="54879475" w14:textId="70573986" w:rsidR="008F56C2" w:rsidRDefault="008F56C2" w:rsidP="00E338B9">
      <w:pPr>
        <w:jc w:val="both"/>
      </w:pPr>
    </w:p>
    <w:p w14:paraId="5D46AE88" w14:textId="7BA28420" w:rsidR="008F56C2" w:rsidRDefault="008F56C2" w:rsidP="00E338B9">
      <w:pPr>
        <w:jc w:val="both"/>
      </w:pPr>
    </w:p>
    <w:p w14:paraId="24B3AEF8" w14:textId="1C4C36F0" w:rsidR="008F56C2" w:rsidRDefault="008F56C2" w:rsidP="00E338B9">
      <w:pPr>
        <w:jc w:val="both"/>
      </w:pPr>
    </w:p>
    <w:p w14:paraId="32E45CAC" w14:textId="7DC3F0E5" w:rsidR="008F56C2" w:rsidRDefault="008F56C2" w:rsidP="00E338B9">
      <w:pPr>
        <w:jc w:val="both"/>
      </w:pPr>
    </w:p>
    <w:p w14:paraId="60FD8D28" w14:textId="7A1D1D0E" w:rsidR="008F56C2" w:rsidRDefault="008F56C2" w:rsidP="00E338B9">
      <w:pPr>
        <w:jc w:val="both"/>
      </w:pPr>
    </w:p>
    <w:p w14:paraId="49F0A702" w14:textId="3043DA8F" w:rsidR="008F56C2" w:rsidRDefault="008F56C2" w:rsidP="00E338B9">
      <w:pPr>
        <w:jc w:val="both"/>
      </w:pPr>
    </w:p>
    <w:p w14:paraId="362469D4" w14:textId="2DFCC79A" w:rsidR="008F56C2" w:rsidRDefault="008F56C2" w:rsidP="00E338B9">
      <w:pPr>
        <w:jc w:val="both"/>
      </w:pPr>
    </w:p>
    <w:p w14:paraId="558233C3" w14:textId="7F08B15A" w:rsidR="008F56C2" w:rsidRDefault="008F56C2" w:rsidP="00E338B9">
      <w:pPr>
        <w:jc w:val="both"/>
      </w:pPr>
    </w:p>
    <w:p w14:paraId="0B88D105" w14:textId="1AC76218" w:rsidR="008F56C2" w:rsidRDefault="008F56C2" w:rsidP="00E338B9">
      <w:pPr>
        <w:jc w:val="both"/>
      </w:pPr>
    </w:p>
    <w:p w14:paraId="6E0AEBD0" w14:textId="34057423" w:rsidR="008F56C2" w:rsidRDefault="008F56C2" w:rsidP="00E338B9">
      <w:pPr>
        <w:jc w:val="both"/>
      </w:pPr>
    </w:p>
    <w:p w14:paraId="50453A01" w14:textId="0ACF29A9" w:rsidR="008F56C2" w:rsidRDefault="008F56C2" w:rsidP="00E338B9">
      <w:pPr>
        <w:jc w:val="both"/>
      </w:pPr>
    </w:p>
    <w:p w14:paraId="487DDE15" w14:textId="77777777" w:rsidR="008F56C2" w:rsidRDefault="008F56C2" w:rsidP="00E338B9">
      <w:pPr>
        <w:jc w:val="both"/>
      </w:pPr>
    </w:p>
    <w:p w14:paraId="06D53DFE" w14:textId="77777777" w:rsidR="00A277C1" w:rsidRDefault="00A277C1" w:rsidP="00E338B9">
      <w:pPr>
        <w:jc w:val="both"/>
      </w:pPr>
    </w:p>
    <w:p w14:paraId="6DE48605" w14:textId="69D3A088" w:rsidR="000544B4" w:rsidRPr="006D4087" w:rsidRDefault="00C14E28" w:rsidP="006D4087">
      <w:pPr>
        <w:pStyle w:val="Ttulo2"/>
        <w:rPr>
          <w:b/>
          <w:bCs/>
          <w:color w:val="auto"/>
        </w:rPr>
      </w:pPr>
      <w:bookmarkStart w:id="10" w:name="_Toc123893876"/>
      <w:r w:rsidRPr="00C14E28">
        <w:rPr>
          <w:b/>
          <w:bCs/>
          <w:color w:val="auto"/>
        </w:rPr>
        <w:lastRenderedPageBreak/>
        <w:t>Desenvolvimento do código</w:t>
      </w:r>
      <w:bookmarkEnd w:id="10"/>
    </w:p>
    <w:p w14:paraId="7E091F2A" w14:textId="3CE6E4C5" w:rsidR="006E3DF0" w:rsidRPr="000F139D" w:rsidRDefault="006E3DF0" w:rsidP="006E3DF0">
      <w:pPr>
        <w:pStyle w:val="Ttulo3"/>
        <w:rPr>
          <w:color w:val="auto"/>
          <w:u w:val="single"/>
        </w:rPr>
      </w:pPr>
      <w:bookmarkStart w:id="11" w:name="_Toc123893877"/>
      <w:r w:rsidRPr="000F139D">
        <w:rPr>
          <w:color w:val="auto"/>
          <w:u w:val="single"/>
        </w:rPr>
        <w:t>Função tratarSinal</w:t>
      </w:r>
      <w:bookmarkEnd w:id="11"/>
    </w:p>
    <w:p w14:paraId="00E32A6B" w14:textId="380CF83F" w:rsidR="0090637B" w:rsidRDefault="0090637B" w:rsidP="000F139D">
      <w:pPr>
        <w:jc w:val="both"/>
      </w:pPr>
      <w:r>
        <w:t xml:space="preserve">Esta função </w:t>
      </w:r>
      <w:r w:rsidR="00454184">
        <w:t>trata um sinal verificando se houve connect.</w:t>
      </w:r>
    </w:p>
    <w:p w14:paraId="649C5670" w14:textId="1043C5FC" w:rsidR="00454184" w:rsidRDefault="00454184" w:rsidP="000F139D">
      <w:pPr>
        <w:jc w:val="both"/>
      </w:pPr>
      <w:r>
        <w:t xml:space="preserve">Se sim, este </w:t>
      </w:r>
      <w:r w:rsidR="008815AD">
        <w:t>copia o PID do C1 e o PID do C2 em conteúdo.</w:t>
      </w:r>
    </w:p>
    <w:p w14:paraId="130EFC43" w14:textId="1164A71C" w:rsidR="008815AD" w:rsidRPr="0090637B" w:rsidRDefault="008815AD" w:rsidP="000F139D">
      <w:pPr>
        <w:jc w:val="both"/>
      </w:pPr>
      <w:r>
        <w:t xml:space="preserve">De seguida envia uma mensagem </w:t>
      </w:r>
      <w:r w:rsidR="00AC03CC">
        <w:t>de “shutdown”</w:t>
      </w:r>
      <w:r w:rsidR="000077D0">
        <w:t xml:space="preserve"> que de seguida acrescenta o PID do processo a ele associado através de “conteúdo”.</w:t>
      </w:r>
    </w:p>
    <w:p w14:paraId="779DB38A" w14:textId="26A158FE" w:rsidR="006E3DF0" w:rsidRDefault="006E3DF0" w:rsidP="006E3DF0">
      <w:r>
        <w:rPr>
          <w:noProof/>
        </w:rPr>
        <w:drawing>
          <wp:inline distT="0" distB="0" distL="0" distR="0" wp14:anchorId="57251D64" wp14:editId="2F758EA3">
            <wp:extent cx="4219575" cy="2513188"/>
            <wp:effectExtent l="0" t="0" r="0" b="190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866" cy="25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B36" w14:textId="77777777" w:rsidR="00E16292" w:rsidRPr="006E3DF0" w:rsidRDefault="00E16292" w:rsidP="006E3DF0"/>
    <w:p w14:paraId="69C2C5BC" w14:textId="57831984" w:rsidR="007A1492" w:rsidRPr="009F5337" w:rsidRDefault="007A1492" w:rsidP="009F5337">
      <w:pPr>
        <w:pStyle w:val="Ttulo2"/>
        <w:rPr>
          <w:b/>
          <w:bCs/>
          <w:color w:val="auto"/>
        </w:rPr>
      </w:pPr>
      <w:bookmarkStart w:id="12" w:name="_Toc123893878"/>
      <w:r w:rsidRPr="009F5337">
        <w:rPr>
          <w:b/>
          <w:bCs/>
          <w:color w:val="auto"/>
        </w:rPr>
        <w:t>Funcionalidades do Cliente</w:t>
      </w:r>
      <w:bookmarkEnd w:id="12"/>
    </w:p>
    <w:p w14:paraId="5B76CA32" w14:textId="25F293EC" w:rsidR="00CD0C7A" w:rsidRPr="000F139D" w:rsidRDefault="00CD0C7A" w:rsidP="009F5337">
      <w:pPr>
        <w:pStyle w:val="Ttulo3"/>
        <w:rPr>
          <w:color w:val="auto"/>
          <w:u w:val="single"/>
        </w:rPr>
      </w:pPr>
      <w:bookmarkStart w:id="13" w:name="_Toc123893879"/>
      <w:r w:rsidRPr="000F139D">
        <w:rPr>
          <w:color w:val="auto"/>
          <w:u w:val="single"/>
        </w:rPr>
        <w:t>Connect</w:t>
      </w:r>
      <w:bookmarkEnd w:id="13"/>
    </w:p>
    <w:p w14:paraId="59032139" w14:textId="3ECC8A4E" w:rsidR="001507AA" w:rsidRPr="00C06835" w:rsidRDefault="007730D4" w:rsidP="000F139D">
      <w:pPr>
        <w:pStyle w:val="HTMLpr-formatado"/>
        <w:spacing w:line="24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pt-PT"/>
        </w:rPr>
      </w:pPr>
      <w:r w:rsidRPr="001507AA">
        <w:rPr>
          <w:rFonts w:asciiTheme="minorHAnsi" w:hAnsiTheme="minorHAnsi" w:cstheme="minorHAnsi"/>
          <w:sz w:val="22"/>
          <w:szCs w:val="22"/>
        </w:rPr>
        <w:t>Para que esta função se ligue ao servidor através do envio de uma mensagem do tipo “1”</w:t>
      </w:r>
      <w:r w:rsidR="001507AA" w:rsidRPr="001507AA">
        <w:rPr>
          <w:rFonts w:asciiTheme="minorHAnsi" w:hAnsiTheme="minorHAnsi" w:cstheme="minorHAnsi"/>
          <w:sz w:val="22"/>
          <w:szCs w:val="22"/>
        </w:rPr>
        <w:t xml:space="preserve"> usou-se</w:t>
      </w:r>
      <w:r w:rsidR="001507AA" w:rsidRPr="001507AA">
        <w:rPr>
          <w:sz w:val="22"/>
          <w:szCs w:val="22"/>
        </w:rPr>
        <w:t xml:space="preserve"> </w:t>
      </w:r>
      <w:proofErr w:type="spellStart"/>
      <w:r w:rsidR="001507AA" w:rsidRPr="001507AA">
        <w:rPr>
          <w:rFonts w:ascii="Courier New" w:eastAsia="Times New Roman" w:hAnsi="Courier New" w:cs="Courier New"/>
          <w:color w:val="333333"/>
          <w:lang w:eastAsia="pt-PT"/>
        </w:rPr>
        <w:t>msg.tipo</w:t>
      </w:r>
      <w:proofErr w:type="spellEnd"/>
      <w:r w:rsidR="001507AA" w:rsidRPr="001507AA">
        <w:rPr>
          <w:rFonts w:ascii="Courier New" w:eastAsia="Times New Roman" w:hAnsi="Courier New" w:cs="Courier New"/>
          <w:color w:val="333333"/>
          <w:lang w:eastAsia="pt-PT"/>
        </w:rPr>
        <w:t xml:space="preserve">= </w:t>
      </w:r>
      <w:r w:rsidR="001507AA" w:rsidRPr="001507AA">
        <w:rPr>
          <w:rFonts w:ascii="Courier New" w:eastAsia="Times New Roman" w:hAnsi="Courier New" w:cs="Courier New"/>
          <w:b/>
          <w:bCs/>
          <w:color w:val="0000DD"/>
          <w:lang w:eastAsia="pt-PT"/>
        </w:rPr>
        <w:t>1</w:t>
      </w:r>
      <w:r w:rsidR="00C06835">
        <w:rPr>
          <w:rFonts w:ascii="Courier New" w:eastAsia="Times New Roman" w:hAnsi="Courier New" w:cs="Courier New"/>
          <w:b/>
          <w:bCs/>
          <w:color w:val="0000DD"/>
          <w:lang w:eastAsia="pt-PT"/>
        </w:rPr>
        <w:t xml:space="preserve"> </w:t>
      </w:r>
      <w:r w:rsidR="00C06835" w:rsidRPr="00C06835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e </w:t>
      </w:r>
      <w:r w:rsidR="001943A0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forneceu-se um </w:t>
      </w:r>
      <w:proofErr w:type="spellStart"/>
      <w:r w:rsidR="001943A0" w:rsidRPr="001943A0">
        <w:rPr>
          <w:rFonts w:asciiTheme="minorHAnsi" w:eastAsia="Times New Roman" w:hAnsiTheme="minorHAnsi" w:cstheme="minorHAnsi"/>
          <w:i/>
          <w:iCs/>
          <w:sz w:val="22"/>
          <w:szCs w:val="22"/>
          <w:lang w:eastAsia="pt-PT"/>
        </w:rPr>
        <w:t>prompt</w:t>
      </w:r>
      <w:proofErr w:type="spellEnd"/>
    </w:p>
    <w:p w14:paraId="0D126599" w14:textId="0EB9CB3D" w:rsidR="00EF7181" w:rsidRPr="00674D7B" w:rsidRDefault="00E16292" w:rsidP="00674D7B">
      <w:r>
        <w:rPr>
          <w:noProof/>
        </w:rPr>
        <w:drawing>
          <wp:inline distT="0" distB="0" distL="0" distR="0" wp14:anchorId="252EA2A7" wp14:editId="503BF135">
            <wp:extent cx="3422412" cy="3260035"/>
            <wp:effectExtent l="0" t="0" r="698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590" cy="32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A4DE" w14:textId="7CEDC5F7" w:rsidR="00CD0C7A" w:rsidRPr="000F139D" w:rsidRDefault="00CD0C7A" w:rsidP="009F5337">
      <w:pPr>
        <w:pStyle w:val="Ttulo3"/>
        <w:rPr>
          <w:color w:val="auto"/>
          <w:u w:val="single"/>
        </w:rPr>
      </w:pPr>
      <w:bookmarkStart w:id="14" w:name="_Toc123893880"/>
      <w:r w:rsidRPr="000F139D">
        <w:rPr>
          <w:color w:val="auto"/>
          <w:u w:val="single"/>
        </w:rPr>
        <w:lastRenderedPageBreak/>
        <w:t>Procura</w:t>
      </w:r>
      <w:r w:rsidR="00883DB7" w:rsidRPr="000F139D">
        <w:rPr>
          <w:color w:val="auto"/>
          <w:u w:val="single"/>
        </w:rPr>
        <w:t xml:space="preserve"> e Quero</w:t>
      </w:r>
      <w:bookmarkEnd w:id="14"/>
    </w:p>
    <w:p w14:paraId="79F9B7AD" w14:textId="0CA10D10" w:rsidR="00EF7181" w:rsidRPr="000F139D" w:rsidRDefault="00EF7181" w:rsidP="000F139D">
      <w:pPr>
        <w:jc w:val="both"/>
      </w:pPr>
      <w:r w:rsidRPr="000F139D">
        <w:t xml:space="preserve">O objetivo </w:t>
      </w:r>
      <w:r w:rsidR="00883DB7" w:rsidRPr="000F139D">
        <w:t xml:space="preserve">da função procura é pesquisar nos restantes clientes </w:t>
      </w:r>
      <w:r w:rsidR="000F3BA7" w:rsidRPr="000F139D">
        <w:t>um ficheiro com o nome que se deu.</w:t>
      </w:r>
    </w:p>
    <w:p w14:paraId="58D4CA36" w14:textId="1D678375" w:rsidR="008D4481" w:rsidRPr="000F139D" w:rsidRDefault="000F3BA7" w:rsidP="000F139D">
      <w:pPr>
        <w:jc w:val="both"/>
      </w:pPr>
      <w:r w:rsidRPr="000F139D">
        <w:t xml:space="preserve">Através da função criada </w:t>
      </w:r>
      <w:r w:rsidR="004C5942" w:rsidRPr="000F139D">
        <w:t>“</w:t>
      </w:r>
      <w:proofErr w:type="spellStart"/>
      <w:r w:rsidR="004C5942" w:rsidRPr="000F139D">
        <w:t>enviarMSG</w:t>
      </w:r>
      <w:proofErr w:type="spellEnd"/>
      <w:r w:rsidR="004C5942" w:rsidRPr="000F139D">
        <w:t>”, enviou-se a mensagem complementando com o seu próprio PID</w:t>
      </w:r>
      <w:r w:rsidR="00FB03D9" w:rsidRPr="000F139D">
        <w:t>.</w:t>
      </w:r>
    </w:p>
    <w:p w14:paraId="778C0E03" w14:textId="6D2209CF" w:rsidR="00293488" w:rsidRPr="000F139D" w:rsidRDefault="00FB03D9" w:rsidP="000F139D">
      <w:pPr>
        <w:pStyle w:val="HTMLpr-formatado"/>
        <w:spacing w:line="24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pt-PT"/>
        </w:rPr>
      </w:pPr>
      <w:r w:rsidRPr="000F139D">
        <w:rPr>
          <w:rFonts w:asciiTheme="minorHAnsi" w:hAnsiTheme="minorHAnsi" w:cstheme="minorHAnsi"/>
          <w:sz w:val="22"/>
          <w:szCs w:val="22"/>
        </w:rPr>
        <w:t xml:space="preserve">Nesta função terá de se verificar se o utilizador fez </w:t>
      </w:r>
      <w:proofErr w:type="spellStart"/>
      <w:r w:rsidRPr="000F139D">
        <w:rPr>
          <w:rFonts w:asciiTheme="minorHAnsi" w:hAnsiTheme="minorHAnsi" w:cstheme="minorHAnsi"/>
          <w:i/>
          <w:iCs/>
          <w:sz w:val="22"/>
          <w:szCs w:val="22"/>
        </w:rPr>
        <w:t>connect</w:t>
      </w:r>
      <w:proofErr w:type="spellEnd"/>
      <w:r w:rsidRPr="000F139D">
        <w:rPr>
          <w:rFonts w:asciiTheme="minorHAnsi" w:hAnsiTheme="minorHAnsi" w:cstheme="minorHAnsi"/>
          <w:sz w:val="22"/>
          <w:szCs w:val="22"/>
        </w:rPr>
        <w:t xml:space="preserve"> através de </w:t>
      </w:r>
      <w:proofErr w:type="spellStart"/>
      <w:r w:rsidR="00293488" w:rsidRPr="000F139D">
        <w:rPr>
          <w:rFonts w:ascii="Courier New" w:eastAsia="Times New Roman" w:hAnsi="Courier New" w:cs="Courier New"/>
          <w:b/>
          <w:bCs/>
          <w:color w:val="008800"/>
          <w:lang w:eastAsia="pt-PT"/>
        </w:rPr>
        <w:t>if</w:t>
      </w:r>
      <w:proofErr w:type="spellEnd"/>
      <w:r w:rsidR="00293488" w:rsidRPr="000F139D">
        <w:rPr>
          <w:rFonts w:ascii="Courier New" w:eastAsia="Times New Roman" w:hAnsi="Courier New" w:cs="Courier New"/>
          <w:color w:val="333333"/>
          <w:lang w:eastAsia="pt-PT"/>
        </w:rPr>
        <w:t xml:space="preserve">( </w:t>
      </w:r>
      <w:proofErr w:type="spellStart"/>
      <w:r w:rsidR="00293488" w:rsidRPr="000F139D">
        <w:rPr>
          <w:rFonts w:ascii="Courier New" w:eastAsia="Times New Roman" w:hAnsi="Courier New" w:cs="Courier New"/>
          <w:color w:val="333333"/>
          <w:lang w:eastAsia="pt-PT"/>
        </w:rPr>
        <w:t>strcmp</w:t>
      </w:r>
      <w:proofErr w:type="spellEnd"/>
      <w:r w:rsidR="00293488" w:rsidRPr="000F139D">
        <w:rPr>
          <w:rFonts w:ascii="Courier New" w:eastAsia="Times New Roman" w:hAnsi="Courier New" w:cs="Courier New"/>
          <w:color w:val="333333"/>
          <w:lang w:eastAsia="pt-PT"/>
        </w:rPr>
        <w:t>(texto,</w:t>
      </w:r>
      <w:r w:rsidR="00293488" w:rsidRPr="000F139D">
        <w:rPr>
          <w:rFonts w:ascii="Courier New" w:eastAsia="Times New Roman" w:hAnsi="Courier New" w:cs="Courier New"/>
          <w:color w:val="333333"/>
          <w:shd w:val="clear" w:color="auto" w:fill="FFF0F0"/>
          <w:lang w:eastAsia="pt-PT"/>
        </w:rPr>
        <w:t>"</w:t>
      </w:r>
      <w:proofErr w:type="spellStart"/>
      <w:r w:rsidR="00293488" w:rsidRPr="000F139D">
        <w:rPr>
          <w:rFonts w:ascii="Courier New" w:eastAsia="Times New Roman" w:hAnsi="Courier New" w:cs="Courier New"/>
          <w:color w:val="333333"/>
          <w:shd w:val="clear" w:color="auto" w:fill="FFF0F0"/>
          <w:lang w:eastAsia="pt-PT"/>
        </w:rPr>
        <w:t>connect</w:t>
      </w:r>
      <w:proofErr w:type="spellEnd"/>
      <w:r w:rsidR="00293488" w:rsidRPr="000F139D">
        <w:rPr>
          <w:rFonts w:ascii="Courier New" w:eastAsia="Times New Roman" w:hAnsi="Courier New" w:cs="Courier New"/>
          <w:color w:val="333333"/>
          <w:shd w:val="clear" w:color="auto" w:fill="FFF0F0"/>
          <w:lang w:eastAsia="pt-PT"/>
        </w:rPr>
        <w:t>"</w:t>
      </w:r>
      <w:r w:rsidR="00293488" w:rsidRPr="000F139D">
        <w:rPr>
          <w:rFonts w:ascii="Courier New" w:eastAsia="Times New Roman" w:hAnsi="Courier New" w:cs="Courier New"/>
          <w:color w:val="333333"/>
          <w:lang w:eastAsia="pt-PT"/>
        </w:rPr>
        <w:t xml:space="preserve">) == </w:t>
      </w:r>
      <w:r w:rsidR="00293488" w:rsidRPr="000F139D">
        <w:rPr>
          <w:rFonts w:ascii="Courier New" w:eastAsia="Times New Roman" w:hAnsi="Courier New" w:cs="Courier New"/>
          <w:b/>
          <w:bCs/>
          <w:color w:val="0000DD"/>
          <w:lang w:eastAsia="pt-PT"/>
        </w:rPr>
        <w:t>0</w:t>
      </w:r>
      <w:r w:rsidR="00293488" w:rsidRPr="000F139D">
        <w:rPr>
          <w:rFonts w:ascii="Courier New" w:eastAsia="Times New Roman" w:hAnsi="Courier New" w:cs="Courier New"/>
          <w:color w:val="333333"/>
          <w:lang w:eastAsia="pt-PT"/>
        </w:rPr>
        <w:t xml:space="preserve"> ) </w:t>
      </w:r>
      <w:r w:rsidR="00293488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>que indica que sim.</w:t>
      </w:r>
      <w:r w:rsidR="00011075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 Nesse caso envia-se a mensagem</w:t>
      </w:r>
      <w:r w:rsidR="00C32498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 para a fila</w:t>
      </w:r>
      <w:r w:rsidR="004D5694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 e altera-se o valor de i para 1 já que ele fez </w:t>
      </w:r>
      <w:r w:rsidR="004D5694" w:rsidRPr="000F139D">
        <w:rPr>
          <w:rFonts w:asciiTheme="minorHAnsi" w:eastAsia="Times New Roman" w:hAnsiTheme="minorHAnsi" w:cstheme="minorHAnsi"/>
          <w:i/>
          <w:iCs/>
          <w:sz w:val="22"/>
          <w:szCs w:val="22"/>
          <w:lang w:eastAsia="pt-PT"/>
        </w:rPr>
        <w:t>connect</w:t>
      </w:r>
      <w:r w:rsidR="004D5694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>.</w:t>
      </w:r>
    </w:p>
    <w:p w14:paraId="4DDF3C77" w14:textId="74978E94" w:rsidR="001E29EC" w:rsidRPr="000F139D" w:rsidRDefault="001E29EC" w:rsidP="000F139D">
      <w:pPr>
        <w:pStyle w:val="HTMLpr-formatado"/>
        <w:spacing w:line="24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pt-PT"/>
        </w:rPr>
      </w:pPr>
      <w:r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Caso </w:t>
      </w:r>
      <w:r w:rsidR="006C1AEC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>no tratamento do sinal</w:t>
      </w:r>
      <w:r w:rsidR="00FD42A0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 tenha “shutdown” na fila, envia-se a mensagem “texto” para a fila</w:t>
      </w:r>
      <w:r w:rsidR="00D10346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 e altera-se o valor de i para 0 para</w:t>
      </w:r>
      <w:r w:rsidR="008436D0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 voltar a verificar o </w:t>
      </w:r>
      <w:r w:rsidR="008436D0" w:rsidRPr="000F139D">
        <w:rPr>
          <w:rFonts w:asciiTheme="minorHAnsi" w:eastAsia="Times New Roman" w:hAnsiTheme="minorHAnsi" w:cstheme="minorHAnsi"/>
          <w:i/>
          <w:iCs/>
          <w:sz w:val="22"/>
          <w:szCs w:val="22"/>
          <w:lang w:eastAsia="pt-PT"/>
        </w:rPr>
        <w:t>connect</w:t>
      </w:r>
      <w:r w:rsidR="008436D0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>.</w:t>
      </w:r>
    </w:p>
    <w:p w14:paraId="7545A758" w14:textId="41F6D903" w:rsidR="00DA650A" w:rsidRPr="000F139D" w:rsidRDefault="00DA650A" w:rsidP="000F139D">
      <w:pPr>
        <w:pStyle w:val="HTMLpr-formatado"/>
        <w:spacing w:line="24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pt-PT"/>
        </w:rPr>
      </w:pPr>
      <w:r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 xml:space="preserve">Senão, se o </w:t>
      </w:r>
      <w:r w:rsidR="004B2F74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>utilizador estiver conectado (i=1) e o argumento1 seja “procura” ou “quero”</w:t>
      </w:r>
      <w:r w:rsidR="008D4481" w:rsidRPr="000F139D">
        <w:rPr>
          <w:rFonts w:asciiTheme="minorHAnsi" w:eastAsia="Times New Roman" w:hAnsiTheme="minorHAnsi" w:cstheme="minorHAnsi"/>
          <w:sz w:val="22"/>
          <w:szCs w:val="22"/>
          <w:lang w:eastAsia="pt-PT"/>
        </w:rPr>
        <w:t>, ocorre o envio da mensagem para a fila.</w:t>
      </w:r>
    </w:p>
    <w:p w14:paraId="283C0F03" w14:textId="25E13DB4" w:rsidR="002615F2" w:rsidRDefault="002615F2" w:rsidP="00A3022E">
      <w:pPr>
        <w:jc w:val="center"/>
      </w:pPr>
      <w:r>
        <w:rPr>
          <w:noProof/>
        </w:rPr>
        <w:drawing>
          <wp:inline distT="0" distB="0" distL="0" distR="0" wp14:anchorId="50A85985" wp14:editId="68B04A18">
            <wp:extent cx="3808675" cy="2995794"/>
            <wp:effectExtent l="0" t="0" r="1905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6343" cy="30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2583" w14:textId="77777777" w:rsidR="00A277C1" w:rsidRDefault="00A277C1" w:rsidP="00A277C1"/>
    <w:p w14:paraId="358E0BD6" w14:textId="428C63DD" w:rsidR="002D67C4" w:rsidRDefault="002D67C4" w:rsidP="002D67C4">
      <w:pPr>
        <w:jc w:val="both"/>
      </w:pPr>
      <w:r>
        <w:t xml:space="preserve">É necessário que se crie uma comunicação </w:t>
      </w:r>
      <w:proofErr w:type="spellStart"/>
      <w:r>
        <w:t>pipe</w:t>
      </w:r>
      <w:proofErr w:type="spellEnd"/>
      <w:r>
        <w:t xml:space="preserve"> do filho para o pai para o pai receber o PID do filho C2.</w:t>
      </w:r>
    </w:p>
    <w:p w14:paraId="119D3C83" w14:textId="44AA2B69" w:rsidR="002D67C4" w:rsidRPr="00FB03D9" w:rsidRDefault="002D67C4" w:rsidP="002D67C4">
      <w:pPr>
        <w:jc w:val="both"/>
      </w:pPr>
      <w:r>
        <w:t>Tal é possível graças à seguinte função.</w:t>
      </w:r>
    </w:p>
    <w:p w14:paraId="1EDFFA97" w14:textId="1D8C46CC" w:rsidR="002D67C4" w:rsidRDefault="002D67C4" w:rsidP="002D67C4">
      <w:pPr>
        <w:jc w:val="center"/>
      </w:pPr>
      <w:r>
        <w:rPr>
          <w:noProof/>
        </w:rPr>
        <w:drawing>
          <wp:inline distT="0" distB="0" distL="0" distR="0" wp14:anchorId="64312BE8" wp14:editId="1CF27C03">
            <wp:extent cx="3713260" cy="665584"/>
            <wp:effectExtent l="0" t="0" r="1905" b="127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5249" cy="6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36E" w14:textId="3DEC67F7" w:rsidR="002D67C4" w:rsidRPr="00FB03D9" w:rsidRDefault="002D67C4" w:rsidP="002D67C4">
      <w:pPr>
        <w:jc w:val="both"/>
      </w:pPr>
      <w:r>
        <w:t xml:space="preserve">Relacionado ao filho, é necessária uma ligação </w:t>
      </w:r>
      <w:proofErr w:type="spellStart"/>
      <w:r>
        <w:t>pipe</w:t>
      </w:r>
      <w:proofErr w:type="spellEnd"/>
      <w:r>
        <w:t xml:space="preserve"> para que este envie o PID para o pai. Tal é possível graças à seguinte função.</w:t>
      </w:r>
    </w:p>
    <w:p w14:paraId="1EDB6F32" w14:textId="556E2A82" w:rsidR="00A277C1" w:rsidRDefault="002D67C4" w:rsidP="002D67C4">
      <w:pPr>
        <w:jc w:val="center"/>
      </w:pPr>
      <w:r>
        <w:rPr>
          <w:noProof/>
        </w:rPr>
        <w:drawing>
          <wp:inline distT="0" distB="0" distL="0" distR="0" wp14:anchorId="7E61AC0B" wp14:editId="2D04204C">
            <wp:extent cx="3331597" cy="592425"/>
            <wp:effectExtent l="0" t="0" r="254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36" cy="5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F290" w14:textId="77777777" w:rsidR="002D67C4" w:rsidRDefault="002D67C4" w:rsidP="00A277C1"/>
    <w:p w14:paraId="183BCE70" w14:textId="315D4D4B" w:rsidR="00A277C1" w:rsidRDefault="00A277C1" w:rsidP="00A277C1">
      <w:r>
        <w:lastRenderedPageBreak/>
        <w:t>A função abaixo foi criada para o tratamento do ficheiro. Esta servirá para ler o nome do ficheiro e o seu conteúdo.</w:t>
      </w:r>
    </w:p>
    <w:p w14:paraId="1813E664" w14:textId="7DA75A30" w:rsidR="00A277C1" w:rsidRDefault="00A277C1" w:rsidP="00A277C1">
      <w:pPr>
        <w:jc w:val="center"/>
      </w:pPr>
      <w:r>
        <w:rPr>
          <w:noProof/>
        </w:rPr>
        <w:drawing>
          <wp:inline distT="0" distB="0" distL="0" distR="0" wp14:anchorId="15EA44FF" wp14:editId="5542C5B3">
            <wp:extent cx="4464315" cy="375561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001" cy="37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486" w14:textId="65195662" w:rsidR="00CD0C7A" w:rsidRDefault="00E76797" w:rsidP="000F139D">
      <w:pPr>
        <w:jc w:val="both"/>
      </w:pPr>
      <w:r>
        <w:t>No processo filho C2</w:t>
      </w:r>
      <w:r w:rsidR="00EA27AE">
        <w:t xml:space="preserve"> inicia-se com o envio do PID de si próprio para o processo pai.</w:t>
      </w:r>
    </w:p>
    <w:p w14:paraId="1729115B" w14:textId="0E0BC421" w:rsidR="00172B75" w:rsidRDefault="00172B75" w:rsidP="000F139D">
      <w:pPr>
        <w:jc w:val="both"/>
      </w:pPr>
      <w:r>
        <w:t>De seguida</w:t>
      </w:r>
      <w:r w:rsidR="003D1B87">
        <w:t xml:space="preserve"> chama-se a função ficheiro</w:t>
      </w:r>
      <w:r w:rsidR="00A277C1">
        <w:t xml:space="preserve"> (apresentada acima)</w:t>
      </w:r>
      <w:r w:rsidR="003D1B87">
        <w:t xml:space="preserve"> para ler o</w:t>
      </w:r>
      <w:r w:rsidR="00543BF5">
        <w:t xml:space="preserve"> nome do ficheiro e o</w:t>
      </w:r>
      <w:r w:rsidR="003D1B87">
        <w:t xml:space="preserve"> </w:t>
      </w:r>
      <w:r w:rsidR="00543BF5">
        <w:t>conteúdo.</w:t>
      </w:r>
    </w:p>
    <w:p w14:paraId="40FE23D6" w14:textId="657F8B84" w:rsidR="00543BF5" w:rsidRDefault="00E360AE" w:rsidP="000F139D">
      <w:pPr>
        <w:jc w:val="both"/>
      </w:pPr>
      <w:r>
        <w:t>Define-se o tipo da mensagem destino (neste caso é a 2).</w:t>
      </w:r>
    </w:p>
    <w:p w14:paraId="69183C5D" w14:textId="44422D47" w:rsidR="009B0859" w:rsidRPr="00172B75" w:rsidRDefault="009B0859" w:rsidP="000F139D">
      <w:pPr>
        <w:jc w:val="both"/>
      </w:pPr>
      <w:r>
        <w:t xml:space="preserve">De seguida usa-se a função </w:t>
      </w:r>
      <w:proofErr w:type="spellStart"/>
      <w:r>
        <w:t>msgsnd</w:t>
      </w:r>
      <w:proofErr w:type="spellEnd"/>
      <w:r>
        <w:t xml:space="preserve"> que </w:t>
      </w:r>
      <w:r w:rsidR="003627EB">
        <w:t xml:space="preserve">insere uma mensagem na fila (a mensagem alocada em </w:t>
      </w:r>
      <w:proofErr w:type="spellStart"/>
      <w:r w:rsidR="003627EB">
        <w:t>msg</w:t>
      </w:r>
      <w:proofErr w:type="spellEnd"/>
      <w:r w:rsidR="003627EB">
        <w:t>)</w:t>
      </w:r>
    </w:p>
    <w:p w14:paraId="1A137456" w14:textId="435CF4C8" w:rsidR="00E76797" w:rsidRDefault="00E76797" w:rsidP="003627EB">
      <w:pPr>
        <w:jc w:val="center"/>
      </w:pPr>
      <w:r>
        <w:rPr>
          <w:noProof/>
        </w:rPr>
        <w:drawing>
          <wp:inline distT="0" distB="0" distL="0" distR="0" wp14:anchorId="40390284" wp14:editId="7DF6E636">
            <wp:extent cx="4214192" cy="2439612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4246" cy="24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7751" w14:textId="77777777" w:rsidR="00A277C1" w:rsidRPr="00E76797" w:rsidRDefault="00A277C1" w:rsidP="00A277C1"/>
    <w:p w14:paraId="487041C5" w14:textId="382D2EFB" w:rsidR="00CD0C7A" w:rsidRPr="000F139D" w:rsidRDefault="00CD0C7A" w:rsidP="009F5337">
      <w:pPr>
        <w:pStyle w:val="Ttulo3"/>
        <w:rPr>
          <w:color w:val="auto"/>
          <w:u w:val="single"/>
        </w:rPr>
      </w:pPr>
      <w:bookmarkStart w:id="15" w:name="_Toc123893881"/>
      <w:r w:rsidRPr="000F139D">
        <w:rPr>
          <w:color w:val="auto"/>
          <w:u w:val="single"/>
        </w:rPr>
        <w:lastRenderedPageBreak/>
        <w:t>Shutdown</w:t>
      </w:r>
      <w:bookmarkEnd w:id="15"/>
    </w:p>
    <w:p w14:paraId="38701EB6" w14:textId="47563EC6" w:rsidR="001306A6" w:rsidRPr="001306A6" w:rsidRDefault="009347ED" w:rsidP="000F139D">
      <w:pPr>
        <w:jc w:val="both"/>
      </w:pPr>
      <w:r>
        <w:t xml:space="preserve">Esta funcionalidade </w:t>
      </w:r>
      <w:r w:rsidR="00283FCD">
        <w:t>deverá enviar uma mensagem ao servidor quando o utilizador se desliga</w:t>
      </w:r>
    </w:p>
    <w:p w14:paraId="1C39493F" w14:textId="653C020A" w:rsidR="00CD0C7A" w:rsidRDefault="00B338CA" w:rsidP="0093466F">
      <w:pPr>
        <w:jc w:val="center"/>
      </w:pPr>
      <w:r>
        <w:rPr>
          <w:noProof/>
        </w:rPr>
        <w:drawing>
          <wp:inline distT="0" distB="0" distL="0" distR="0" wp14:anchorId="4A273198" wp14:editId="21167C37">
            <wp:extent cx="3967701" cy="1335786"/>
            <wp:effectExtent l="0" t="0" r="0" b="0"/>
            <wp:docPr id="17" name="Imagem 17" descr="Uma imagem com texto, ecrã, captura de ecrã, fech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ecrã, captura de ecrã, fechar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3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6438" w14:textId="64480D1A" w:rsidR="007A1492" w:rsidRDefault="007A1492" w:rsidP="009F5337">
      <w:pPr>
        <w:pStyle w:val="Ttulo2"/>
        <w:rPr>
          <w:b/>
          <w:bCs/>
          <w:color w:val="auto"/>
        </w:rPr>
      </w:pPr>
      <w:bookmarkStart w:id="16" w:name="_Toc123893882"/>
      <w:r w:rsidRPr="009F5337">
        <w:rPr>
          <w:b/>
          <w:bCs/>
          <w:color w:val="auto"/>
        </w:rPr>
        <w:t>Funcionalidades do Servidor</w:t>
      </w:r>
      <w:bookmarkEnd w:id="16"/>
    </w:p>
    <w:p w14:paraId="3B2B798F" w14:textId="2418C920" w:rsidR="0093466F" w:rsidRDefault="0060741A" w:rsidP="000F139D">
      <w:pPr>
        <w:jc w:val="both"/>
      </w:pPr>
      <w:r>
        <w:t xml:space="preserve">Inicialmente procedemos à realização de um código que permite ordenar o vetor se algum valor </w:t>
      </w:r>
      <w:r w:rsidR="009940A9">
        <w:t>de PID fosse removido no meio</w:t>
      </w:r>
    </w:p>
    <w:p w14:paraId="25620DC8" w14:textId="31E54255" w:rsidR="0091782C" w:rsidRDefault="009940A9" w:rsidP="000F139D">
      <w:pPr>
        <w:jc w:val="center"/>
      </w:pPr>
      <w:r>
        <w:rPr>
          <w:noProof/>
        </w:rPr>
        <w:drawing>
          <wp:inline distT="0" distB="0" distL="0" distR="0" wp14:anchorId="60FA4E4A" wp14:editId="75D5E989">
            <wp:extent cx="3430764" cy="2132441"/>
            <wp:effectExtent l="0" t="0" r="0" b="127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2280" cy="21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43B" w14:textId="38AB59DF" w:rsidR="00DE32B2" w:rsidRPr="002215FA" w:rsidRDefault="00DF03F4" w:rsidP="000F139D">
      <w:pPr>
        <w:jc w:val="both"/>
      </w:pPr>
      <w:r>
        <w:t xml:space="preserve">O servidor deverá ler a fila de mensagens 1, o pedido de </w:t>
      </w:r>
      <w:r w:rsidRPr="002215FA">
        <w:rPr>
          <w:i/>
          <w:iCs/>
        </w:rPr>
        <w:t>connect</w:t>
      </w:r>
      <w:r w:rsidR="002215FA">
        <w:t xml:space="preserve"> e </w:t>
      </w:r>
      <w:r w:rsidR="002215FA" w:rsidRPr="002215FA">
        <w:rPr>
          <w:i/>
          <w:iCs/>
        </w:rPr>
        <w:t>shutdown</w:t>
      </w:r>
      <w:r w:rsidR="007B5164">
        <w:t xml:space="preserve"> e para isso, recorremos à função </w:t>
      </w:r>
      <w:proofErr w:type="spellStart"/>
      <w:r w:rsidR="00E15CFF">
        <w:t>msgrcv</w:t>
      </w:r>
      <w:proofErr w:type="spellEnd"/>
      <w:r w:rsidR="00E15CFF">
        <w:t>.</w:t>
      </w:r>
    </w:p>
    <w:p w14:paraId="3743D6B9" w14:textId="33AB958D" w:rsidR="009940A9" w:rsidRDefault="0091782C" w:rsidP="0091782C">
      <w:pPr>
        <w:jc w:val="center"/>
      </w:pPr>
      <w:r>
        <w:rPr>
          <w:noProof/>
        </w:rPr>
        <w:drawing>
          <wp:inline distT="0" distB="0" distL="0" distR="0" wp14:anchorId="35753B3F" wp14:editId="67736C65">
            <wp:extent cx="4913906" cy="2147811"/>
            <wp:effectExtent l="0" t="0" r="1270" b="5080"/>
            <wp:docPr id="19" name="Imagem 19" descr="Uma imagem com texto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, captura de ecrã, ecrã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7576" cy="21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F85" w14:textId="1FBDB37B" w:rsidR="00FC0E0D" w:rsidRDefault="00FC0E0D" w:rsidP="00FC0E0D"/>
    <w:p w14:paraId="4B9B4615" w14:textId="1EDC69A6" w:rsidR="008F56C2" w:rsidRDefault="008F56C2" w:rsidP="00FC0E0D"/>
    <w:p w14:paraId="08CDCCDD" w14:textId="5A38FFAB" w:rsidR="008F56C2" w:rsidRDefault="008F56C2" w:rsidP="00FC0E0D"/>
    <w:p w14:paraId="57B5249A" w14:textId="77777777" w:rsidR="008F56C2" w:rsidRDefault="008F56C2" w:rsidP="00FC0E0D"/>
    <w:p w14:paraId="0A433B60" w14:textId="358A7E20" w:rsidR="004F0637" w:rsidRDefault="00FC0E0D" w:rsidP="000F139D">
      <w:pPr>
        <w:jc w:val="both"/>
      </w:pPr>
      <w:r>
        <w:lastRenderedPageBreak/>
        <w:t xml:space="preserve">A seguinte função </w:t>
      </w:r>
      <w:r w:rsidR="004F0637">
        <w:t>avisa que o servidor pode ter no máximo 10 clientes.</w:t>
      </w:r>
    </w:p>
    <w:p w14:paraId="1F78794A" w14:textId="2CB75195" w:rsidR="00FC0E0D" w:rsidRDefault="00FC0E0D" w:rsidP="0091782C">
      <w:pPr>
        <w:jc w:val="center"/>
      </w:pPr>
      <w:r>
        <w:rPr>
          <w:noProof/>
        </w:rPr>
        <w:drawing>
          <wp:inline distT="0" distB="0" distL="0" distR="0" wp14:anchorId="17F9988A" wp14:editId="383DF03F">
            <wp:extent cx="4206240" cy="1248495"/>
            <wp:effectExtent l="0" t="0" r="3810" b="889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2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FCA0" w14:textId="652A9300" w:rsidR="00974FFD" w:rsidRPr="00974FFD" w:rsidRDefault="003C2471" w:rsidP="000F139D">
      <w:pPr>
        <w:pStyle w:val="HTMLpr-formatado"/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pt-PT"/>
        </w:rPr>
      </w:pPr>
      <w:r w:rsidRPr="00974FFD">
        <w:rPr>
          <w:rFonts w:asciiTheme="minorHAnsi" w:hAnsiTheme="minorHAnsi" w:cstheme="minorHAnsi"/>
          <w:sz w:val="22"/>
          <w:szCs w:val="22"/>
        </w:rPr>
        <w:t xml:space="preserve">A seguinte função permite atualizar a SHM caso o utilizador tenha feito </w:t>
      </w:r>
      <w:r w:rsidRPr="00974FFD">
        <w:rPr>
          <w:rFonts w:asciiTheme="minorHAnsi" w:hAnsiTheme="minorHAnsi" w:cstheme="minorHAnsi"/>
          <w:i/>
          <w:iCs/>
          <w:sz w:val="22"/>
          <w:szCs w:val="22"/>
        </w:rPr>
        <w:t>connect</w:t>
      </w:r>
      <w:r w:rsidRPr="00974FFD">
        <w:rPr>
          <w:rFonts w:asciiTheme="minorHAnsi" w:hAnsiTheme="minorHAnsi" w:cstheme="minorHAnsi"/>
          <w:sz w:val="22"/>
          <w:szCs w:val="22"/>
        </w:rPr>
        <w:t xml:space="preserve">. </w:t>
      </w:r>
      <w:r w:rsidR="00277EEF" w:rsidRPr="00974FFD">
        <w:rPr>
          <w:rFonts w:asciiTheme="minorHAnsi" w:hAnsiTheme="minorHAnsi" w:cstheme="minorHAnsi"/>
          <w:sz w:val="22"/>
          <w:szCs w:val="22"/>
        </w:rPr>
        <w:t>Nesse caso, a função escreve uma mensagem</w:t>
      </w:r>
      <w:r w:rsidR="00277EEF" w:rsidRPr="00974FFD">
        <w:rPr>
          <w:sz w:val="22"/>
          <w:szCs w:val="22"/>
        </w:rPr>
        <w:t xml:space="preserve"> </w:t>
      </w:r>
      <w:r w:rsidR="00974FFD" w:rsidRPr="00974FFD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lang w:eastAsia="pt-PT"/>
        </w:rPr>
        <w:t>printf</w:t>
      </w:r>
      <w:proofErr w:type="spellEnd"/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lang w:eastAsia="pt-PT"/>
        </w:rPr>
        <w:t>(</w:t>
      </w:r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0F0"/>
          <w:lang w:eastAsia="pt-PT"/>
        </w:rPr>
        <w:t xml:space="preserve">"Ligar C2 %d com o </w:t>
      </w:r>
      <w:proofErr w:type="spellStart"/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0F0"/>
          <w:lang w:eastAsia="pt-PT"/>
        </w:rPr>
        <w:t>pid</w:t>
      </w:r>
      <w:proofErr w:type="spellEnd"/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0F0"/>
          <w:lang w:eastAsia="pt-PT"/>
        </w:rPr>
        <w:t xml:space="preserve"> %d</w:t>
      </w:r>
      <w:r w:rsidR="00974FFD" w:rsidRPr="00974FFD">
        <w:rPr>
          <w:rFonts w:asciiTheme="minorHAnsi" w:eastAsia="Times New Roman" w:hAnsiTheme="minorHAnsi" w:cstheme="minorHAnsi"/>
          <w:b/>
          <w:bCs/>
          <w:color w:val="666666"/>
          <w:sz w:val="22"/>
          <w:szCs w:val="22"/>
          <w:shd w:val="clear" w:color="auto" w:fill="FFF0F0"/>
          <w:lang w:eastAsia="pt-PT"/>
        </w:rPr>
        <w:t>\n</w:t>
      </w:r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0F0"/>
          <w:lang w:eastAsia="pt-PT"/>
        </w:rPr>
        <w:t>"</w:t>
      </w:r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lang w:eastAsia="pt-PT"/>
        </w:rPr>
        <w:t>,</w:t>
      </w:r>
      <w:proofErr w:type="spellStart"/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lang w:eastAsia="pt-PT"/>
        </w:rPr>
        <w:t>ptr</w:t>
      </w:r>
      <w:proofErr w:type="spellEnd"/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lang w:eastAsia="pt-PT"/>
        </w:rPr>
        <w:t>-&gt;tamanho+</w:t>
      </w:r>
      <w:r w:rsidR="00974FFD" w:rsidRPr="00974FFD">
        <w:rPr>
          <w:rFonts w:asciiTheme="minorHAnsi" w:eastAsia="Times New Roman" w:hAnsiTheme="minorHAnsi" w:cstheme="minorHAnsi"/>
          <w:b/>
          <w:bCs/>
          <w:color w:val="0000DD"/>
          <w:sz w:val="22"/>
          <w:szCs w:val="22"/>
          <w:lang w:eastAsia="pt-PT"/>
        </w:rPr>
        <w:t>1</w:t>
      </w:r>
      <w:r w:rsidR="00974FFD" w:rsidRPr="00974FFD">
        <w:rPr>
          <w:rFonts w:asciiTheme="minorHAnsi" w:eastAsia="Times New Roman" w:hAnsiTheme="minorHAnsi" w:cstheme="minorHAnsi"/>
          <w:color w:val="333333"/>
          <w:sz w:val="22"/>
          <w:szCs w:val="22"/>
          <w:lang w:eastAsia="pt-PT"/>
        </w:rPr>
        <w:t>,pidC2);)</w:t>
      </w:r>
      <w:r w:rsidR="00371817">
        <w:rPr>
          <w:rFonts w:asciiTheme="minorHAnsi" w:eastAsia="Times New Roman" w:hAnsiTheme="minorHAnsi" w:cstheme="minorHAnsi"/>
          <w:color w:val="333333"/>
          <w:sz w:val="22"/>
          <w:szCs w:val="22"/>
          <w:lang w:eastAsia="pt-PT"/>
        </w:rPr>
        <w:t>.</w:t>
      </w:r>
    </w:p>
    <w:p w14:paraId="0FC19D4B" w14:textId="4D4C4EBB" w:rsidR="003C2471" w:rsidRPr="003C2471" w:rsidRDefault="003C2471" w:rsidP="003C2471"/>
    <w:p w14:paraId="30D8E83B" w14:textId="2D5647A9" w:rsidR="00CE115C" w:rsidRDefault="00CE115C" w:rsidP="0091782C">
      <w:pPr>
        <w:jc w:val="center"/>
      </w:pPr>
      <w:r>
        <w:rPr>
          <w:noProof/>
        </w:rPr>
        <w:drawing>
          <wp:inline distT="0" distB="0" distL="0" distR="0" wp14:anchorId="68D90F92" wp14:editId="4C1F2A94">
            <wp:extent cx="4786686" cy="2303846"/>
            <wp:effectExtent l="0" t="0" r="0" b="127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141" cy="23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8F22" w14:textId="77777777" w:rsidR="000F139D" w:rsidRDefault="000F139D" w:rsidP="00371817"/>
    <w:p w14:paraId="26BD6E99" w14:textId="77777777" w:rsidR="00A277C1" w:rsidRDefault="00A277C1" w:rsidP="00371817"/>
    <w:p w14:paraId="6207DE02" w14:textId="66C2C80E" w:rsidR="00371817" w:rsidRDefault="00371817" w:rsidP="000F139D">
      <w:pPr>
        <w:jc w:val="both"/>
      </w:pPr>
      <w:r>
        <w:t xml:space="preserve">Caso o utilizador tenha enviado um </w:t>
      </w:r>
      <w:r w:rsidRPr="00371817">
        <w:rPr>
          <w:i/>
          <w:iCs/>
        </w:rPr>
        <w:t>shutdown</w:t>
      </w:r>
      <w:r w:rsidR="00A73FFD">
        <w:t>, a função</w:t>
      </w:r>
      <w:r>
        <w:t xml:space="preserve"> </w:t>
      </w:r>
      <w:r w:rsidR="00A73FFD">
        <w:t>deverá remover o C2 da SHM</w:t>
      </w:r>
      <w:r w:rsidR="00CF2626">
        <w:t>.</w:t>
      </w:r>
    </w:p>
    <w:p w14:paraId="5E4BE0B5" w14:textId="162C3FAF" w:rsidR="00CF2626" w:rsidRPr="00371817" w:rsidRDefault="00CF2626" w:rsidP="000F139D">
      <w:pPr>
        <w:jc w:val="both"/>
      </w:pPr>
      <w:r>
        <w:t>De seguida, visto que o array SHM</w:t>
      </w:r>
      <w:r w:rsidR="007B39C1">
        <w:t>, após se remover o valor,</w:t>
      </w:r>
      <w:r w:rsidR="003804C1">
        <w:t xml:space="preserve"> poder-se-á encontrar com um espaço vazio no meio, procedemos</w:t>
      </w:r>
      <w:r w:rsidR="00AB2439">
        <w:t xml:space="preserve"> à chamada da função </w:t>
      </w:r>
      <w:proofErr w:type="spellStart"/>
      <w:r w:rsidR="00AB2439">
        <w:t>ordenarVetor</w:t>
      </w:r>
      <w:proofErr w:type="spellEnd"/>
      <w:r w:rsidR="00AB2439">
        <w:t xml:space="preserve"> que pe</w:t>
      </w:r>
      <w:r w:rsidR="00795D95">
        <w:t>rmitirá colocar os valores todos para a esquerda para que se possa adicionar um novo cliente (como explicado acima).</w:t>
      </w:r>
    </w:p>
    <w:p w14:paraId="17871B50" w14:textId="5B4A0DD9" w:rsidR="00795D95" w:rsidRDefault="00323B6F" w:rsidP="008F56C2">
      <w:pPr>
        <w:jc w:val="center"/>
      </w:pPr>
      <w:r>
        <w:rPr>
          <w:noProof/>
        </w:rPr>
        <w:drawing>
          <wp:inline distT="0" distB="0" distL="0" distR="0" wp14:anchorId="3F52E264" wp14:editId="66576979">
            <wp:extent cx="5400040" cy="2284095"/>
            <wp:effectExtent l="0" t="0" r="0" b="1905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34F7" w14:textId="1A5D443C" w:rsidR="00795D95" w:rsidRPr="00F4678C" w:rsidRDefault="00795D95" w:rsidP="00F4678C">
      <w:pPr>
        <w:pStyle w:val="Ttulo2"/>
        <w:rPr>
          <w:b/>
          <w:bCs/>
          <w:color w:val="auto"/>
        </w:rPr>
      </w:pPr>
      <w:bookmarkStart w:id="17" w:name="_Toc123893883"/>
      <w:r w:rsidRPr="00F4678C">
        <w:rPr>
          <w:b/>
          <w:bCs/>
          <w:color w:val="auto"/>
        </w:rPr>
        <w:lastRenderedPageBreak/>
        <w:t xml:space="preserve">Demonstração </w:t>
      </w:r>
      <w:r w:rsidR="00F4678C" w:rsidRPr="00F4678C">
        <w:rPr>
          <w:b/>
          <w:bCs/>
          <w:color w:val="auto"/>
        </w:rPr>
        <w:t>do programa em execução</w:t>
      </w:r>
      <w:bookmarkEnd w:id="17"/>
    </w:p>
    <w:p w14:paraId="39AF7FAE" w14:textId="37514A2A" w:rsidR="00001BB2" w:rsidRDefault="00E705AB" w:rsidP="00E338B9">
      <w:pPr>
        <w:jc w:val="both"/>
      </w:pPr>
      <w:r>
        <w:t>Ligar o servidor:</w:t>
      </w:r>
    </w:p>
    <w:p w14:paraId="5B929888" w14:textId="67070302" w:rsidR="00001BB2" w:rsidRDefault="00001BB2" w:rsidP="00E338B9">
      <w:pPr>
        <w:jc w:val="both"/>
      </w:pPr>
      <w:r>
        <w:rPr>
          <w:noProof/>
        </w:rPr>
        <w:drawing>
          <wp:inline distT="0" distB="0" distL="0" distR="0" wp14:anchorId="27703270" wp14:editId="164BAC50">
            <wp:extent cx="3352800" cy="561975"/>
            <wp:effectExtent l="0" t="0" r="0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582B" w14:textId="35422770" w:rsidR="008807C3" w:rsidRDefault="008807C3" w:rsidP="00E338B9">
      <w:pPr>
        <w:jc w:val="both"/>
      </w:pPr>
    </w:p>
    <w:p w14:paraId="45EFC7E8" w14:textId="4E7B8EE2" w:rsidR="008807C3" w:rsidRPr="00921058" w:rsidRDefault="008807C3" w:rsidP="00E338B9">
      <w:pPr>
        <w:jc w:val="both"/>
      </w:pPr>
      <w:r>
        <w:t>Conectar o primeiro cliente:</w:t>
      </w:r>
    </w:p>
    <w:p w14:paraId="0A1E002E" w14:textId="7525488B" w:rsidR="00B9278C" w:rsidRDefault="003B6EED">
      <w:r>
        <w:rPr>
          <w:noProof/>
        </w:rPr>
        <w:drawing>
          <wp:inline distT="0" distB="0" distL="0" distR="0" wp14:anchorId="0B3CFD01" wp14:editId="3DC2BB32">
            <wp:extent cx="3409950" cy="1476375"/>
            <wp:effectExtent l="0" t="0" r="0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189" w14:textId="6099544C" w:rsidR="008807C3" w:rsidRDefault="008807C3"/>
    <w:p w14:paraId="60FE3A73" w14:textId="30FF3A30" w:rsidR="008807C3" w:rsidRDefault="00A14DCB">
      <w:r>
        <w:t xml:space="preserve">No servidor atualiza o </w:t>
      </w:r>
      <w:proofErr w:type="spellStart"/>
      <w:r>
        <w:t>shm</w:t>
      </w:r>
      <w:proofErr w:type="spellEnd"/>
      <w:r>
        <w:t xml:space="preserve"> com o PID do C2:</w:t>
      </w:r>
    </w:p>
    <w:p w14:paraId="09BBA1F9" w14:textId="37B76963" w:rsidR="009F5337" w:rsidRDefault="00293802">
      <w:r>
        <w:rPr>
          <w:noProof/>
        </w:rPr>
        <w:drawing>
          <wp:inline distT="0" distB="0" distL="0" distR="0" wp14:anchorId="06BF00C0" wp14:editId="688C6718">
            <wp:extent cx="3095625" cy="933450"/>
            <wp:effectExtent l="0" t="0" r="9525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FE5" w14:textId="77777777" w:rsidR="009F5337" w:rsidRDefault="009F5337"/>
    <w:p w14:paraId="15945159" w14:textId="1584AD79" w:rsidR="00A14DCB" w:rsidRDefault="00A14DCB">
      <w:r>
        <w:t>Conectar o segundo cliente na outra pasta:</w:t>
      </w:r>
    </w:p>
    <w:p w14:paraId="6AC40215" w14:textId="2EE3E951" w:rsidR="00293802" w:rsidRDefault="00293802">
      <w:r>
        <w:rPr>
          <w:noProof/>
        </w:rPr>
        <w:drawing>
          <wp:inline distT="0" distB="0" distL="0" distR="0" wp14:anchorId="555D35EE" wp14:editId="73EAD063">
            <wp:extent cx="3524250" cy="99060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BFE" w14:textId="77777777" w:rsidR="00F4678C" w:rsidRDefault="00F4678C"/>
    <w:p w14:paraId="742337ED" w14:textId="750A8CFC" w:rsidR="00A14DCB" w:rsidRDefault="00A14DCB">
      <w:r>
        <w:t xml:space="preserve">No servidor, atualiza o </w:t>
      </w:r>
      <w:r w:rsidR="00F4678C">
        <w:t xml:space="preserve">SHM </w:t>
      </w:r>
      <w:r>
        <w:t>com o PID do C2 do cliente 2:</w:t>
      </w:r>
    </w:p>
    <w:p w14:paraId="0B5904DC" w14:textId="77777777" w:rsidR="00F4678C" w:rsidRDefault="00F402EB">
      <w:r>
        <w:rPr>
          <w:noProof/>
        </w:rPr>
        <w:drawing>
          <wp:inline distT="0" distB="0" distL="0" distR="0" wp14:anchorId="24C32CF0" wp14:editId="6E9FB785">
            <wp:extent cx="3152775" cy="1428750"/>
            <wp:effectExtent l="0" t="0" r="9525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C4D4" w14:textId="1955CAFD" w:rsidR="00A14DCB" w:rsidRDefault="00A14DCB">
      <w:r>
        <w:lastRenderedPageBreak/>
        <w:t>Fazer o shutdown no cliente:</w:t>
      </w:r>
    </w:p>
    <w:p w14:paraId="1380E6BD" w14:textId="18091C18" w:rsidR="00A14DCB" w:rsidRDefault="00D37394">
      <w:r>
        <w:rPr>
          <w:noProof/>
        </w:rPr>
        <w:drawing>
          <wp:inline distT="0" distB="0" distL="0" distR="0" wp14:anchorId="39E76346" wp14:editId="7CD83936">
            <wp:extent cx="3524250" cy="118110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6364" w14:textId="156990D8" w:rsidR="00A14DCB" w:rsidRDefault="00A14DCB">
      <w:r>
        <w:t xml:space="preserve">Tirar o cliente 2 do </w:t>
      </w:r>
      <w:r w:rsidR="00613F05">
        <w:t>SHM</w:t>
      </w:r>
      <w:r>
        <w:t>:</w:t>
      </w:r>
    </w:p>
    <w:p w14:paraId="60DE6F60" w14:textId="0ACE928E" w:rsidR="00A14DCB" w:rsidRDefault="00D37394">
      <w:r>
        <w:rPr>
          <w:noProof/>
        </w:rPr>
        <w:drawing>
          <wp:inline distT="0" distB="0" distL="0" distR="0" wp14:anchorId="000C59F6" wp14:editId="74E3EA69">
            <wp:extent cx="3219450" cy="1857375"/>
            <wp:effectExtent l="0" t="0" r="0" b="95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2FBD" w14:textId="4E9207EC" w:rsidR="00A829D1" w:rsidRDefault="00A14DCB">
      <w:r>
        <w:t>Tratamento de sinal CTRL+C</w:t>
      </w:r>
      <w:r w:rsidR="00A829D1">
        <w:t>. Não dá para fazer shutdown sem o cliente ter feito o connect primeiro</w:t>
      </w:r>
    </w:p>
    <w:p w14:paraId="5B204451" w14:textId="4C48B135" w:rsidR="00F4678C" w:rsidRDefault="008273AF">
      <w:r>
        <w:rPr>
          <w:noProof/>
        </w:rPr>
        <w:drawing>
          <wp:inline distT="0" distB="0" distL="0" distR="0" wp14:anchorId="0ADF5DD6" wp14:editId="4760BE46">
            <wp:extent cx="3176750" cy="1981200"/>
            <wp:effectExtent l="0" t="0" r="508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9554" cy="19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E49" w14:textId="05E25409" w:rsidR="00346271" w:rsidRDefault="00346271">
      <w:r>
        <w:t>No servidor:</w:t>
      </w:r>
    </w:p>
    <w:p w14:paraId="37FD4A29" w14:textId="6067B0A5" w:rsidR="0025120B" w:rsidRDefault="00375A9E">
      <w:r>
        <w:rPr>
          <w:noProof/>
        </w:rPr>
        <w:drawing>
          <wp:inline distT="0" distB="0" distL="0" distR="0" wp14:anchorId="7C879EC3" wp14:editId="01F64953">
            <wp:extent cx="2508250" cy="2171779"/>
            <wp:effectExtent l="0" t="0" r="635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4550" cy="21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7B6C" w14:textId="52C24D03" w:rsidR="00B9278C" w:rsidRPr="00921058" w:rsidRDefault="00B9278C" w:rsidP="00921058">
      <w:pPr>
        <w:pStyle w:val="Ttulo2"/>
        <w:rPr>
          <w:b/>
          <w:bCs/>
          <w:color w:val="auto"/>
        </w:rPr>
      </w:pPr>
      <w:bookmarkStart w:id="18" w:name="_Toc123893884"/>
      <w:r w:rsidRPr="00921058">
        <w:rPr>
          <w:b/>
          <w:bCs/>
          <w:color w:val="auto"/>
        </w:rPr>
        <w:lastRenderedPageBreak/>
        <w:t>Conclusão</w:t>
      </w:r>
      <w:bookmarkEnd w:id="18"/>
    </w:p>
    <w:p w14:paraId="31FF9B79" w14:textId="00229F75" w:rsidR="00B9278C" w:rsidRPr="00B9278C" w:rsidRDefault="00B9278C" w:rsidP="00921058">
      <w:pPr>
        <w:jc w:val="both"/>
      </w:pPr>
      <w:r>
        <w:t xml:space="preserve">Ao longo deste trabalho </w:t>
      </w:r>
      <w:r w:rsidR="00EE2F6F">
        <w:t xml:space="preserve">pudemos desenvolver </w:t>
      </w:r>
      <w:r w:rsidR="006F3BD6">
        <w:t>melhores noções quanto à arquitetura P2P (</w:t>
      </w:r>
      <w:proofErr w:type="spellStart"/>
      <w:r w:rsidR="006F3BD6">
        <w:t>peer</w:t>
      </w:r>
      <w:proofErr w:type="spellEnd"/>
      <w:r w:rsidR="006F3BD6">
        <w:t xml:space="preserve"> to </w:t>
      </w:r>
      <w:proofErr w:type="spellStart"/>
      <w:r w:rsidR="006F3BD6">
        <w:t>peer</w:t>
      </w:r>
      <w:proofErr w:type="spellEnd"/>
      <w:r w:rsidR="006F3BD6">
        <w:t>)</w:t>
      </w:r>
      <w:r w:rsidR="002A29FE">
        <w:t xml:space="preserve"> e poder trabalhar num caso prático que é a melhor maneira de nos fazer sentir mais próximos à linguagem.</w:t>
      </w:r>
    </w:p>
    <w:sectPr w:rsidR="00B9278C" w:rsidRPr="00B9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AC72" w14:textId="77777777" w:rsidR="00281C21" w:rsidRDefault="00281C21" w:rsidP="008C326E">
      <w:pPr>
        <w:spacing w:after="0" w:line="240" w:lineRule="auto"/>
      </w:pPr>
      <w:r>
        <w:separator/>
      </w:r>
    </w:p>
  </w:endnote>
  <w:endnote w:type="continuationSeparator" w:id="0">
    <w:p w14:paraId="58235259" w14:textId="77777777" w:rsidR="00281C21" w:rsidRDefault="00281C21" w:rsidP="008C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116F" w14:textId="77777777" w:rsidR="008C326E" w:rsidRPr="008C326E" w:rsidRDefault="008C326E" w:rsidP="008C326E">
    <w:pPr>
      <w:pStyle w:val="Rodap"/>
      <w:jc w:val="right"/>
      <w:rPr>
        <w:caps/>
      </w:rPr>
    </w:pPr>
    <w:r w:rsidRPr="008C326E">
      <w:rPr>
        <w:caps/>
      </w:rPr>
      <w:fldChar w:fldCharType="begin"/>
    </w:r>
    <w:r w:rsidRPr="008C326E">
      <w:rPr>
        <w:caps/>
      </w:rPr>
      <w:instrText>PAGE   \* MERGEFORMAT</w:instrText>
    </w:r>
    <w:r w:rsidRPr="008C326E">
      <w:rPr>
        <w:caps/>
      </w:rPr>
      <w:fldChar w:fldCharType="separate"/>
    </w:r>
    <w:r w:rsidRPr="008C326E">
      <w:rPr>
        <w:caps/>
      </w:rPr>
      <w:t>2</w:t>
    </w:r>
    <w:r w:rsidRPr="008C326E">
      <w:rPr>
        <w:caps/>
      </w:rPr>
      <w:fldChar w:fldCharType="end"/>
    </w:r>
  </w:p>
  <w:p w14:paraId="01F76105" w14:textId="77777777" w:rsidR="008C326E" w:rsidRDefault="008C32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D71A" w14:textId="77777777" w:rsidR="00281C21" w:rsidRDefault="00281C21" w:rsidP="008C326E">
      <w:pPr>
        <w:spacing w:after="0" w:line="240" w:lineRule="auto"/>
      </w:pPr>
      <w:r>
        <w:separator/>
      </w:r>
    </w:p>
  </w:footnote>
  <w:footnote w:type="continuationSeparator" w:id="0">
    <w:p w14:paraId="6ED507F6" w14:textId="77777777" w:rsidR="00281C21" w:rsidRDefault="00281C21" w:rsidP="008C3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12"/>
    <w:rsid w:val="00001BB2"/>
    <w:rsid w:val="000077D0"/>
    <w:rsid w:val="00011075"/>
    <w:rsid w:val="00032DEB"/>
    <w:rsid w:val="000544B4"/>
    <w:rsid w:val="00062553"/>
    <w:rsid w:val="000B3B75"/>
    <w:rsid w:val="000D19A1"/>
    <w:rsid w:val="000F139D"/>
    <w:rsid w:val="000F3BA7"/>
    <w:rsid w:val="00103CDC"/>
    <w:rsid w:val="001306A6"/>
    <w:rsid w:val="00141C18"/>
    <w:rsid w:val="001507AA"/>
    <w:rsid w:val="00151459"/>
    <w:rsid w:val="00172B75"/>
    <w:rsid w:val="00182863"/>
    <w:rsid w:val="001873E5"/>
    <w:rsid w:val="001900DC"/>
    <w:rsid w:val="001943A0"/>
    <w:rsid w:val="001B193A"/>
    <w:rsid w:val="001E0A60"/>
    <w:rsid w:val="001E29EC"/>
    <w:rsid w:val="00214DB9"/>
    <w:rsid w:val="002215FA"/>
    <w:rsid w:val="0025120B"/>
    <w:rsid w:val="00252AE5"/>
    <w:rsid w:val="002615F2"/>
    <w:rsid w:val="00277EEF"/>
    <w:rsid w:val="002803FB"/>
    <w:rsid w:val="00281C21"/>
    <w:rsid w:val="00283FCD"/>
    <w:rsid w:val="00292D35"/>
    <w:rsid w:val="00293488"/>
    <w:rsid w:val="00293802"/>
    <w:rsid w:val="0029462E"/>
    <w:rsid w:val="002A29FE"/>
    <w:rsid w:val="002D67C4"/>
    <w:rsid w:val="00317781"/>
    <w:rsid w:val="00323B6F"/>
    <w:rsid w:val="00346271"/>
    <w:rsid w:val="003600C2"/>
    <w:rsid w:val="003627EB"/>
    <w:rsid w:val="00371817"/>
    <w:rsid w:val="003734FF"/>
    <w:rsid w:val="00375A9E"/>
    <w:rsid w:val="003804C1"/>
    <w:rsid w:val="003B6EED"/>
    <w:rsid w:val="003C2471"/>
    <w:rsid w:val="003D1B87"/>
    <w:rsid w:val="003D6D61"/>
    <w:rsid w:val="0043310A"/>
    <w:rsid w:val="0044119B"/>
    <w:rsid w:val="00454184"/>
    <w:rsid w:val="004A5753"/>
    <w:rsid w:val="004B0021"/>
    <w:rsid w:val="004B2F74"/>
    <w:rsid w:val="004C5942"/>
    <w:rsid w:val="004D5694"/>
    <w:rsid w:val="004D7BCE"/>
    <w:rsid w:val="004F0637"/>
    <w:rsid w:val="0052076E"/>
    <w:rsid w:val="00537D00"/>
    <w:rsid w:val="00543BF5"/>
    <w:rsid w:val="00565721"/>
    <w:rsid w:val="005A28E9"/>
    <w:rsid w:val="005D1534"/>
    <w:rsid w:val="005E0C4F"/>
    <w:rsid w:val="005F70A7"/>
    <w:rsid w:val="0060741A"/>
    <w:rsid w:val="00613F05"/>
    <w:rsid w:val="00643BD2"/>
    <w:rsid w:val="006557AA"/>
    <w:rsid w:val="00674D7B"/>
    <w:rsid w:val="00693A3A"/>
    <w:rsid w:val="006964F6"/>
    <w:rsid w:val="006C1AEC"/>
    <w:rsid w:val="006C5AE4"/>
    <w:rsid w:val="006D4087"/>
    <w:rsid w:val="006E3DF0"/>
    <w:rsid w:val="006F3BD6"/>
    <w:rsid w:val="006F4B78"/>
    <w:rsid w:val="007373F7"/>
    <w:rsid w:val="00766D39"/>
    <w:rsid w:val="007730D4"/>
    <w:rsid w:val="00795D95"/>
    <w:rsid w:val="007A1492"/>
    <w:rsid w:val="007B39C1"/>
    <w:rsid w:val="007B5164"/>
    <w:rsid w:val="007C58D0"/>
    <w:rsid w:val="008273AF"/>
    <w:rsid w:val="00843018"/>
    <w:rsid w:val="008436D0"/>
    <w:rsid w:val="0086750E"/>
    <w:rsid w:val="0086798B"/>
    <w:rsid w:val="008807C3"/>
    <w:rsid w:val="008815AD"/>
    <w:rsid w:val="00883DB7"/>
    <w:rsid w:val="008C326E"/>
    <w:rsid w:val="008D4481"/>
    <w:rsid w:val="008F56C2"/>
    <w:rsid w:val="0090637B"/>
    <w:rsid w:val="0091782C"/>
    <w:rsid w:val="00921058"/>
    <w:rsid w:val="0093466F"/>
    <w:rsid w:val="009347ED"/>
    <w:rsid w:val="00974FFD"/>
    <w:rsid w:val="009940A9"/>
    <w:rsid w:val="009B0859"/>
    <w:rsid w:val="009E0A5A"/>
    <w:rsid w:val="009F5337"/>
    <w:rsid w:val="00A07FB4"/>
    <w:rsid w:val="00A14DCB"/>
    <w:rsid w:val="00A277C1"/>
    <w:rsid w:val="00A3022E"/>
    <w:rsid w:val="00A33B43"/>
    <w:rsid w:val="00A53636"/>
    <w:rsid w:val="00A5699A"/>
    <w:rsid w:val="00A727C9"/>
    <w:rsid w:val="00A73FFD"/>
    <w:rsid w:val="00A829D1"/>
    <w:rsid w:val="00A97ACD"/>
    <w:rsid w:val="00AB2439"/>
    <w:rsid w:val="00AC03CC"/>
    <w:rsid w:val="00AC22E6"/>
    <w:rsid w:val="00B338CA"/>
    <w:rsid w:val="00B73B46"/>
    <w:rsid w:val="00B9278C"/>
    <w:rsid w:val="00BC06B7"/>
    <w:rsid w:val="00BC2473"/>
    <w:rsid w:val="00BE5CE3"/>
    <w:rsid w:val="00C03BA4"/>
    <w:rsid w:val="00C06835"/>
    <w:rsid w:val="00C141CE"/>
    <w:rsid w:val="00C14E28"/>
    <w:rsid w:val="00C32498"/>
    <w:rsid w:val="00CC58BD"/>
    <w:rsid w:val="00CD0C7A"/>
    <w:rsid w:val="00CE115C"/>
    <w:rsid w:val="00CE68B0"/>
    <w:rsid w:val="00CF1B6B"/>
    <w:rsid w:val="00CF2626"/>
    <w:rsid w:val="00D10346"/>
    <w:rsid w:val="00D24B5A"/>
    <w:rsid w:val="00D37394"/>
    <w:rsid w:val="00D435A4"/>
    <w:rsid w:val="00D80C97"/>
    <w:rsid w:val="00D85673"/>
    <w:rsid w:val="00DA3D1A"/>
    <w:rsid w:val="00DA650A"/>
    <w:rsid w:val="00DC246B"/>
    <w:rsid w:val="00DE32B2"/>
    <w:rsid w:val="00DF03F4"/>
    <w:rsid w:val="00E15254"/>
    <w:rsid w:val="00E15CFF"/>
    <w:rsid w:val="00E16292"/>
    <w:rsid w:val="00E338B9"/>
    <w:rsid w:val="00E360AE"/>
    <w:rsid w:val="00E705AB"/>
    <w:rsid w:val="00E76797"/>
    <w:rsid w:val="00E95C12"/>
    <w:rsid w:val="00E97BD6"/>
    <w:rsid w:val="00EA052B"/>
    <w:rsid w:val="00EA27AE"/>
    <w:rsid w:val="00EC0D76"/>
    <w:rsid w:val="00EC49F3"/>
    <w:rsid w:val="00ED6C01"/>
    <w:rsid w:val="00EE2F6F"/>
    <w:rsid w:val="00EF7181"/>
    <w:rsid w:val="00F402EB"/>
    <w:rsid w:val="00F4510C"/>
    <w:rsid w:val="00F4678C"/>
    <w:rsid w:val="00FB03D9"/>
    <w:rsid w:val="00FC0E0D"/>
    <w:rsid w:val="00FC5717"/>
    <w:rsid w:val="00FD42A0"/>
    <w:rsid w:val="00FE0B4C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4E46"/>
  <w15:chartTrackingRefBased/>
  <w15:docId w15:val="{83DA1BB5-0ED1-407F-85D0-8534DE34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21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1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F5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C3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326E"/>
  </w:style>
  <w:style w:type="paragraph" w:styleId="Rodap">
    <w:name w:val="footer"/>
    <w:basedOn w:val="Normal"/>
    <w:link w:val="RodapCarter"/>
    <w:uiPriority w:val="99"/>
    <w:unhideWhenUsed/>
    <w:rsid w:val="008C3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326E"/>
  </w:style>
  <w:style w:type="character" w:customStyle="1" w:styleId="Ttulo2Carter">
    <w:name w:val="Título 2 Caráter"/>
    <w:basedOn w:val="Tipodeletrapredefinidodopargrafo"/>
    <w:link w:val="Ttulo2"/>
    <w:uiPriority w:val="9"/>
    <w:rsid w:val="00921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1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2105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2105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21058"/>
    <w:rPr>
      <w:color w:val="0563C1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8679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86798B"/>
    <w:rPr>
      <w:rFonts w:ascii="Consolas" w:hAnsi="Consolas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F5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F5337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4B00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14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744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25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CFF652E2B7794693435CC41F5B4CA1" ma:contentTypeVersion="8" ma:contentTypeDescription="Criar um novo documento." ma:contentTypeScope="" ma:versionID="b577ba9f6b50a14a64646e33df99aded">
  <xsd:schema xmlns:xsd="http://www.w3.org/2001/XMLSchema" xmlns:xs="http://www.w3.org/2001/XMLSchema" xmlns:p="http://schemas.microsoft.com/office/2006/metadata/properties" xmlns:ns3="7b5dc55a-e723-417d-bbd9-2b7384a51092" xmlns:ns4="53b96b38-2798-47b2-a685-55ac0f3a25a3" targetNamespace="http://schemas.microsoft.com/office/2006/metadata/properties" ma:root="true" ma:fieldsID="5c66a3e8203f61ad077498b0a47e7206" ns3:_="" ns4:_="">
    <xsd:import namespace="7b5dc55a-e723-417d-bbd9-2b7384a51092"/>
    <xsd:import namespace="53b96b38-2798-47b2-a685-55ac0f3a2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dc55a-e723-417d-bbd9-2b7384a510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96b38-2798-47b2-a685-55ac0f3a2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4D5786-F343-4ECB-9F72-4C5B0784E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18E136-D80E-475C-9FE6-C95B9ED74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dc55a-e723-417d-bbd9-2b7384a51092"/>
    <ds:schemaRef ds:uri="53b96b38-2798-47b2-a685-55ac0f3a2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05EF3-20DF-4C7D-9A2E-F9A836902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D835A6-0913-4397-BB36-F9C07E299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1040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Abreu</dc:creator>
  <cp:keywords/>
  <dc:description/>
  <cp:lastModifiedBy>Gonçalo Abreu</cp:lastModifiedBy>
  <cp:revision>2</cp:revision>
  <dcterms:created xsi:type="dcterms:W3CDTF">2023-01-06T10:39:00Z</dcterms:created>
  <dcterms:modified xsi:type="dcterms:W3CDTF">2023-01-06T10:39:00Z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0x0101008ECFF652E2B7794693435CC41F5B4CA1</vt:lpwstr>
  </property>
</Properties>
</file>