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1B" w:rsidRPr="004D1060" w:rsidRDefault="00DF15E7" w:rsidP="007E4C2E">
      <w:pPr>
        <w:tabs>
          <w:tab w:val="center" w:pos="4680"/>
          <w:tab w:val="left" w:pos="855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060">
        <w:rPr>
          <w:rFonts w:ascii="Times New Roman" w:hAnsi="Times New Roman" w:cs="Times New Roman"/>
          <w:b/>
          <w:sz w:val="28"/>
          <w:szCs w:val="28"/>
        </w:rPr>
        <w:t>UPAYA MENU</w:t>
      </w:r>
      <w:r w:rsidR="00B8361B" w:rsidRPr="004D1060">
        <w:rPr>
          <w:rFonts w:ascii="Times New Roman" w:hAnsi="Times New Roman" w:cs="Times New Roman"/>
          <w:b/>
          <w:sz w:val="28"/>
          <w:szCs w:val="28"/>
        </w:rPr>
        <w:t>MBUHKAN MINAT BACA ANAK DALAM ERA DIGITALIS</w:t>
      </w:r>
    </w:p>
    <w:p w:rsidR="00B8361B" w:rsidRPr="004D1060" w:rsidRDefault="00B8361B" w:rsidP="007E4C2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B8361B" w:rsidRPr="004D1060" w:rsidRDefault="00B8361B" w:rsidP="007E4C2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4D1060">
        <w:rPr>
          <w:rFonts w:ascii="Times New Roman" w:hAnsi="Times New Roman" w:cs="Times New Roman"/>
          <w:b/>
          <w:sz w:val="28"/>
          <w:szCs w:val="28"/>
        </w:rPr>
        <w:t>A.</w:t>
      </w:r>
      <w:r w:rsidR="007E4C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:rsidR="00B8361B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B8361B" w:rsidRPr="004D1060">
        <w:rPr>
          <w:rFonts w:ascii="Times New Roman" w:hAnsi="Times New Roman" w:cs="Times New Roman"/>
          <w:sz w:val="28"/>
          <w:szCs w:val="28"/>
        </w:rPr>
        <w:t>Kemajuan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komun</w:t>
      </w:r>
      <w:r w:rsidR="00DF15E7" w:rsidRPr="004D1060">
        <w:rPr>
          <w:rFonts w:ascii="Times New Roman" w:hAnsi="Times New Roman" w:cs="Times New Roman"/>
          <w:sz w:val="28"/>
          <w:szCs w:val="28"/>
        </w:rPr>
        <w:t>ikasi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penghalang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tumbuh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berkembangnya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Media digital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elektronik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61B" w:rsidRPr="004D1060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="00B8361B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perhatian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kebnyakan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peran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kepribadian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06506"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06506" w:rsidRPr="004D1060">
        <w:rPr>
          <w:rFonts w:ascii="Times New Roman" w:hAnsi="Times New Roman" w:cs="Times New Roman"/>
          <w:sz w:val="28"/>
          <w:szCs w:val="28"/>
        </w:rPr>
        <w:t>transformasi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budaya</w:t>
      </w:r>
      <w:proofErr w:type="spellEnd"/>
      <w:proofErr w:type="gram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lisan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tulisan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dikalangan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transisi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kecenderungan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percakapan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mendominasi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kebiasaan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kalangan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kebiasaan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506" w:rsidRPr="004D1060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E4C2E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sebagian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b</w:t>
      </w:r>
      <w:r w:rsidR="00A06506" w:rsidRPr="004D1060">
        <w:rPr>
          <w:rFonts w:ascii="Times New Roman" w:hAnsi="Times New Roman" w:cs="Times New Roman"/>
          <w:sz w:val="28"/>
          <w:szCs w:val="28"/>
        </w:rPr>
        <w:t>esar</w:t>
      </w:r>
      <w:proofErr w:type="spellEnd"/>
      <w:r w:rsidR="00A06506" w:rsidRPr="004D1060">
        <w:rPr>
          <w:rFonts w:ascii="Times New Roman" w:hAnsi="Times New Roman" w:cs="Times New Roman"/>
          <w:sz w:val="28"/>
          <w:szCs w:val="28"/>
        </w:rPr>
        <w:t xml:space="preserve"> orang</w:t>
      </w:r>
      <w:r w:rsidR="000258A0" w:rsidRPr="004D1060">
        <w:rPr>
          <w:rFonts w:ascii="Times New Roman" w:hAnsi="Times New Roman" w:cs="Times New Roman"/>
          <w:sz w:val="28"/>
          <w:szCs w:val="28"/>
        </w:rPr>
        <w:t xml:space="preserve"> Indonesia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="000258A0" w:rsidRPr="004D1060">
        <w:rPr>
          <w:rFonts w:ascii="Times New Roman" w:hAnsi="Times New Roman" w:cs="Times New Roman"/>
          <w:sz w:val="28"/>
          <w:szCs w:val="28"/>
        </w:rPr>
        <w:t>mendasar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258A0" w:rsidRPr="004D1060">
        <w:rPr>
          <w:rFonts w:ascii="Times New Roman" w:hAnsi="Times New Roman" w:cs="Times New Roman"/>
          <w:sz w:val="28"/>
          <w:szCs w:val="28"/>
        </w:rPr>
        <w:t>padahal</w:t>
      </w:r>
      <w:proofErr w:type="spellEnd"/>
      <w:proofErr w:type="gram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0258A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8A0" w:rsidRPr="004D1060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,Salah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mempengaruhi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rendahnya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terbatasnya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. Dari 200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ribu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di Indonesia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cuma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ribu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disimpulkan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dijadikan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lastRenderedPageBreak/>
        <w:t>penting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mutu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DF15E7" w:rsidRPr="004D1060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pula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tertumpu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anggaran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F15E7" w:rsidRPr="004D10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mengatasi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F15E7" w:rsidRPr="004D1060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bertumpu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kajian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pengoptimalan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pelibatan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peran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F15E7" w:rsidRPr="004D1060">
        <w:rPr>
          <w:rFonts w:ascii="Times New Roman" w:hAnsi="Times New Roman" w:cs="Times New Roman"/>
          <w:sz w:val="28"/>
          <w:szCs w:val="28"/>
        </w:rPr>
        <w:t>Bertolak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fenomena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disebutkan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upaya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E7"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B37D3" w:rsidRDefault="005B37D3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5B37D3" w:rsidRPr="004D1060" w:rsidRDefault="005B37D3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D1060" w:rsidRPr="007E4C2E" w:rsidRDefault="004D1060" w:rsidP="007E4C2E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B.Optimalisasi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fungsi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perpustakaan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daerah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ab/>
      </w:r>
    </w:p>
    <w:p w:rsidR="007E4C2E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Rendahnya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Indonesia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satunya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dipengaruhi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minimnya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fasilitas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pendukung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rasio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penduduk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kehadiran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televisi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audi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D1060">
        <w:rPr>
          <w:rFonts w:ascii="Times New Roman" w:hAnsi="Times New Roman" w:cs="Times New Roman"/>
          <w:sz w:val="28"/>
          <w:szCs w:val="28"/>
        </w:rPr>
        <w:t xml:space="preserve">visual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begitu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inovatif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meminggirkan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tradisi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kalangan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Indonesia.</w:t>
      </w:r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060" w:rsidRPr="004D1060" w:rsidRDefault="007E4C2E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4D1060" w:rsidRPr="004D1060">
        <w:rPr>
          <w:rFonts w:ascii="Times New Roman" w:hAnsi="Times New Roman" w:cs="Times New Roman"/>
          <w:sz w:val="28"/>
          <w:szCs w:val="28"/>
        </w:rPr>
        <w:t>Rendahnya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kalangan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dipungkiri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pula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akibat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memadai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optimalk</w:t>
      </w:r>
      <w:r w:rsidR="004D1060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>
        <w:rPr>
          <w:rFonts w:ascii="Times New Roman" w:hAnsi="Times New Roman" w:cs="Times New Roman"/>
          <w:sz w:val="28"/>
          <w:szCs w:val="28"/>
        </w:rPr>
        <w:t>di</w:t>
      </w:r>
      <w:r w:rsidR="004D1060" w:rsidRPr="004D1060">
        <w:rPr>
          <w:rFonts w:ascii="Times New Roman" w:hAnsi="Times New Roman" w:cs="Times New Roman"/>
          <w:sz w:val="28"/>
          <w:szCs w:val="28"/>
        </w:rPr>
        <w:t>tumbuh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lastRenderedPageBreak/>
        <w:t>kembangkan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paling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upaya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optimalisasi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D1060" w:rsidRPr="004D1060"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D1060" w:rsidRPr="004D106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D1060" w:rsidRPr="004D1060">
        <w:rPr>
          <w:rFonts w:ascii="Times New Roman" w:hAnsi="Times New Roman" w:cs="Times New Roman"/>
          <w:sz w:val="28"/>
          <w:szCs w:val="28"/>
        </w:rPr>
        <w:t xml:space="preserve"> </w:t>
      </w:r>
      <w:r w:rsidR="004D106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060">
        <w:rPr>
          <w:rFonts w:ascii="Times New Roman" w:hAnsi="Times New Roman" w:cs="Times New Roman"/>
          <w:sz w:val="28"/>
          <w:szCs w:val="28"/>
        </w:rPr>
        <w:t>1.pengembangan</w:t>
      </w:r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>.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D106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fasilitas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D106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Penyediaan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kreativitas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inovasi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</w:t>
      </w:r>
      <w:r w:rsidR="007E4C2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C2E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>.</w:t>
      </w:r>
    </w:p>
    <w:p w:rsidR="007E4C2E" w:rsidRPr="004D1060" w:rsidRDefault="007E4C2E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4D1060">
        <w:rPr>
          <w:rFonts w:ascii="Times New Roman" w:hAnsi="Times New Roman" w:cs="Times New Roman"/>
          <w:b/>
          <w:sz w:val="28"/>
          <w:szCs w:val="28"/>
        </w:rPr>
        <w:t xml:space="preserve">C.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Rumah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tangga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sebagai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fondasi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tumbuhnya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minat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baca</w:t>
      </w:r>
      <w:proofErr w:type="spellEnd"/>
      <w:r w:rsidRPr="004D1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b/>
          <w:sz w:val="28"/>
          <w:szCs w:val="28"/>
        </w:rPr>
        <w:t>anak</w:t>
      </w:r>
      <w:proofErr w:type="spellEnd"/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berpengaruh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sikap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suka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luang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aktivitas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suka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yang lain,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suka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majalah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Subagio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(2010</w:t>
      </w:r>
      <w:proofErr w:type="gramStart"/>
      <w:r w:rsidRPr="004D106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mengatakan</w:t>
      </w:r>
      <w:proofErr w:type="spellEnd"/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mengajak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sejak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membebaskan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sukai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dianjurkan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membiasakan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berkunjung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lastRenderedPageBreak/>
        <w:t>ke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rutin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ditularkan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keinginan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Utamanya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generasi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muda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kecintaan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mer</w:t>
      </w:r>
      <w:r>
        <w:rPr>
          <w:rFonts w:ascii="Times New Roman" w:hAnsi="Times New Roman" w:cs="Times New Roman"/>
          <w:sz w:val="28"/>
          <w:szCs w:val="28"/>
        </w:rPr>
        <w:t>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1060">
        <w:rPr>
          <w:rFonts w:ascii="Times New Roman" w:hAnsi="Times New Roman" w:cs="Times New Roman"/>
          <w:sz w:val="28"/>
          <w:szCs w:val="28"/>
        </w:rPr>
        <w:t xml:space="preserve">Hal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menjaga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peranan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tangga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pentingnya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pertumbuhan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intelektual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paling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aktivitas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membangkitkan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mini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tangga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Mengunjungi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taman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daerah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disamping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mengajak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nonton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menceritakan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menuliskan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berkembangnya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kebiasaan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>.</w:t>
      </w:r>
    </w:p>
    <w:p w:rsid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Kiranawati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(2010)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sepuluh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tips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4D1060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kebiasaan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kesepuluh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tips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D106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diminta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D106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ciptakan</w:t>
      </w:r>
      <w:proofErr w:type="spellEnd"/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suasana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membiasakan</w:t>
      </w:r>
      <w:proofErr w:type="spellEnd"/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agar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Wawasan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D106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memasang</w:t>
      </w:r>
      <w:proofErr w:type="spellEnd"/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melatih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merespon</w:t>
      </w:r>
      <w:proofErr w:type="spellEnd"/>
      <w:proofErr w:type="gram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cerita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mengajukan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tanyakan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D1060">
        <w:rPr>
          <w:rFonts w:ascii="Times New Roman" w:hAnsi="Times New Roman" w:cs="Times New Roman"/>
          <w:sz w:val="28"/>
          <w:szCs w:val="28"/>
        </w:rPr>
        <w:t>7. ⁠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menceritakan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kisah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D1060">
        <w:rPr>
          <w:rFonts w:ascii="Times New Roman" w:hAnsi="Times New Roman" w:cs="Times New Roman"/>
          <w:sz w:val="28"/>
          <w:szCs w:val="28"/>
        </w:rPr>
        <w:t>8. ⁠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melengkapi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pengajuan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tulis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1060">
        <w:rPr>
          <w:rFonts w:ascii="Times New Roman" w:hAnsi="Times New Roman" w:cs="Times New Roman"/>
          <w:sz w:val="28"/>
          <w:szCs w:val="28"/>
        </w:rPr>
        <w:t>menggambar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4D1060" w:rsidRP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D1060">
        <w:rPr>
          <w:rFonts w:ascii="Times New Roman" w:hAnsi="Times New Roman" w:cs="Times New Roman"/>
          <w:sz w:val="28"/>
          <w:szCs w:val="28"/>
        </w:rPr>
        <w:t xml:space="preserve">9. ⁠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Mengkomunikasikan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08BF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D1060">
        <w:rPr>
          <w:rFonts w:ascii="Times New Roman" w:hAnsi="Times New Roman" w:cs="Times New Roman"/>
          <w:sz w:val="28"/>
          <w:szCs w:val="28"/>
        </w:rPr>
        <w:t xml:space="preserve">10. ⁠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mengunjungi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kesukaannya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kenalkan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karangan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favorit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4D1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060">
        <w:rPr>
          <w:rFonts w:ascii="Times New Roman" w:hAnsi="Times New Roman" w:cs="Times New Roman"/>
          <w:sz w:val="28"/>
          <w:szCs w:val="28"/>
        </w:rPr>
        <w:t>umumnya</w:t>
      </w:r>
      <w:proofErr w:type="spellEnd"/>
      <w:r w:rsidR="00DF15E7" w:rsidRPr="004D1060">
        <w:rPr>
          <w:rFonts w:ascii="Times New Roman" w:hAnsi="Times New Roman" w:cs="Times New Roman"/>
          <w:sz w:val="28"/>
          <w:szCs w:val="28"/>
        </w:rPr>
        <w:tab/>
      </w:r>
    </w:p>
    <w:p w:rsidR="008A08BF" w:rsidRDefault="008A08BF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A08BF" w:rsidRPr="008A08BF" w:rsidRDefault="008A08BF" w:rsidP="007E4C2E">
      <w:pPr>
        <w:tabs>
          <w:tab w:val="left" w:pos="6699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A08BF">
        <w:rPr>
          <w:rFonts w:ascii="Times New Roman" w:hAnsi="Times New Roman" w:cs="Times New Roman"/>
          <w:b/>
          <w:sz w:val="28"/>
          <w:szCs w:val="28"/>
        </w:rPr>
        <w:t xml:space="preserve">D. </w:t>
      </w:r>
      <w:proofErr w:type="spellStart"/>
      <w:r w:rsidRPr="008A08BF">
        <w:rPr>
          <w:rFonts w:ascii="Times New Roman" w:hAnsi="Times New Roman" w:cs="Times New Roman"/>
          <w:b/>
          <w:sz w:val="28"/>
          <w:szCs w:val="28"/>
        </w:rPr>
        <w:t>Peranan</w:t>
      </w:r>
      <w:proofErr w:type="spellEnd"/>
      <w:r w:rsidRPr="008A08BF">
        <w:rPr>
          <w:rFonts w:ascii="Times New Roman" w:hAnsi="Times New Roman" w:cs="Times New Roman"/>
          <w:b/>
          <w:sz w:val="28"/>
          <w:szCs w:val="28"/>
        </w:rPr>
        <w:t xml:space="preserve"> guru </w:t>
      </w:r>
      <w:proofErr w:type="spellStart"/>
      <w:r w:rsidRPr="008A08BF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Pr="008A08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b/>
          <w:sz w:val="28"/>
          <w:szCs w:val="28"/>
        </w:rPr>
        <w:t>meningkatkan</w:t>
      </w:r>
      <w:proofErr w:type="spellEnd"/>
      <w:r w:rsidRPr="008A08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b/>
          <w:sz w:val="28"/>
          <w:szCs w:val="28"/>
        </w:rPr>
        <w:t>minat</w:t>
      </w:r>
      <w:proofErr w:type="spellEnd"/>
      <w:r w:rsidRPr="008A08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b/>
          <w:sz w:val="28"/>
          <w:szCs w:val="28"/>
        </w:rPr>
        <w:t>baca</w:t>
      </w:r>
      <w:proofErr w:type="spellEnd"/>
      <w:r w:rsidRPr="008A08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8A08BF">
        <w:rPr>
          <w:rFonts w:ascii="Times New Roman" w:hAnsi="Times New Roman" w:cs="Times New Roman"/>
          <w:b/>
          <w:sz w:val="28"/>
          <w:szCs w:val="28"/>
        </w:rPr>
        <w:tab/>
      </w:r>
    </w:p>
    <w:p w:rsidR="008A08BF" w:rsidRDefault="008A08BF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gramStart"/>
      <w:r w:rsidRPr="008A08BF">
        <w:rPr>
          <w:rFonts w:ascii="Times New Roman" w:hAnsi="Times New Roman" w:cs="Times New Roman"/>
          <w:sz w:val="28"/>
          <w:szCs w:val="28"/>
        </w:rPr>
        <w:t xml:space="preserve">Salah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peran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guru.</w:t>
      </w:r>
      <w:proofErr w:type="gramEnd"/>
      <w:r w:rsidRPr="008A08BF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proofErr w:type="gramStart"/>
      <w:r w:rsidRPr="008A08BF">
        <w:rPr>
          <w:rFonts w:ascii="Times New Roman" w:hAnsi="Times New Roman" w:cs="Times New Roman"/>
          <w:sz w:val="28"/>
          <w:szCs w:val="28"/>
        </w:rPr>
        <w:t>perlu</w:t>
      </w:r>
      <w:proofErr w:type="spellEnd"/>
      <w:proofErr w:type="gram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memotivasi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mencintai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ibuku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sejak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A08B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upaya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kebiasaan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diadakan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A08BF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proofErr w:type="gramStart"/>
      <w:r w:rsidRPr="008A08BF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proofErr w:type="gram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peranan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siswanya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08BF" w:rsidRDefault="008A08BF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mengajar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malas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motivasi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didik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gemar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guru yang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Suasana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mematikan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didik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. Guru yang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mengajar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ceramah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buruk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menyalin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08BF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pasif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siswanya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menunggu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gurunya</w:t>
      </w:r>
      <w:proofErr w:type="spellEnd"/>
    </w:p>
    <w:p w:rsidR="007E4C2E" w:rsidRDefault="007E4C2E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A08BF" w:rsidRPr="008A08BF" w:rsidRDefault="008A08BF" w:rsidP="007E4C2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A08BF">
        <w:rPr>
          <w:rFonts w:ascii="Times New Roman" w:hAnsi="Times New Roman" w:cs="Times New Roman"/>
          <w:b/>
          <w:sz w:val="28"/>
          <w:szCs w:val="28"/>
        </w:rPr>
        <w:t xml:space="preserve">E. </w:t>
      </w:r>
      <w:proofErr w:type="spellStart"/>
      <w:r w:rsidRPr="008A08BF">
        <w:rPr>
          <w:rFonts w:ascii="Times New Roman" w:hAnsi="Times New Roman" w:cs="Times New Roman"/>
          <w:b/>
          <w:sz w:val="28"/>
          <w:szCs w:val="28"/>
        </w:rPr>
        <w:t>Kontribusi</w:t>
      </w:r>
      <w:proofErr w:type="spellEnd"/>
      <w:r w:rsidRPr="008A08BF">
        <w:rPr>
          <w:rFonts w:ascii="Times New Roman" w:hAnsi="Times New Roman" w:cs="Times New Roman"/>
          <w:b/>
          <w:sz w:val="28"/>
          <w:szCs w:val="28"/>
        </w:rPr>
        <w:t xml:space="preserve"> media </w:t>
      </w:r>
      <w:proofErr w:type="spellStart"/>
      <w:proofErr w:type="gramStart"/>
      <w:r w:rsidRPr="008A08BF">
        <w:rPr>
          <w:rFonts w:ascii="Times New Roman" w:hAnsi="Times New Roman" w:cs="Times New Roman"/>
          <w:b/>
          <w:sz w:val="28"/>
          <w:szCs w:val="28"/>
        </w:rPr>
        <w:t>mas</w:t>
      </w:r>
      <w:r>
        <w:rPr>
          <w:rFonts w:ascii="Times New Roman" w:hAnsi="Times New Roman" w:cs="Times New Roman"/>
          <w:b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menumbuhkan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minat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baca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7E4C2E" w:rsidRDefault="007E4C2E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8A08BF" w:rsidRPr="008A08BF">
        <w:rPr>
          <w:rFonts w:ascii="Times New Roman" w:hAnsi="Times New Roman" w:cs="Times New Roman"/>
          <w:sz w:val="28"/>
          <w:szCs w:val="28"/>
        </w:rPr>
        <w:t>Rendahnya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sebenarnya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berpangkal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membawanya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ternyata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penduduk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lah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penyebabnya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merata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menikmati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lastRenderedPageBreak/>
        <w:t>bahan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diperoleh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membeli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kelangkaan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A08BF" w:rsidRPr="008A08BF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aku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taman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dilema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umumnya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08BF" w:rsidRDefault="007E4C2E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Kontribusi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proofErr w:type="gramStart"/>
      <w:r w:rsidR="008A08BF" w:rsidRPr="008A08BF">
        <w:rPr>
          <w:rFonts w:ascii="Times New Roman" w:hAnsi="Times New Roman" w:cs="Times New Roman"/>
          <w:sz w:val="28"/>
          <w:szCs w:val="28"/>
        </w:rPr>
        <w:t>massa</w:t>
      </w:r>
      <w:proofErr w:type="spellEnd"/>
      <w:proofErr w:type="gram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ber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korelasi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positif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Korelasinya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majalah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A08BF" w:rsidRPr="008A08BF">
        <w:rPr>
          <w:rFonts w:ascii="Times New Roman" w:hAnsi="Times New Roman" w:cs="Times New Roman"/>
          <w:sz w:val="28"/>
          <w:szCs w:val="28"/>
        </w:rPr>
        <w:t>koran</w:t>
      </w:r>
      <w:proofErr w:type="spellEnd"/>
      <w:proofErr w:type="gram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dikatakan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penyebutan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proofErr w:type="gramStart"/>
      <w:r w:rsidR="008A08BF" w:rsidRPr="008A08BF">
        <w:rPr>
          <w:rFonts w:ascii="Times New Roman" w:hAnsi="Times New Roman" w:cs="Times New Roman"/>
          <w:sz w:val="28"/>
          <w:szCs w:val="28"/>
        </w:rPr>
        <w:t>massa</w:t>
      </w:r>
      <w:proofErr w:type="spellEnd"/>
      <w:proofErr w:type="gram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dibatasi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koran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peranan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A08BF" w:rsidRPr="008A08BF">
        <w:rPr>
          <w:rFonts w:ascii="Times New Roman" w:hAnsi="Times New Roman" w:cs="Times New Roman"/>
          <w:sz w:val="28"/>
          <w:szCs w:val="28"/>
        </w:rPr>
        <w:t>koran</w:t>
      </w:r>
      <w:proofErr w:type="spellEnd"/>
      <w:proofErr w:type="gram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tercatat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berperan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koran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disamping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aktivitas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membentuk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mah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informal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sulit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mengontrol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Imba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one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Penyadaran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Penumbuhan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terkontrol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nyata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Penumbuhan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formal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8BF" w:rsidRPr="008A08BF">
        <w:rPr>
          <w:rFonts w:ascii="Times New Roman" w:hAnsi="Times New Roman" w:cs="Times New Roman"/>
          <w:sz w:val="28"/>
          <w:szCs w:val="28"/>
        </w:rPr>
        <w:t>edukasi</w:t>
      </w:r>
      <w:proofErr w:type="spellEnd"/>
      <w:r w:rsidR="008A08BF" w:rsidRPr="008A08B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D1060" w:rsidRDefault="004D1060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7E4C2E" w:rsidRDefault="007E4C2E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7E4C2E" w:rsidRDefault="007E4C2E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7E4C2E" w:rsidRDefault="007E4C2E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A08BF" w:rsidRDefault="008A08BF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7E4C2E" w:rsidRPr="007E4C2E" w:rsidRDefault="008A08BF" w:rsidP="003874C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8BF">
        <w:rPr>
          <w:rFonts w:ascii="Times New Roman" w:hAnsi="Times New Roman" w:cs="Times New Roman"/>
          <w:b/>
          <w:sz w:val="28"/>
          <w:szCs w:val="28"/>
        </w:rPr>
        <w:t>REFERENSI</w:t>
      </w:r>
    </w:p>
    <w:p w:rsidR="008A08BF" w:rsidRPr="008A08BF" w:rsidRDefault="008A08BF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08BF">
        <w:rPr>
          <w:rFonts w:ascii="Times New Roman" w:hAnsi="Times New Roman" w:cs="Times New Roman"/>
          <w:sz w:val="28"/>
          <w:szCs w:val="28"/>
        </w:rPr>
        <w:t>http://johnherf.wordpress.com/2007/10/08/kontribusi-media-massa-menumbuhkan-minat-baca/</w:t>
      </w:r>
    </w:p>
    <w:p w:rsidR="008A08BF" w:rsidRPr="008A08BF" w:rsidRDefault="008A08BF" w:rsidP="007E4C2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0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Kartika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Esther,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Memacu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Se</w:t>
      </w:r>
      <w:r w:rsidR="007E4C2E">
        <w:rPr>
          <w:rFonts w:ascii="Times New Roman" w:hAnsi="Times New Roman" w:cs="Times New Roman"/>
          <w:sz w:val="28"/>
          <w:szCs w:val="28"/>
        </w:rPr>
        <w:t>kolah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C2E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>,</w:t>
      </w:r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http://search-pdf-books.com/peran-perpustakan-dalam-menumbuhkan-minat-baca-pdf/. </w:t>
      </w:r>
      <w:proofErr w:type="spellStart"/>
      <w:proofErr w:type="gramStart"/>
      <w:r w:rsidRPr="008A08BF">
        <w:rPr>
          <w:rFonts w:ascii="Times New Roman" w:hAnsi="Times New Roman" w:cs="Times New Roman"/>
          <w:sz w:val="28"/>
          <w:szCs w:val="28"/>
        </w:rPr>
        <w:t>Kiranawati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Sepuluh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Tip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Baca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http://gurupkn.wordpress.com/2007/11/02/10-tips-untuk-menumbuhkan-minat-baca-pada-anak/.</w:t>
      </w:r>
      <w:proofErr w:type="gram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Konsultan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Menul</w:t>
      </w:r>
      <w:r w:rsidR="007E4C2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C2E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C2E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C2E">
        <w:rPr>
          <w:rFonts w:ascii="Times New Roman" w:hAnsi="Times New Roman" w:cs="Times New Roman"/>
          <w:sz w:val="28"/>
          <w:szCs w:val="28"/>
        </w:rPr>
        <w:t>denganBaik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r w:rsidRPr="008A08BF">
        <w:rPr>
          <w:rFonts w:ascii="Times New Roman" w:hAnsi="Times New Roman" w:cs="Times New Roman"/>
          <w:sz w:val="28"/>
          <w:szCs w:val="28"/>
        </w:rPr>
        <w:t xml:space="preserve">http://www.konsultanperpustakaan.com/bukutamu/bb.php?file=1212551730. A Family Literacy Program Connecting School </w:t>
      </w:r>
      <w:proofErr w:type="spellStart"/>
      <w:proofErr w:type="gramStart"/>
      <w:r w:rsidRPr="008A08BF">
        <w:rPr>
          <w:rFonts w:ascii="Times New Roman" w:hAnsi="Times New Roman" w:cs="Times New Roman"/>
          <w:sz w:val="28"/>
          <w:szCs w:val="28"/>
        </w:rPr>
        <w:t>andhome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A08BF">
        <w:rPr>
          <w:rFonts w:ascii="Times New Roman" w:hAnsi="Times New Roman" w:cs="Times New Roman"/>
          <w:sz w:val="28"/>
          <w:szCs w:val="28"/>
        </w:rPr>
        <w:t xml:space="preserve"> Effects on Attitude, Motivation and Literacy Achievement. Journal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ofE</w:t>
      </w:r>
      <w:r w:rsidR="003874CA">
        <w:rPr>
          <w:rFonts w:ascii="Times New Roman" w:hAnsi="Times New Roman" w:cs="Times New Roman"/>
          <w:sz w:val="28"/>
          <w:szCs w:val="28"/>
        </w:rPr>
        <w:t>ducational</w:t>
      </w:r>
      <w:proofErr w:type="spellEnd"/>
      <w:r w:rsidR="003874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74CA">
        <w:rPr>
          <w:rFonts w:ascii="Times New Roman" w:hAnsi="Times New Roman" w:cs="Times New Roman"/>
          <w:sz w:val="28"/>
          <w:szCs w:val="28"/>
        </w:rPr>
        <w:t>Psychology</w:t>
      </w:r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r w:rsidRPr="008A08B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Pengaruh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Keterlibatan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Terhdap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Ditinjau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Stes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Lingkungan.Subagio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Adwiyani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</w:t>
      </w:r>
      <w:r w:rsidR="007E4C2E">
        <w:rPr>
          <w:rFonts w:ascii="Times New Roman" w:hAnsi="Times New Roman" w:cs="Times New Roman"/>
          <w:sz w:val="28"/>
          <w:szCs w:val="28"/>
        </w:rPr>
        <w:t>mbaca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C2E">
        <w:rPr>
          <w:rFonts w:ascii="Times New Roman" w:hAnsi="Times New Roman" w:cs="Times New Roman"/>
          <w:sz w:val="28"/>
          <w:szCs w:val="28"/>
        </w:rPr>
        <w:t>Jadikan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C2E">
        <w:rPr>
          <w:rFonts w:ascii="Times New Roman" w:hAnsi="Times New Roman" w:cs="Times New Roman"/>
          <w:sz w:val="28"/>
          <w:szCs w:val="28"/>
        </w:rPr>
        <w:t>Kebiasaan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C2E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="007E4C2E">
        <w:rPr>
          <w:rFonts w:ascii="Times New Roman" w:hAnsi="Times New Roman" w:cs="Times New Roman"/>
          <w:sz w:val="28"/>
          <w:szCs w:val="28"/>
        </w:rPr>
        <w:t>,</w:t>
      </w:r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http://www.gemari.or.id/file/gemari6932-33.PDF.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Yaumi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Muhammad,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Solusi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Kebangkinan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Nasional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Tribun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Timur</w:t>
      </w:r>
      <w:proofErr w:type="gramStart"/>
      <w:r w:rsidRPr="008A08BF">
        <w:rPr>
          <w:rFonts w:ascii="Times New Roman" w:hAnsi="Times New Roman" w:cs="Times New Roman"/>
          <w:sz w:val="28"/>
          <w:szCs w:val="28"/>
        </w:rPr>
        <w:t>,</w:t>
      </w:r>
      <w:r w:rsidR="007E4C2E">
        <w:rPr>
          <w:rFonts w:ascii="Times New Roman" w:hAnsi="Times New Roman" w:cs="Times New Roman"/>
          <w:sz w:val="28"/>
          <w:szCs w:val="28"/>
        </w:rPr>
        <w:t>Dimuat</w:t>
      </w:r>
      <w:proofErr w:type="spellEnd"/>
      <w:proofErr w:type="gramEnd"/>
      <w:r w:rsidR="007E4C2E">
        <w:rPr>
          <w:rFonts w:ascii="Times New Roman" w:hAnsi="Times New Roman" w:cs="Times New Roman"/>
          <w:sz w:val="28"/>
          <w:szCs w:val="28"/>
        </w:rPr>
        <w:t xml:space="preserve"> </w:t>
      </w:r>
      <w:r w:rsidRPr="008A08BF">
        <w:rPr>
          <w:rFonts w:ascii="Times New Roman" w:hAnsi="Times New Roman" w:cs="Times New Roman"/>
          <w:sz w:val="28"/>
          <w:szCs w:val="28"/>
        </w:rPr>
        <w:t>darihttp://www.nabble.com/-sastra-pembebasan--Pendidikan-Literasi-Solusi-</w:t>
      </w:r>
      <w:r w:rsidRPr="008A08BF">
        <w:rPr>
          <w:rFonts w:ascii="Times New Roman" w:hAnsi="Times New Roman" w:cs="Times New Roman"/>
          <w:sz w:val="28"/>
          <w:szCs w:val="28"/>
        </w:rPr>
        <w:lastRenderedPageBreak/>
        <w:t xml:space="preserve">Kebangkitan-Nasional.-td17314052.html.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Yulia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, Anna, Cara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Menumbuhkan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BF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8A08BF">
        <w:rPr>
          <w:rFonts w:ascii="Times New Roman" w:hAnsi="Times New Roman" w:cs="Times New Roman"/>
          <w:sz w:val="28"/>
          <w:szCs w:val="28"/>
        </w:rPr>
        <w:t xml:space="preserve"> http://gubuk.sabda.org/cara_menumbuhkan_minat_baca.</w:t>
      </w:r>
    </w:p>
    <w:sectPr w:rsidR="008A08BF" w:rsidRPr="008A0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52C4B"/>
    <w:multiLevelType w:val="hybridMultilevel"/>
    <w:tmpl w:val="E97A9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1B"/>
    <w:rsid w:val="000258A0"/>
    <w:rsid w:val="003874CA"/>
    <w:rsid w:val="004D1060"/>
    <w:rsid w:val="005B37D3"/>
    <w:rsid w:val="005F3933"/>
    <w:rsid w:val="007E4C2E"/>
    <w:rsid w:val="008A08BF"/>
    <w:rsid w:val="00A06506"/>
    <w:rsid w:val="00B8361B"/>
    <w:rsid w:val="00DB6F5C"/>
    <w:rsid w:val="00DF15E7"/>
    <w:rsid w:val="00F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957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9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1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2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ACED9"/>
                            <w:left w:val="single" w:sz="6" w:space="0" w:color="CACED9"/>
                            <w:bottom w:val="single" w:sz="6" w:space="0" w:color="CACED9"/>
                            <w:right w:val="single" w:sz="6" w:space="0" w:color="CACED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dedecomputersemabung22@outlook.co.id</dc:creator>
  <cp:lastModifiedBy>dedecomputersemabung22@outlook.co.id</cp:lastModifiedBy>
  <cp:revision>4</cp:revision>
  <dcterms:created xsi:type="dcterms:W3CDTF">2024-04-28T14:02:00Z</dcterms:created>
  <dcterms:modified xsi:type="dcterms:W3CDTF">2024-04-29T00:46:00Z</dcterms:modified>
</cp:coreProperties>
</file>