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BF59" w14:textId="1A45E697" w:rsidR="00D2681A" w:rsidRPr="001B085F" w:rsidRDefault="00D2681A" w:rsidP="001B0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EBED" w14:textId="0C869800" w:rsidR="00D81E38" w:rsidRPr="001B085F" w:rsidRDefault="00D81E38" w:rsidP="001B0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DDC7A" w14:textId="2E4F07F0" w:rsidR="003D5E52" w:rsidRPr="00A93D9E" w:rsidRDefault="003D5E52" w:rsidP="001B085F">
      <w:pPr xmlns:w="http://schemas.openxmlformats.org/wordprocessingml/2006/main">
        <w:pStyle w:val="Title"/>
        <w:spacing w:after="500"/>
        <w:ind w:left="2160" w:firstLine="720"/>
        <w:jc w:val="both"/>
        <w:rPr>
          <w:b/>
          <w:bCs/>
          <w:sz w:val="36"/>
          <w:szCs w:val="36"/>
        </w:rPr>
      </w:pPr>
      <w:r xmlns:w="http://schemas.openxmlformats.org/wordprocessingml/2006/main" w:rsidR="00A93D9E">
        <w:rPr>
          <w:b/>
          <w:bCs/>
          <w:sz w:val="36"/>
          <w:szCs w:val="36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A93D9E">
        <w:rPr>
          <w:b/>
          <w:bCs/>
          <w:sz w:val="36"/>
          <w:szCs w:val="36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A93D9E">
        <w:rPr>
          <w:b/>
          <w:bCs/>
          <w:sz w:val="36"/>
          <w:szCs w:val="36"/>
        </w:rPr>
        <w:t xml:space="preserve"> </w:t>
      </w:r>
    </w:p>
    <w:p w14:paraId="7A42C87F" w14:textId="00D8DA72" w:rsidR="003D5E52" w:rsidRPr="00A93D9E" w:rsidRDefault="003D5E52" w:rsidP="001B085F">
      <w:pPr xmlns:w="http://schemas.openxmlformats.org/wordprocessingml/2006/main">
        <w:pStyle w:val="Title"/>
        <w:spacing w:after="500"/>
        <w:ind w:left="2880" w:firstLine="720"/>
        <w:jc w:val="both"/>
        <w:rPr>
          <w:b/>
          <w:bCs/>
          <w:sz w:val="36"/>
          <w:szCs w:val="36"/>
        </w:rPr>
      </w:pPr>
      <w:r xmlns:w="http://schemas.openxmlformats.org/wordprocessingml/2006/main" w:rsidRPr="00A93D9E">
        <w:rPr>
          <w:b/>
          <w:bCs/>
          <w:sz w:val="36"/>
          <w:szCs w:val="36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A93D9E">
        <w:rPr>
          <w:b/>
          <w:bCs/>
          <w:sz w:val="36"/>
          <w:szCs w:val="36"/>
        </w:rPr>
        <w:t xml:space="preserve">Information</w:t>
      </w:r>
      <w:proofErr xmlns:w="http://schemas.openxmlformats.org/wordprocessingml/2006/main" w:type="spellEnd"/>
    </w:p>
    <w:p w14:paraId="4035D1BB" w14:textId="6BBBCB7F" w:rsidR="00D81E38" w:rsidRPr="001B085F" w:rsidRDefault="00D81E38" w:rsidP="001B085F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DCD95F" w14:textId="6FC4921E" w:rsidR="00D81E38" w:rsidRPr="001B085F" w:rsidRDefault="00D81E38" w:rsidP="001B085F">
      <w:pPr xmlns:w="http://schemas.openxmlformats.org/wordprocessingml/2006/main">
        <w:jc w:val="both"/>
        <w:rPr>
          <w:rFonts w:ascii="Times New Roman" w:hAnsi="Times New Roman" w:cs="Times New Roman"/>
          <w:sz w:val="28"/>
          <w:szCs w:val="28"/>
        </w:rPr>
      </w:pPr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Name: Fitri Cahyaniati(11)</w:t>
      </w:r>
    </w:p>
    <w:p w14:paraId="63266BE0" w14:textId="19350D86" w:rsidR="00D81E38" w:rsidRPr="001B085F" w:rsidRDefault="00D81E38" w:rsidP="001B085F">
      <w:pPr xmlns:w="http://schemas.openxmlformats.org/wordprocessingml/2006/main">
        <w:jc w:val="both"/>
        <w:rPr>
          <w:rFonts w:ascii="Times New Roman" w:hAnsi="Times New Roman" w:cs="Times New Roman"/>
          <w:sz w:val="28"/>
          <w:szCs w:val="28"/>
        </w:rPr>
      </w:pPr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Class : SIB2G</w:t>
      </w:r>
    </w:p>
    <w:p w14:paraId="23547F22" w14:textId="7AD1B654" w:rsidR="00D81E38" w:rsidRPr="001B085F" w:rsidRDefault="00D81E38" w:rsidP="001B085F">
      <w:pPr xmlns:w="http://schemas.openxmlformats.org/wordprocessingml/2006/main">
        <w:jc w:val="both"/>
        <w:rPr>
          <w:rFonts w:ascii="Times New Roman" w:hAnsi="Times New Roman" w:cs="Times New Roman"/>
          <w:sz w:val="28"/>
          <w:szCs w:val="28"/>
        </w:rPr>
      </w:pPr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NIM: 2341760198</w:t>
      </w:r>
    </w:p>
    <w:p w14:paraId="5A4CAF3F" w14:textId="4AEBF21B" w:rsidR="00D81E38" w:rsidRPr="001B085F" w:rsidRDefault="00D81E38" w:rsidP="001B0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F1D46" w14:textId="7D267BB1" w:rsidR="00D81E38" w:rsidRPr="001B085F" w:rsidRDefault="00BD1478" w:rsidP="001B085F">
      <w:pPr xmlns:w="http://schemas.openxmlformats.org/wordprocessingml/2006/main">
        <w:jc w:val="both"/>
        <w:rPr>
          <w:rFonts w:ascii="Times New Roman" w:hAnsi="Times New Roman" w:cs="Times New Roman"/>
          <w:sz w:val="28"/>
          <w:szCs w:val="28"/>
        </w:rPr>
      </w:pPr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information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(IT Governance)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a process that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ensures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use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walk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 a way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effective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efficient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so that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objective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company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achieved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 accordance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plan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.</w:t>
      </w:r>
    </w:p>
    <w:p w14:paraId="18913991" w14:textId="7398C846" w:rsidR="000568BE" w:rsidRPr="001B085F" w:rsidRDefault="000568BE" w:rsidP="001B085F">
      <w:pPr xmlns:w="http://schemas.openxmlformats.org/wordprocessingml/2006/main">
        <w:jc w:val="both"/>
        <w:rPr>
          <w:rFonts w:ascii="Times New Roman" w:hAnsi="Times New Roman" w:cs="Times New Roman"/>
          <w:sz w:val="28"/>
          <w:szCs w:val="28"/>
        </w:rPr>
      </w:pPr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aiming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provide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a structure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aligns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IT 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business strategies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so that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company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reach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objective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through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framework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formal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work (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procedures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).</w:t>
      </w:r>
    </w:p>
    <w:p w14:paraId="47482B40" w14:textId="40AF73AB" w:rsidR="000568BE" w:rsidRPr="001B085F" w:rsidRDefault="000568BE" w:rsidP="001B085F">
      <w:pPr xmlns:w="http://schemas.openxmlformats.org/wordprocessingml/2006/main">
        <w:jc w:val="both"/>
        <w:rPr>
          <w:rFonts w:ascii="Times New Roman" w:hAnsi="Times New Roman" w:cs="Times New Roman"/>
          <w:sz w:val="28"/>
          <w:szCs w:val="28"/>
        </w:rPr>
      </w:pPr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 the digital era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today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from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various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sector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starting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from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government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to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education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depends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operate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operation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them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Therefore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that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governance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becomes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the more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important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ensure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investment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produce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optimal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value and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risk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related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managed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Good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hAnsi="Times New Roman" w:cs="Times New Roman"/>
          <w:sz w:val="28"/>
          <w:szCs w:val="28"/>
        </w:rPr>
        <w:t xml:space="preserve">.</w:t>
      </w:r>
    </w:p>
    <w:p w14:paraId="25F53520" w14:textId="4B03C379" w:rsidR="00E53036" w:rsidRPr="001B085F" w:rsidRDefault="00E53036" w:rsidP="001B0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BB843" w14:textId="77777777" w:rsidR="00E53036" w:rsidRPr="001B085F" w:rsidRDefault="00E53036" w:rsidP="001B085F">
      <w:pPr xmlns:w="http://schemas.openxmlformats.org/wordprocessingml/2006/main"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Introduction to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Information</w:t>
      </w:r>
      <w:proofErr xmlns:w="http://schemas.openxmlformats.org/wordprocessingml/2006/main" w:type="spellEnd"/>
    </w:p>
    <w:p w14:paraId="104C4E6B" w14:textId="2C73F6F4" w:rsidR="00E53036" w:rsidRPr="001B085F" w:rsidRDefault="00E53036" w:rsidP="001B085F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aligned ?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with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strategy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?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Yes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because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helps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ensure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investment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support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achievement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objective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provide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mark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plus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42C51A2D" w14:textId="4D0E472A" w:rsidR="00E53036" w:rsidRPr="001B085F" w:rsidRDefault="00E53036" w:rsidP="001B085F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How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risks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managed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?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must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understand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associated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risks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use of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such as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threat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security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cyber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failure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system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error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data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management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implementing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steps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overcome it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37CCE9CE" w14:textId="77777777" w:rsidR="003D5E52" w:rsidRPr="001B085F" w:rsidRDefault="003D5E52" w:rsidP="001B085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E8A107C" w14:textId="77D5C2C8" w:rsidR="00E53036" w:rsidRPr="001B085F" w:rsidRDefault="00E53036" w:rsidP="001B085F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 xmlns:w="http://schemas.openxmlformats.org/wordprocessingml/2006/main"/>
      </w:r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Whether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efficient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effective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use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?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assesses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performance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matter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efficiency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operational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effectiveness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support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need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38B92E56" w14:textId="77777777" w:rsidR="00E53036" w:rsidRPr="001B085F" w:rsidRDefault="00E53036" w:rsidP="001B085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1A73140" w14:textId="1E24030A" w:rsidR="00E53036" w:rsidRPr="001B085F" w:rsidRDefault="00E53036" w:rsidP="001B085F">
      <w:pPr xmlns:w="http://schemas.openxmlformats.org/wordprocessingml/2006/main"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Frequently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used frameworks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including COBIT (Control Objectives for Information and Related Technology), ITIL (Information Technology Infrastructure Library), and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ISO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/IEC 38500. Each framework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offers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approach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different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ensure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good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use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6695648E" w14:textId="0C3F9832" w:rsidR="00E53036" w:rsidRPr="001B085F" w:rsidRDefault="00E53036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F383472" w14:textId="1E2FE9A2" w:rsidR="00E53036" w:rsidRPr="001B085F" w:rsidRDefault="00E53036" w:rsidP="001B085F">
      <w:pPr xmlns:w="http://schemas.openxmlformats.org/wordprocessingml/2006/main"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The Importance of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IT 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</w:p>
    <w:p w14:paraId="55AFE25E" w14:textId="2F22AE77" w:rsidR="00E53036" w:rsidRPr="001B085F" w:rsidRDefault="00E53036" w:rsidP="001B085F">
      <w:pPr xmlns:w="http://schemas.openxmlformats.org/wordprocessingml/2006/main"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Information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(IT) is very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important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Because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allow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optimization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source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aligned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power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objective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apply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framework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strong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utilise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increase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efficiency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operational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retrieval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decision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at the same time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manage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risk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comply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regulation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34F76319" w14:textId="608BD110" w:rsidR="00E53036" w:rsidRPr="001B085F" w:rsidRDefault="00E53036" w:rsidP="001B085F">
      <w:pPr xmlns:w="http://schemas.openxmlformats.org/wordprocessingml/2006/main"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example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institution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education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uses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support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activity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academic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must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prioritize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management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risk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strategy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alignment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objective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business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No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only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ensure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compliance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to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regulations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also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improve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quality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reliability of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processes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Integration of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tools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intelligence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(BI)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is also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encouraging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taking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decision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data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-based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helpful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adapt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need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they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7EBE6C42" w14:textId="11A17C98" w:rsidR="00E53036" w:rsidRPr="001B085F" w:rsidRDefault="00E53036" w:rsidP="001B085F">
      <w:pPr xmlns:w="http://schemas.openxmlformats.org/wordprocessingml/2006/main"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prioritize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place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self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reach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growth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sustainability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excellence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competitive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the digital era that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continues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develop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</w:p>
    <w:p w14:paraId="18824C98" w14:textId="3232124B" w:rsidR="00E53036" w:rsidRPr="001B085F" w:rsidRDefault="00E53036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45F48B22" w14:textId="518A608E" w:rsidR="001C2D39" w:rsidRPr="001B085F" w:rsidRDefault="001C2D39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44A7132F" w14:textId="5897C59E" w:rsidR="001C2D39" w:rsidRPr="001B085F" w:rsidRDefault="001C2D39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1852C8B" w14:textId="7D0AAAC8" w:rsidR="001C2D39" w:rsidRPr="001B085F" w:rsidRDefault="001C2D39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D46B624" w14:textId="3CC643BE" w:rsidR="001C2D39" w:rsidRPr="001B085F" w:rsidRDefault="001C2D39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20D51B44" w14:textId="2A83B3EE" w:rsidR="001C2D39" w:rsidRPr="001B085F" w:rsidRDefault="001C2D39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99A7C18" w14:textId="77777777" w:rsidR="001C2D39" w:rsidRPr="001B085F" w:rsidRDefault="001C2D39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703E093E" w14:textId="77777777" w:rsidR="00E53036" w:rsidRPr="001B085F" w:rsidRDefault="00E53036" w:rsidP="001B085F">
      <w:pPr xmlns:w="http://schemas.openxmlformats.org/wordprocessingml/2006/main">
        <w:pStyle w:val="Heading4"/>
        <w:numPr>
          <w:ilvl w:val="0"/>
          <w:numId w:val="2"/>
        </w:numPr>
        <w:jc w:val="both"/>
        <w:rPr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Benefits of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Information</w:t>
      </w:r>
      <w:proofErr xmlns:w="http://schemas.openxmlformats.org/wordprocessingml/2006/main" w:type="spellEnd"/>
    </w:p>
    <w:p w14:paraId="16F574FB" w14:textId="77777777" w:rsidR="00E53036" w:rsidRPr="001B085F" w:rsidRDefault="00E53036" w:rsidP="001B085F">
      <w:pPr xmlns:w="http://schemas.openxmlformats.org/wordprocessingml/2006/main"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Improving 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Decisions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With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effective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management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make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decisions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Good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related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investment .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ensure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aligned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projects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objective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provide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maximum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value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.</w:t>
      </w:r>
      <w:r xmlns:w="http://schemas.openxmlformats.org/wordprocessingml/2006/main" w:rsidRPr="001B085F">
        <w:rPr>
          <w:sz w:val="28"/>
          <w:szCs w:val="28"/>
        </w:rPr>
        <w:t xml:space="preserve">​</w:t>
      </w:r>
      <w:proofErr xmlns:w="http://schemas.openxmlformats.org/wordprocessingml/2006/main" w:type="spellEnd"/>
    </w:p>
    <w:p w14:paraId="6195728F" w14:textId="77777777" w:rsidR="00E53036" w:rsidRPr="001B085F" w:rsidRDefault="00E53036" w:rsidP="001B085F">
      <w:pPr xmlns:w="http://schemas.openxmlformats.org/wordprocessingml/2006/main"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Manage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Risk 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Compliance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governance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helps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manage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risk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such as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data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security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disruption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service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set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clear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policies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procedures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This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also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ensures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comply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applicable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regulations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such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as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Constitution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data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protection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.</w:t>
      </w:r>
    </w:p>
    <w:p w14:paraId="449890D7" w14:textId="77777777" w:rsidR="001B085F" w:rsidRPr="001B085F" w:rsidRDefault="001B085F" w:rsidP="001B085F">
      <w:pPr xmlns:w="http://schemas.openxmlformats.org/wordprocessingml/2006/main"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Use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Source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Efficient </w:t>
      </w: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Power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Good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governance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help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use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source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their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resources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such as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device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hardware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devices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soft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efficient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without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waste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.</w:t>
      </w:r>
    </w:p>
    <w:p w14:paraId="0B8425DB" w14:textId="52AFFF80" w:rsidR="001B085F" w:rsidRPr="001B085F" w:rsidRDefault="00E53036" w:rsidP="001B085F">
      <w:pPr xmlns:w="http://schemas.openxmlformats.org/wordprocessingml/2006/main">
        <w:pStyle w:val="NormalWeb"/>
        <w:numPr>
          <w:ilvl w:val="0"/>
          <w:numId w:val="10"/>
        </w:numPr>
        <w:jc w:val="both"/>
        <w:outlineLvl w:val="3"/>
        <w:rPr>
          <w:b/>
          <w:bCs/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Transparency </w:t>
      </w:r>
      <w:proofErr xmlns:w="http://schemas.openxmlformats.org/wordprocessingml/2006/main" w:type="spellEnd"/>
      <w:r xmlns:w="http://schemas.openxmlformats.org/wordprocessingml/2006/main" w:rsidRPr="001B085F">
        <w:rPr>
          <w:rStyle w:val="Strong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1B085F">
        <w:rPr>
          <w:rStyle w:val="Strong"/>
          <w:sz w:val="28"/>
          <w:szCs w:val="28"/>
        </w:rPr>
        <w:t xml:space="preserve">Accountability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governance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encourages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transparency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management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Every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decisions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taken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documented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sz w:val="28"/>
          <w:szCs w:val="28"/>
        </w:rPr>
        <w:t xml:space="preserve">good </w:t>
      </w:r>
      <w:proofErr xmlns:w="http://schemas.openxmlformats.org/wordprocessingml/2006/main" w:type="spellEnd"/>
      <w:r xmlns:w="http://schemas.openxmlformats.org/wordprocessingml/2006/main" w:rsidRPr="001B085F">
        <w:rPr>
          <w:sz w:val="28"/>
          <w:szCs w:val="28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there is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not quite enough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clear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answer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on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use of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throughout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sz w:val="28"/>
          <w:szCs w:val="28"/>
        </w:rPr>
        <w:t xml:space="preserve">organization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sz w:val="28"/>
          <w:szCs w:val="28"/>
        </w:rPr>
        <w:t xml:space="preserve">.</w:t>
      </w:r>
    </w:p>
    <w:p w14:paraId="701D9EAD" w14:textId="010081E7" w:rsidR="00E53036" w:rsidRPr="001B085F" w:rsidRDefault="00E53036" w:rsidP="00F30DBD">
      <w:pPr xmlns:w="http://schemas.openxmlformats.org/wordprocessingml/2006/main">
        <w:pStyle w:val="NormalWeb"/>
        <w:numPr>
          <w:ilvl w:val="0"/>
          <w:numId w:val="2"/>
        </w:numPr>
        <w:jc w:val="both"/>
        <w:outlineLvl w:val="3"/>
        <w:rPr>
          <w:b/>
          <w:bCs/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b/>
          <w:bCs/>
          <w:sz w:val="28"/>
          <w:szCs w:val="28"/>
        </w:rPr>
        <w:t xml:space="preserve">Challenge</w:t>
      </w:r>
      <w:proofErr xmlns:w="http://schemas.openxmlformats.org/wordprocessingml/2006/main" w:type="spellEnd"/>
      <w:r xmlns:w="http://schemas.openxmlformats.org/wordprocessingml/2006/main" w:rsidRPr="001B085F">
        <w:rPr>
          <w:b/>
          <w:bCs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b/>
          <w:bCs/>
          <w:sz w:val="28"/>
          <w:szCs w:val="28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b/>
          <w:bCs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b/>
          <w:bCs/>
          <w:sz w:val="28"/>
          <w:szCs w:val="28"/>
        </w:rPr>
        <w:t xml:space="preserve">IT Governance </w:t>
      </w:r>
      <w:r xmlns:w="http://schemas.openxmlformats.org/wordprocessingml/2006/main" w:rsidRPr="001B085F">
        <w:rPr>
          <w:b/>
          <w:bCs/>
          <w:sz w:val="28"/>
          <w:szCs w:val="28"/>
        </w:rPr>
        <w:t xml:space="preserve">Implementation</w:t>
      </w:r>
      <w:proofErr xmlns:w="http://schemas.openxmlformats.org/wordprocessingml/2006/main" w:type="spellEnd"/>
    </w:p>
    <w:p w14:paraId="3B5D45CA" w14:textId="56954A34" w:rsidR="00E53036" w:rsidRPr="001B085F" w:rsidRDefault="00E53036" w:rsidP="001B085F">
      <w:pPr xmlns:w="http://schemas.openxmlformats.org/wordprocessingml/2006/main"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Complexity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IT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progress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infrastructure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becomes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more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complicated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This is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make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implementation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of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more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difficult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Because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must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manage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various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continuous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develop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.</w:t>
      </w:r>
    </w:p>
    <w:p w14:paraId="7E2664BA" w14:textId="77777777" w:rsidR="001B085F" w:rsidRPr="001B085F" w:rsidRDefault="00E53036" w:rsidP="00AC2785">
      <w:pPr xmlns:w="http://schemas.openxmlformats.org/wordprocessingml/2006/main"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Change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Regulation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In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many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countries,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regulations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related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often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changed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along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development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of the times.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progress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infrastructure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becomes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more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complicated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This is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make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implementation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of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more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difficult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Because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must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manage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various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continuous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systems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develop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.</w:t>
      </w:r>
    </w:p>
    <w:p w14:paraId="5189627A" w14:textId="77777777" w:rsidR="001B085F" w:rsidRPr="001B085F" w:rsidRDefault="00E53036" w:rsidP="003E7481">
      <w:pPr xmlns:w="http://schemas.openxmlformats.org/wordprocessingml/2006/main"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Resistance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to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Change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Implementing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effective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often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need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change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in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culture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organization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, which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can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get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rejection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from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employees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Change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habit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work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ensure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everyone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follows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policy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new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Can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difficult </w:t>
      </w:r>
      <w:proofErr xmlns:w="http://schemas.openxmlformats.org/wordprocessingml/2006/main" w:type="spellEnd"/>
      <w:r xmlns:w="http://schemas.openxmlformats.org/wordprocessingml/2006/main" w:rsidR="001B085F" w:rsidRPr="001B085F">
        <w:rPr>
          <w:rFonts w:ascii="Times New Roman" w:hAnsi="Times New Roman" w:cs="Times New Roman"/>
          <w:sz w:val="28"/>
          <w:szCs w:val="28"/>
        </w:rPr>
        <w:t xml:space="preserve">.</w:t>
      </w:r>
    </w:p>
    <w:p w14:paraId="0C6262C0" w14:textId="7B03881B" w:rsidR="00E53036" w:rsidRPr="001B085F" w:rsidRDefault="00E53036" w:rsidP="003E7481">
      <w:pPr xmlns:w="http://schemas.openxmlformats.org/wordprocessingml/2006/main"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Limitations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Source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Power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Implementation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of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effective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need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investment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training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competent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personnel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However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all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own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source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sufficient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power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apply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framework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optimal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work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​</w:t>
      </w:r>
      <w:proofErr xmlns:w="http://schemas.openxmlformats.org/wordprocessingml/2006/main" w:type="spellEnd"/>
    </w:p>
    <w:p w14:paraId="26A6D1F9" w14:textId="77777777" w:rsidR="003D5E52" w:rsidRPr="001B085F" w:rsidRDefault="003D5E52" w:rsidP="001B085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5730F68" w14:textId="77777777" w:rsidR="00E53036" w:rsidRPr="001B085F" w:rsidRDefault="00E53036" w:rsidP="001B085F">
      <w:pPr xmlns:w="http://schemas.openxmlformats.org/wordprocessingml/2006/main"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Conclusion</w:t>
      </w:r>
    </w:p>
    <w:p w14:paraId="1A22D057" w14:textId="3FA60DD7" w:rsidR="00E53036" w:rsidRPr="001B085F" w:rsidRDefault="00E53036" w:rsidP="001B085F">
      <w:pPr xmlns:w="http://schemas.openxmlformats.org/wordprocessingml/2006/main"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Governance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Information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is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element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important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in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modern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management ,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ensuring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that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used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support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strategy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manage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risk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and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comply with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regulations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/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rules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Although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There is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challenge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in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its implementation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good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governance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give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benefit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big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like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decision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more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business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good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management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effective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risk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use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source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optimal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power .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success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in the digital era,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organizations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must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make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a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priority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reach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efficiency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sustainability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term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long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.</w:t>
      </w:r>
      <w:r xmlns:w="http://schemas.openxmlformats.org/wordprocessingml/2006/main" w:rsidR="001C2D39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Progress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fast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technology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affect the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business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world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so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important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organization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For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have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good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IT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governance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.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This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​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help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they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respond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threats 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opportunities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with</w:t>
      </w:r>
      <w:proofErr xmlns:w="http://schemas.openxmlformats.org/wordprocessingml/2006/main" w:type="spellEnd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1C2D39" w:rsidRPr="001B085F">
        <w:rPr>
          <w:rFonts w:ascii="Times New Roman" w:hAnsi="Times New Roman" w:cs="Times New Roman"/>
          <w:sz w:val="28"/>
          <w:szCs w:val="28"/>
        </w:rPr>
        <w:t xml:space="preserve">fast</w:t>
      </w:r>
      <w:proofErr xmlns:w="http://schemas.openxmlformats.org/wordprocessingml/2006/main" w:type="spellEnd"/>
    </w:p>
    <w:p w14:paraId="449F5EFD" w14:textId="77777777" w:rsidR="00E53036" w:rsidRPr="001B085F" w:rsidRDefault="00E53036" w:rsidP="001B085F">
      <w:pPr xmlns:w="http://schemas.openxmlformats.org/wordprocessingml/2006/main"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Reference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:</w:t>
      </w:r>
    </w:p>
    <w:p w14:paraId="310BF165" w14:textId="77777777" w:rsidR="00E53036" w:rsidRPr="001B085F" w:rsidRDefault="00E53036" w:rsidP="001B085F">
      <w:pPr xmlns:w="http://schemas.openxmlformats.org/wordprocessingml/2006/main"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Haes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S., &amp; Van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Grembergen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W. (2009).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i/>
          <w:iCs/>
          <w:sz w:val="28"/>
          <w:szCs w:val="28"/>
          <w:lang w:eastAsia="en-ID"/>
        </w:rPr>
        <w:t xml:space="preserve">Enterprise governance of information technology: Achieving strategic alignment and value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Springer Science &amp; Business Media.</w:t>
      </w:r>
    </w:p>
    <w:p w14:paraId="32386F3B" w14:textId="77777777" w:rsidR="00E53036" w:rsidRPr="001B085F" w:rsidRDefault="00E53036" w:rsidP="001B085F">
      <w:pPr xmlns:w="http://schemas.openxmlformats.org/wordprocessingml/2006/main"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IT Governance Institute. (2007).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i/>
          <w:iCs/>
          <w:sz w:val="28"/>
          <w:szCs w:val="28"/>
          <w:lang w:eastAsia="en-ID"/>
        </w:rPr>
        <w:t xml:space="preserve">COBIT 4.1 Framework for IT Governance and Control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IT Governance Institute.</w:t>
      </w:r>
    </w:p>
    <w:p w14:paraId="3A100579" w14:textId="03BFE0D3" w:rsidR="00E53036" w:rsidRPr="001B085F" w:rsidRDefault="00E53036" w:rsidP="001B085F">
      <w:pPr xmlns:w="http://schemas.openxmlformats.org/wordprocessingml/2006/main"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ISO/IEC 38500. (2015).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i/>
          <w:iCs/>
          <w:sz w:val="28"/>
          <w:szCs w:val="28"/>
          <w:lang w:eastAsia="en-ID"/>
        </w:rPr>
        <w:t xml:space="preserve">Information technology – Governance of IT for the organization </w:t>
      </w:r>
      <w:r xmlns:w="http://schemas.openxmlformats.org/wordprocessingml/2006/main" w:rsidRPr="001B085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International Organization for Standardization (ISO).</w:t>
      </w:r>
    </w:p>
    <w:p w14:paraId="464AA596" w14:textId="77777777" w:rsidR="001C2D39" w:rsidRPr="001B085F" w:rsidRDefault="001C2D39" w:rsidP="001B085F">
      <w:pPr xmlns:w="http://schemas.openxmlformats.org/wordprocessingml/2006/main"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Breindnaldo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Vichario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Tulus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Andeka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Rocky </w:t>
      </w:r>
      <w:proofErr xmlns:w="http://schemas.openxmlformats.org/wordprocessingml/2006/main" w:type="spellStart"/>
      <w:r xmlns:w="http://schemas.openxmlformats.org/wordprocessingml/2006/main" w:rsidRPr="001B08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Tanaamah </w:t>
      </w:r>
      <w:proofErr xmlns:w="http://schemas.openxmlformats.org/wordprocessingml/2006/main" w:type="spellEnd"/>
      <w:r xmlns:w="http://schemas.openxmlformats.org/wordprocessingml/2006/main" w:rsidRPr="001B08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"Design of Information Technology Governance in Educational Institutions Using COBIT 2019 Framework", 2023</w:t>
      </w:r>
    </w:p>
    <w:p w14:paraId="7320A443" w14:textId="77777777" w:rsidR="001C2D39" w:rsidRPr="001B085F" w:rsidRDefault="001C2D39" w:rsidP="001B08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F70DDC2" w14:textId="77777777" w:rsidR="00E53036" w:rsidRPr="001B085F" w:rsidRDefault="00E53036" w:rsidP="001B08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6A6ED14C" w14:textId="77777777" w:rsidR="00E53036" w:rsidRPr="001B085F" w:rsidRDefault="00E53036" w:rsidP="001B08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3036" w:rsidRPr="001B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052"/>
    <w:multiLevelType w:val="hybridMultilevel"/>
    <w:tmpl w:val="930E1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4768C"/>
    <w:multiLevelType w:val="multilevel"/>
    <w:tmpl w:val="66DA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C776E"/>
    <w:multiLevelType w:val="multilevel"/>
    <w:tmpl w:val="FA04372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71D7786"/>
    <w:multiLevelType w:val="hybridMultilevel"/>
    <w:tmpl w:val="262A9B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F445F"/>
    <w:multiLevelType w:val="multilevel"/>
    <w:tmpl w:val="5BFAEB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30E61EB"/>
    <w:multiLevelType w:val="hybridMultilevel"/>
    <w:tmpl w:val="C06C712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C347E"/>
    <w:multiLevelType w:val="hybridMultilevel"/>
    <w:tmpl w:val="60609F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F6C78"/>
    <w:multiLevelType w:val="multilevel"/>
    <w:tmpl w:val="01EC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07404"/>
    <w:multiLevelType w:val="hybridMultilevel"/>
    <w:tmpl w:val="134833B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348F8"/>
    <w:multiLevelType w:val="multilevel"/>
    <w:tmpl w:val="0DDAA0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781D4A4E"/>
    <w:multiLevelType w:val="multilevel"/>
    <w:tmpl w:val="A7DA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38"/>
    <w:rsid w:val="000568BE"/>
    <w:rsid w:val="001B085F"/>
    <w:rsid w:val="001C2D39"/>
    <w:rsid w:val="003D5E52"/>
    <w:rsid w:val="00A93D9E"/>
    <w:rsid w:val="00BD1478"/>
    <w:rsid w:val="00D2681A"/>
    <w:rsid w:val="00D81E38"/>
    <w:rsid w:val="00E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7342"/>
  <w15:chartTrackingRefBased/>
  <w15:docId w15:val="{95CCB13B-CC49-4173-86C0-3DD3C91C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3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3036"/>
    <w:rPr>
      <w:rFonts w:ascii="Times New Roman" w:eastAsia="Times New Roman" w:hAnsi="Times New Roman" w:cs="Times New Roman"/>
      <w:b/>
      <w:bCs/>
      <w:sz w:val="24"/>
      <w:szCs w:val="24"/>
      <w:lang w:eastAsia="en-ID" w:val="en"/>
    </w:rPr>
  </w:style>
  <w:style w:type="paragraph" w:styleId="NormalWeb">
    <w:name w:val="Normal (Web)"/>
    <w:basedOn w:val="Normal"/>
    <w:uiPriority w:val="99"/>
    <w:unhideWhenUsed/>
    <w:rsid w:val="00E5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val="en"/>
    </w:rPr>
  </w:style>
  <w:style w:type="character" w:styleId="Strong">
    <w:name w:val="Strong"/>
    <w:basedOn w:val="DefaultParagraphFont"/>
    <w:uiPriority w:val="22"/>
    <w:qFormat/>
    <w:rsid w:val="00E53036"/>
    <w:rPr>
      <w:b/>
      <w:bCs/>
    </w:rPr>
  </w:style>
  <w:style w:type="paragraph" w:styleId="ListParagraph">
    <w:name w:val="List Paragraph"/>
    <w:basedOn w:val="Normal"/>
    <w:uiPriority w:val="34"/>
    <w:qFormat/>
    <w:rsid w:val="00E530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303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D5E5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56"/>
      <w:szCs w:val="56"/>
      <w:lang w:eastAsia="en-ID" w:val="en"/>
    </w:rPr>
  </w:style>
  <w:style w:type="character" w:customStyle="1" w:styleId="TitleChar">
    <w:name w:val="Title Char"/>
    <w:basedOn w:val="DefaultParagraphFont"/>
    <w:link w:val="Title"/>
    <w:uiPriority w:val="10"/>
    <w:rsid w:val="003D5E52"/>
    <w:rPr>
      <w:rFonts w:ascii="Times New Roman" w:eastAsia="Times New Roman" w:hAnsi="Times New Roman" w:cs="Times New Roman"/>
      <w:color w:val="000000"/>
      <w:sz w:val="56"/>
      <w:szCs w:val="56"/>
      <w:lang w:eastAsia="en-ID"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2C32-AE13-45A5-9C02-BCFB52CA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3</cp:revision>
  <dcterms:created xsi:type="dcterms:W3CDTF">2024-09-02T12:10:00Z</dcterms:created>
  <dcterms:modified xsi:type="dcterms:W3CDTF">2024-09-04T08:41:00Z</dcterms:modified>
</cp:coreProperties>
</file>