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AD3D" w14:textId="77777777" w:rsidR="000B7D26" w:rsidRPr="000B7D26" w:rsidRDefault="000B7D26" w:rsidP="000B7D26">
      <w:pPr>
        <w:spacing w:before="100" w:beforeAutospacing="1" w:after="300" w:line="360" w:lineRule="auto"/>
        <w:jc w:val="center"/>
        <w:outlineLvl w:val="0"/>
        <w:rPr>
          <w:rFonts w:ascii="Times New Roman" w:eastAsia="Times New Roman" w:hAnsi="Times New Roman" w:cs="Times New Roman"/>
          <w:b/>
          <w:bCs/>
          <w:caps/>
          <w:color w:val="000000"/>
          <w:kern w:val="36"/>
          <w:sz w:val="28"/>
          <w:lang w:val="id-ID" w:eastAsia="id-ID" w:bidi="ar-SA"/>
        </w:rPr>
      </w:pPr>
      <w:r w:rsidRPr="000B7D26">
        <w:rPr>
          <w:rFonts w:ascii="Times New Roman" w:eastAsia="Times New Roman" w:hAnsi="Times New Roman" w:cs="Times New Roman"/>
          <w:b/>
          <w:bCs/>
          <w:caps/>
          <w:color w:val="000000"/>
          <w:kern w:val="36"/>
          <w:sz w:val="28"/>
          <w:lang w:val="id-ID" w:eastAsia="id-ID" w:bidi="ar-SA"/>
        </w:rPr>
        <w:t>ADOPSI INOVASI SISTEM INFORMASI KONSERVASI HUTAN DI UPT KPH TASIK BESAR SERKAP MENGGUNAKAN TECHNOLOGY ACCEPTANCE MODEL (TAM)</w:t>
      </w:r>
    </w:p>
    <w:p w14:paraId="63ACF1D2" w14:textId="77777777" w:rsidR="000B7D26" w:rsidRPr="000B7D26" w:rsidRDefault="000B7D26" w:rsidP="000B7D26">
      <w:pPr>
        <w:spacing w:line="360" w:lineRule="auto"/>
        <w:jc w:val="center"/>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Fitri Irma Yanti</w:t>
      </w:r>
      <w:r w:rsidRPr="000B7D26">
        <w:rPr>
          <w:rFonts w:ascii="Times New Roman" w:eastAsia="Times New Roman" w:hAnsi="Times New Roman" w:cs="Times New Roman"/>
          <w:color w:val="000000"/>
          <w:szCs w:val="22"/>
          <w:lang w:val="id-ID" w:eastAsia="id-ID" w:bidi="ar-SA"/>
        </w:rPr>
        <w:br/>
        <w:t>Program Studi Sistem Informasi</w:t>
      </w:r>
      <w:r w:rsidRPr="000B7D26">
        <w:rPr>
          <w:rFonts w:ascii="Times New Roman" w:eastAsia="Times New Roman" w:hAnsi="Times New Roman" w:cs="Times New Roman"/>
          <w:color w:val="000000"/>
          <w:szCs w:val="22"/>
          <w:lang w:val="id-ID" w:eastAsia="id-ID" w:bidi="ar-SA"/>
        </w:rPr>
        <w:br/>
        <w:t>Politeknik Caltex Riau, Indonesia 2025</w:t>
      </w:r>
      <w:r w:rsidRPr="000B7D26">
        <w:rPr>
          <w:rFonts w:ascii="Times New Roman" w:eastAsia="Times New Roman" w:hAnsi="Times New Roman" w:cs="Times New Roman"/>
          <w:color w:val="000000"/>
          <w:szCs w:val="22"/>
          <w:lang w:val="id-ID" w:eastAsia="id-ID" w:bidi="ar-SA"/>
        </w:rPr>
        <w:br/>
        <w:t>Email: fitri22si@mahasiswa.pcr.ac.id</w:t>
      </w:r>
    </w:p>
    <w:p w14:paraId="7CC5FE5F" w14:textId="77777777" w:rsidR="000B7D26" w:rsidRPr="000B7D26" w:rsidRDefault="000B7D26" w:rsidP="000B7D26">
      <w:pPr>
        <w:spacing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ABSTRACT</w:t>
      </w:r>
    </w:p>
    <w:p w14:paraId="52BC70BB"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UPT KPH Tasik Besar Serkap is a government agency responsible for forest monitoring and conservation in Riau Province. Conservation activities such as tree planting and area monitoring require fast and accurate reporting. However, the previous reporting process was still manual, using physical documents, Excel files, and WhatsApp, which often caused delays and disorganized data. To address these issues, a web-based Forest Conservation Information System was developed as a digital reporting platform. This study analyzes user acceptance of the system using the Technology Acceptance Model (TAM). Data were collected through interviews, observations, and project proposal documentation. The results show that users perceive the system as useful (perceived usefulness) and easy to use (perceived ease of use), leading to positive attitudes and behavioral intentions to use the system. The main challenges come from poor internet connectivity in the field and slow adaptation among senior staff. Training, user guidelines, and mobile application development are recommended to support better system acceptance.</w:t>
      </w:r>
    </w:p>
    <w:p w14:paraId="223D9745" w14:textId="77777777" w:rsidR="000B7D26" w:rsidRPr="000B7D26" w:rsidRDefault="000B7D26" w:rsidP="000B7D26">
      <w:pPr>
        <w:spacing w:before="150" w:line="360" w:lineRule="auto"/>
        <w:jc w:val="both"/>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Keywords: Information System Adoption, TAM, Technology Acceptance Model, Forest Conservation, UPT KPH.</w:t>
      </w:r>
    </w:p>
    <w:p w14:paraId="2FE0E3AC" w14:textId="77777777" w:rsidR="000B7D26" w:rsidRPr="000B7D26" w:rsidRDefault="000B7D26" w:rsidP="000B7D26">
      <w:pPr>
        <w:spacing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ABSTRAK</w:t>
      </w:r>
    </w:p>
    <w:p w14:paraId="618AFA6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UPT KPH Tasik Besar Serkap bertugas mengawasi dan melestarikan hutan di Provinsi Riau. Kegiatan konservasi seperti penanaman pohon dan pemantauan kawasan membutuhkan pelaporan yang cepat dan akurat. Namun, proses pelaporan sebelumnya masih dilakukan secara manual menggunakan dokumen fisik, file Excel, dan pengiriman melalui WhatsApp, sehingga sering terjadi keterlambatan serta ketidakteraturan data. Untuk mengatasi masalah tersebut, dikembangkan Sistem Informasi Konservasi Hutan berbasis web sebagai media pelaporan digital.</w:t>
      </w:r>
    </w:p>
    <w:p w14:paraId="2BB50EBF"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Penelitian ini menganalisis penerimaan pengguna terhadap sistem ini menggunakan Technology Acceptance Model (TAM). Data dikumpulkan melalui wawancara, observasi, dan dokumentasi proposal proyek akhir. Hasil penelitian menunjukkan bahwa pengguna menganggap sistem bermanfaat (perceived usefulness) dan mudah digunakan (perceived ease of use), yang mengarah pada sikap positif dan niat untuk menggunakan sistem. Hambatan utama berasal dari kondisi jaringan di lapangan dan adaptasi beberapa pegawai senior. Diperlukan pelatihan, panduan penggunaan, dan pengembangan aplikasi mobile untuk mendukung penerimaan sistem yang lebih baik.</w:t>
      </w:r>
    </w:p>
    <w:p w14:paraId="5C037A3F" w14:textId="77777777" w:rsidR="000B7D26" w:rsidRPr="000B7D26" w:rsidRDefault="000B7D26" w:rsidP="000B7D26">
      <w:pPr>
        <w:spacing w:before="150" w:line="360" w:lineRule="auto"/>
        <w:jc w:val="both"/>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Kata Kunci: Adopsi SI/TI, TAM, Technology Acceptance Model, Sistem Informasi, Konservasi Hutan, UPT KPH.</w:t>
      </w:r>
    </w:p>
    <w:p w14:paraId="0C7599F5"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I. PENDAHULUAN</w:t>
      </w:r>
    </w:p>
    <w:p w14:paraId="16A00208"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1.1. Latar Belakang</w:t>
      </w:r>
    </w:p>
    <w:p w14:paraId="137A9EF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Sumber daya hutan di Riau memiliki peranan strategis dalam menjaga keseimbangan ekologis dan keberlanjutan lingkungan. Namun, kerusakan hutan akibat aktivitas manusia serta minimnya dokumentasi kegiatan konservasi menjadi tantangan bagi pemerintah daerah. UPT KPH Tasik Besar Serkap merupakan instansi yang bertanggung jawab dalam pengawasan dan pelaksanaan berbagai program konservasi tersebut. Dalam praktiknya, proses pelaporan kegiatan konservasi masih menggunakan metode manual. Petugas lapangan mengirimkan foto dan laporan melalui WhatsApp, sementara dokumen laporan dicatat pada lembar Excel. Hal ini menyebabkan laporan tidak rapi, sulit divalidasi, dan rentan hilang. Permasalahan tersebut memperlambat proses monitoring dan pengambilan keputusan.</w:t>
      </w:r>
    </w:p>
    <w:p w14:paraId="623103BB"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Untuk menjawab tantangan tersebut, dikembangkan Sistem Informasi Konservasi Hutan berbasis web, yang digunakan oleh:</w:t>
      </w:r>
    </w:p>
    <w:p w14:paraId="0D68F7E6"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Admin Lapangan menginput laporan kegiatan lengkap dengan dokumentasi.</w:t>
      </w:r>
    </w:p>
    <w:p w14:paraId="0EFAF9AA"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Admin Pusat (UPT KPH) melakukan monitoring dan validasi laporan.</w:t>
      </w:r>
    </w:p>
    <w:p w14:paraId="4D48B0B2"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Masyarakat/Publik menerima data edukatif melalui REST API.</w:t>
      </w:r>
    </w:p>
    <w:p w14:paraId="78AF708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 xml:space="preserve">Tujuan utama penelitian ini adalah menganalisis penerimaan pengguna terhadap sistem tersebut menggunakan Technology Acceptance Model (TAM) yang dikembangkan oleh Davis (1989). TAM merupakan model yang banyak digunakan untuk memprediksi dan menjelaskan penerimaan pengguna </w:t>
      </w:r>
      <w:r w:rsidRPr="000B7D26">
        <w:rPr>
          <w:rFonts w:ascii="Times New Roman" w:eastAsia="Times New Roman" w:hAnsi="Times New Roman" w:cs="Times New Roman"/>
          <w:color w:val="000000"/>
          <w:szCs w:val="22"/>
          <w:lang w:val="id-ID" w:eastAsia="id-ID" w:bidi="ar-SA"/>
        </w:rPr>
        <w:lastRenderedPageBreak/>
        <w:t>terhadap teknologi informasi berdasarkan dua konstruk utama: Perceived Usefulness (persepsi kegunaan) dan Perceived Ease of Use (persepsi kemudahan penggunaan).</w:t>
      </w:r>
    </w:p>
    <w:p w14:paraId="7D7C0EE1" w14:textId="77777777" w:rsidR="000B7D26" w:rsidRPr="001D35EE" w:rsidRDefault="000B7D26" w:rsidP="001D35EE">
      <w:pPr>
        <w:spacing w:after="0" w:line="360" w:lineRule="auto"/>
        <w:jc w:val="both"/>
        <w:outlineLvl w:val="1"/>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II. ANALISIS PENERIMAAN PENGGUNA MENGGUNAKAN TAM</w:t>
      </w:r>
    </w:p>
    <w:p w14:paraId="1B53BE0F"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Analisis penerimaan dilakukan dengan mengidentifikasi persepsi pengguna terhadap konstruk-konstruk utama dalam Technology Acceptance Model (TAM): Perceived Usefulness, Perceived Ease of Use, Attitude Toward Using, dan Behavioral Intention to Use.</w:t>
      </w:r>
    </w:p>
    <w:p w14:paraId="76AF03B6"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2.1. Perceived Usefulness (Persepsi Kegunaan)</w:t>
      </w:r>
    </w:p>
    <w:p w14:paraId="332E5B26"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Perceived Usefulness didefinisikan sebagai tingkat kepercayaan pengguna bahwa menggunakan sistem tertentu akan meningkatkan kinerja mereka. Berdasarkan hasil wawancara, pengguna menyatakan bahwa sistem memberikan manfaat signifikan dibandingkan metode pelaporan manual. Pak Arif menjelaskan bahwa sebelumnya file sering tercecer, tidak teratur, dan memerlukan waktu lama untuk divalidasi. Sistem baru memungkinkan laporan disimpan secara otomatis dalam database, menghasilkan dokumentasi yang rapi dan mudah ditemukan.</w:t>
      </w:r>
    </w:p>
    <w:p w14:paraId="146B885D"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Adapun manfaat yang dirasakan pengguna meliputi:</w:t>
      </w:r>
    </w:p>
    <w:p w14:paraId="7C5B1D2A" w14:textId="77777777" w:rsidR="000B7D26" w:rsidRPr="001D35EE" w:rsidRDefault="000B7D26" w:rsidP="001D35EE">
      <w:pPr>
        <w:numPr>
          <w:ilvl w:val="0"/>
          <w:numId w:val="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Peningkatan efisiensi waktu</w:t>
      </w:r>
      <w:r w:rsidRPr="001D35EE">
        <w:rPr>
          <w:rFonts w:ascii="Times New Roman" w:eastAsia="Times New Roman" w:hAnsi="Times New Roman" w:cs="Times New Roman"/>
          <w:color w:val="000000"/>
          <w:sz w:val="24"/>
          <w:szCs w:val="24"/>
          <w:lang w:val="id-ID" w:eastAsia="id-ID" w:bidi="ar-SA"/>
        </w:rPr>
        <w:t> - Data masuk lebih cepat dan proses validasi menjadi lebih mudah</w:t>
      </w:r>
    </w:p>
    <w:p w14:paraId="4E7ADC1A" w14:textId="77777777" w:rsidR="000B7D26" w:rsidRPr="001D35EE" w:rsidRDefault="000B7D26" w:rsidP="001D35EE">
      <w:pPr>
        <w:numPr>
          <w:ilvl w:val="0"/>
          <w:numId w:val="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Pengurangan risiko kehilangan data</w:t>
      </w:r>
      <w:r w:rsidRPr="001D35EE">
        <w:rPr>
          <w:rFonts w:ascii="Times New Roman" w:eastAsia="Times New Roman" w:hAnsi="Times New Roman" w:cs="Times New Roman"/>
          <w:color w:val="000000"/>
          <w:sz w:val="24"/>
          <w:szCs w:val="24"/>
          <w:lang w:val="id-ID" w:eastAsia="id-ID" w:bidi="ar-SA"/>
        </w:rPr>
        <w:t> - File tersimpan secara otomatis dan terpusat dalam database</w:t>
      </w:r>
    </w:p>
    <w:p w14:paraId="5A5AB76C" w14:textId="77777777" w:rsidR="000B7D26" w:rsidRPr="001D35EE" w:rsidRDefault="000B7D26" w:rsidP="001D35EE">
      <w:pPr>
        <w:numPr>
          <w:ilvl w:val="0"/>
          <w:numId w:val="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Kemudahan monitoring</w:t>
      </w:r>
      <w:r w:rsidRPr="001D35EE">
        <w:rPr>
          <w:rFonts w:ascii="Times New Roman" w:eastAsia="Times New Roman" w:hAnsi="Times New Roman" w:cs="Times New Roman"/>
          <w:color w:val="000000"/>
          <w:sz w:val="24"/>
          <w:szCs w:val="24"/>
          <w:lang w:val="id-ID" w:eastAsia="id-ID" w:bidi="ar-SA"/>
        </w:rPr>
        <w:t> - Dashboard memungkinkan admin pusat melihat semua kegiatan dalam satu tempat</w:t>
      </w:r>
    </w:p>
    <w:p w14:paraId="653B8C3D" w14:textId="77777777" w:rsidR="000B7D26" w:rsidRPr="001D35EE" w:rsidRDefault="000B7D26" w:rsidP="001D35EE">
      <w:pPr>
        <w:numPr>
          <w:ilvl w:val="0"/>
          <w:numId w:val="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Peningkatan kualitas laporan</w:t>
      </w:r>
      <w:r w:rsidRPr="001D35EE">
        <w:rPr>
          <w:rFonts w:ascii="Times New Roman" w:eastAsia="Times New Roman" w:hAnsi="Times New Roman" w:cs="Times New Roman"/>
          <w:color w:val="000000"/>
          <w:sz w:val="24"/>
          <w:szCs w:val="24"/>
          <w:lang w:val="id-ID" w:eastAsia="id-ID" w:bidi="ar-SA"/>
        </w:rPr>
        <w:t> - Dokumentasi lebih rapi dan terstruktur</w:t>
      </w:r>
    </w:p>
    <w:p w14:paraId="387FF07A" w14:textId="77777777" w:rsidR="000B7D26" w:rsidRPr="001D35EE" w:rsidRDefault="000B7D26" w:rsidP="001D35EE">
      <w:pPr>
        <w:numPr>
          <w:ilvl w:val="0"/>
          <w:numId w:val="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Transparansi untuk masyarakat</w:t>
      </w:r>
      <w:r w:rsidRPr="001D35EE">
        <w:rPr>
          <w:rFonts w:ascii="Times New Roman" w:eastAsia="Times New Roman" w:hAnsi="Times New Roman" w:cs="Times New Roman"/>
          <w:color w:val="000000"/>
          <w:sz w:val="24"/>
          <w:szCs w:val="24"/>
          <w:lang w:val="id-ID" w:eastAsia="id-ID" w:bidi="ar-SA"/>
        </w:rPr>
        <w:t> - Masyarakat dapat mengetahui kegiatan konservasi yang dilakukan</w:t>
      </w:r>
    </w:p>
    <w:p w14:paraId="1F395CE0"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Menurut Pak Arif, "Jelas ada manfaatnya. Sebelumnya laporan dikirim lewat WhatsApp, kadang file-nya tercecer, nama file tidak seragam, dan sering terlambat. Dengan sistem ini, data masuknya lebih cepat dan langsung tersimpan rapi. Penghematan waktunya terasa sekali."</w:t>
      </w:r>
    </w:p>
    <w:p w14:paraId="76ACCE12"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2.2. Perceived Ease of Use (Persepsi Kemudahan Penggunaan)</w:t>
      </w:r>
    </w:p>
    <w:p w14:paraId="5E6A7A6E"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Perceived Ease of Use mengacu pada tingkat kepercayaan pengguna bahwa sistem mudah digunakan dan tidak memerlukan usaha berlebihan. Hasil penelitian menunjukkan bahwa sistem memiliki tingkat kemudahan yang cukup baik meskipun terdapat kurva pembelajaran di awal penggunaan.</w:t>
      </w:r>
    </w:p>
    <w:p w14:paraId="35E7AB66"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lastRenderedPageBreak/>
        <w:t>Pengguna menyatakan bahwa pada awal penggunaan, beberapa staf mengalami kesulitan saat login atau mengunggah foto, tetapi setelah diberi contoh dan mencoba beberapa kali, mereka dapat menggunakan sistem secara mandiri. Menurut Pak Arif, "Awalnya memang agak bingung, terutama bagian login dan upload foto. Tapi setelah dicoba beberapa kali, ternyata tidak sulit. Menu-nya jelas, tinggal dibiasakan saja."</w:t>
      </w:r>
    </w:p>
    <w:p w14:paraId="13A72EF1"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Faktor-faktor yang mendukung persepsi kemudahan penggunaan:</w:t>
      </w:r>
    </w:p>
    <w:p w14:paraId="0FC08096" w14:textId="77777777" w:rsidR="000B7D26" w:rsidRPr="001D35EE" w:rsidRDefault="000B7D26" w:rsidP="001D35EE">
      <w:pPr>
        <w:numPr>
          <w:ilvl w:val="0"/>
          <w:numId w:val="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Antarmuka yang sederhana</w:t>
      </w:r>
      <w:r w:rsidRPr="001D35EE">
        <w:rPr>
          <w:rFonts w:ascii="Times New Roman" w:eastAsia="Times New Roman" w:hAnsi="Times New Roman" w:cs="Times New Roman"/>
          <w:color w:val="000000"/>
          <w:sz w:val="24"/>
          <w:szCs w:val="24"/>
          <w:lang w:val="id-ID" w:eastAsia="id-ID" w:bidi="ar-SA"/>
        </w:rPr>
        <w:t> - Tampilan sistem tidak rumit dan mudah dipahami</w:t>
      </w:r>
    </w:p>
    <w:p w14:paraId="6711B456" w14:textId="77777777" w:rsidR="000B7D26" w:rsidRPr="001D35EE" w:rsidRDefault="000B7D26" w:rsidP="001D35EE">
      <w:pPr>
        <w:numPr>
          <w:ilvl w:val="0"/>
          <w:numId w:val="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Struktur menu yang jelas</w:t>
      </w:r>
      <w:r w:rsidRPr="001D35EE">
        <w:rPr>
          <w:rFonts w:ascii="Times New Roman" w:eastAsia="Times New Roman" w:hAnsi="Times New Roman" w:cs="Times New Roman"/>
          <w:color w:val="000000"/>
          <w:sz w:val="24"/>
          <w:szCs w:val="24"/>
          <w:lang w:val="id-ID" w:eastAsia="id-ID" w:bidi="ar-SA"/>
        </w:rPr>
        <w:t> - Navigasi menu logis dan konsisten</w:t>
      </w:r>
    </w:p>
    <w:p w14:paraId="2D4029C6" w14:textId="77777777" w:rsidR="000B7D26" w:rsidRPr="001D35EE" w:rsidRDefault="000B7D26" w:rsidP="001D35EE">
      <w:pPr>
        <w:numPr>
          <w:ilvl w:val="0"/>
          <w:numId w:val="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Dukungan dokumentasi visual</w:t>
      </w:r>
      <w:r w:rsidRPr="001D35EE">
        <w:rPr>
          <w:rFonts w:ascii="Times New Roman" w:eastAsia="Times New Roman" w:hAnsi="Times New Roman" w:cs="Times New Roman"/>
          <w:color w:val="000000"/>
          <w:sz w:val="24"/>
          <w:szCs w:val="24"/>
          <w:lang w:val="id-ID" w:eastAsia="id-ID" w:bidi="ar-SA"/>
        </w:rPr>
        <w:t> - Sistem mendukung upload foto sebagai dokumentasi</w:t>
      </w:r>
    </w:p>
    <w:p w14:paraId="118F654D" w14:textId="77777777" w:rsidR="000B7D26" w:rsidRPr="001D35EE" w:rsidRDefault="000B7D26" w:rsidP="001D35EE">
      <w:pPr>
        <w:numPr>
          <w:ilvl w:val="0"/>
          <w:numId w:val="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Kurva pembelajaran yang singkat</w:t>
      </w:r>
      <w:r w:rsidRPr="001D35EE">
        <w:rPr>
          <w:rFonts w:ascii="Times New Roman" w:eastAsia="Times New Roman" w:hAnsi="Times New Roman" w:cs="Times New Roman"/>
          <w:color w:val="000000"/>
          <w:sz w:val="24"/>
          <w:szCs w:val="24"/>
          <w:lang w:val="id-ID" w:eastAsia="id-ID" w:bidi="ar-SA"/>
        </w:rPr>
        <w:t> - Pengguna dapat menguasai sistem dalam waktu relatif singkat</w:t>
      </w:r>
    </w:p>
    <w:p w14:paraId="452E02AE"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Meskipun demikian, beberapa pengguna, terutama pegawai senior yang kurang familiar dengan teknologi digital, memerlukan pendampingan lebih intensif pada tahap awal. Hal ini menunjukkan bahwa perceived ease of use dapat ditingkatkan melalui pelatihan dan dukungan teknis yang memadai.</w:t>
      </w:r>
    </w:p>
    <w:p w14:paraId="1129A089"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2.3. Attitude Toward Using (Sikap Terhadap Penggunaan)</w:t>
      </w:r>
    </w:p>
    <w:p w14:paraId="05005AA6"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Attitude toward using adalah evaluasi positif atau negatif pengguna terhadap penggunaan sistem. Sikap ini dipengaruhi oleh perceived usefulness dan perceived ease of use. Hasil wawancara menunjukkan bahwa pengguna memiliki sikap yang positif terhadap sistem.</w:t>
      </w:r>
    </w:p>
    <w:p w14:paraId="79A25297"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Sikap positif ini terlihat dari:</w:t>
      </w:r>
    </w:p>
    <w:p w14:paraId="63476536" w14:textId="77777777" w:rsidR="000B7D26" w:rsidRPr="001D35EE" w:rsidRDefault="000B7D26" w:rsidP="001D35EE">
      <w:pPr>
        <w:numPr>
          <w:ilvl w:val="0"/>
          <w:numId w:val="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Kesediaan untuk mencoba</w:t>
      </w:r>
      <w:r w:rsidRPr="001D35EE">
        <w:rPr>
          <w:rFonts w:ascii="Times New Roman" w:eastAsia="Times New Roman" w:hAnsi="Times New Roman" w:cs="Times New Roman"/>
          <w:color w:val="000000"/>
          <w:sz w:val="24"/>
          <w:szCs w:val="24"/>
          <w:lang w:val="id-ID" w:eastAsia="id-ID" w:bidi="ar-SA"/>
        </w:rPr>
        <w:t> - Pengguna bersedia mencoba sistem dengan data fiktif sebelum implementasi penuh</w:t>
      </w:r>
    </w:p>
    <w:p w14:paraId="4502BA49" w14:textId="77777777" w:rsidR="000B7D26" w:rsidRPr="001D35EE" w:rsidRDefault="000B7D26" w:rsidP="001D35EE">
      <w:pPr>
        <w:numPr>
          <w:ilvl w:val="0"/>
          <w:numId w:val="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Apresiasi terhadap manfaat</w:t>
      </w:r>
      <w:r w:rsidRPr="001D35EE">
        <w:rPr>
          <w:rFonts w:ascii="Times New Roman" w:eastAsia="Times New Roman" w:hAnsi="Times New Roman" w:cs="Times New Roman"/>
          <w:color w:val="000000"/>
          <w:sz w:val="24"/>
          <w:szCs w:val="24"/>
          <w:lang w:val="id-ID" w:eastAsia="id-ID" w:bidi="ar-SA"/>
        </w:rPr>
        <w:t> - Pengguna mengakui bahwa sistem membantu pekerjaan mereka</w:t>
      </w:r>
    </w:p>
    <w:p w14:paraId="14B14B0E" w14:textId="77777777" w:rsidR="000B7D26" w:rsidRPr="001D35EE" w:rsidRDefault="000B7D26" w:rsidP="001D35EE">
      <w:pPr>
        <w:numPr>
          <w:ilvl w:val="0"/>
          <w:numId w:val="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Dukungan untuk implementasi</w:t>
      </w:r>
      <w:r w:rsidRPr="001D35EE">
        <w:rPr>
          <w:rFonts w:ascii="Times New Roman" w:eastAsia="Times New Roman" w:hAnsi="Times New Roman" w:cs="Times New Roman"/>
          <w:color w:val="000000"/>
          <w:sz w:val="24"/>
          <w:szCs w:val="24"/>
          <w:lang w:val="id-ID" w:eastAsia="id-ID" w:bidi="ar-SA"/>
        </w:rPr>
        <w:t> - Meskipun ada tantangan adaptasi, pengguna mendukung penggunaan sistem</w:t>
      </w:r>
    </w:p>
    <w:p w14:paraId="709904F7" w14:textId="77777777" w:rsidR="000B7D26" w:rsidRPr="001D35EE" w:rsidRDefault="000B7D26" w:rsidP="001D35EE">
      <w:pPr>
        <w:numPr>
          <w:ilvl w:val="0"/>
          <w:numId w:val="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Keinginan untuk pengembangan lanjutan</w:t>
      </w:r>
      <w:r w:rsidRPr="001D35EE">
        <w:rPr>
          <w:rFonts w:ascii="Times New Roman" w:eastAsia="Times New Roman" w:hAnsi="Times New Roman" w:cs="Times New Roman"/>
          <w:color w:val="000000"/>
          <w:sz w:val="24"/>
          <w:szCs w:val="24"/>
          <w:lang w:val="id-ID" w:eastAsia="id-ID" w:bidi="ar-SA"/>
        </w:rPr>
        <w:t> - Pengguna memberikan saran untuk perbaikan seperti panduan penggunaan dan pengembangan aplikasi mobile</w:t>
      </w:r>
    </w:p>
    <w:p w14:paraId="3960705E"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Pak Arif menyatakan, "Semoga sistem ini nanti bisa benar-benar membantu pekerjaan kami di lapangan," yang menunjukkan harapan positif terhadap penggunaan sistem.</w:t>
      </w:r>
    </w:p>
    <w:p w14:paraId="43C38AB5"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2.4. Behavioral Intention to Use (Niat Perilaku Menggunakan)</w:t>
      </w:r>
    </w:p>
    <w:p w14:paraId="3FAD2350"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lastRenderedPageBreak/>
        <w:t>Behavioral intention to use adalah kecenderungan pengguna untuk menggunakan sistem di masa depan. Konstruk ini dipengaruhi oleh attitude toward using dan perceived usefulness. Hasil penelitian menunjukkan bahwa pengguna memiliki niat yang kuat untuk menggunakan sistem.</w:t>
      </w:r>
    </w:p>
    <w:p w14:paraId="70307A91"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Indikator niat perilaku menggunakan:</w:t>
      </w:r>
    </w:p>
    <w:p w14:paraId="0EDB09F6" w14:textId="77777777" w:rsidR="000B7D26" w:rsidRPr="001D35EE" w:rsidRDefault="000B7D26" w:rsidP="001D35EE">
      <w:pPr>
        <w:numPr>
          <w:ilvl w:val="0"/>
          <w:numId w:val="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Komitmen penggunaan rutin</w:t>
      </w:r>
      <w:r w:rsidRPr="001D35EE">
        <w:rPr>
          <w:rFonts w:ascii="Times New Roman" w:eastAsia="Times New Roman" w:hAnsi="Times New Roman" w:cs="Times New Roman"/>
          <w:color w:val="000000"/>
          <w:sz w:val="24"/>
          <w:szCs w:val="24"/>
          <w:lang w:val="id-ID" w:eastAsia="id-ID" w:bidi="ar-SA"/>
        </w:rPr>
        <w:t> - Sistem akan menjadi metode pelaporan resmi</w:t>
      </w:r>
    </w:p>
    <w:p w14:paraId="0419CA75" w14:textId="77777777" w:rsidR="000B7D26" w:rsidRPr="001D35EE" w:rsidRDefault="000B7D26" w:rsidP="001D35EE">
      <w:pPr>
        <w:numPr>
          <w:ilvl w:val="0"/>
          <w:numId w:val="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Kesiapan beradaptasi</w:t>
      </w:r>
      <w:r w:rsidRPr="001D35EE">
        <w:rPr>
          <w:rFonts w:ascii="Times New Roman" w:eastAsia="Times New Roman" w:hAnsi="Times New Roman" w:cs="Times New Roman"/>
          <w:color w:val="000000"/>
          <w:sz w:val="24"/>
          <w:szCs w:val="24"/>
          <w:lang w:val="id-ID" w:eastAsia="id-ID" w:bidi="ar-SA"/>
        </w:rPr>
        <w:t> - Meskipun ada tantangan, pengguna bersedia menyesuaikan diri</w:t>
      </w:r>
    </w:p>
    <w:p w14:paraId="6C78A4CC" w14:textId="77777777" w:rsidR="000B7D26" w:rsidRPr="001D35EE" w:rsidRDefault="000B7D26" w:rsidP="001D35EE">
      <w:pPr>
        <w:numPr>
          <w:ilvl w:val="0"/>
          <w:numId w:val="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Partisipasi aktif dalam uji coba</w:t>
      </w:r>
      <w:r w:rsidRPr="001D35EE">
        <w:rPr>
          <w:rFonts w:ascii="Times New Roman" w:eastAsia="Times New Roman" w:hAnsi="Times New Roman" w:cs="Times New Roman"/>
          <w:color w:val="000000"/>
          <w:sz w:val="24"/>
          <w:szCs w:val="24"/>
          <w:lang w:val="id-ID" w:eastAsia="id-ID" w:bidi="ar-SA"/>
        </w:rPr>
        <w:t> - Pengguna aktif mencoba sistem sebelum implementasi penuh</w:t>
      </w:r>
    </w:p>
    <w:p w14:paraId="6B570C16" w14:textId="77777777" w:rsidR="000B7D26" w:rsidRPr="001D35EE" w:rsidRDefault="000B7D26" w:rsidP="001D35EE">
      <w:pPr>
        <w:numPr>
          <w:ilvl w:val="0"/>
          <w:numId w:val="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Kesediaan memberikan feedback</w:t>
      </w:r>
      <w:r w:rsidRPr="001D35EE">
        <w:rPr>
          <w:rFonts w:ascii="Times New Roman" w:eastAsia="Times New Roman" w:hAnsi="Times New Roman" w:cs="Times New Roman"/>
          <w:color w:val="000000"/>
          <w:sz w:val="24"/>
          <w:szCs w:val="24"/>
          <w:lang w:val="id-ID" w:eastAsia="id-ID" w:bidi="ar-SA"/>
        </w:rPr>
        <w:t> - Pengguna memberikan masukan untuk perbaikan sistem</w:t>
      </w:r>
    </w:p>
    <w:p w14:paraId="05778A14"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Fase trialability (uji coba) yang diberikan sebelum implementasi penuh terbukti meningkatkan behavioral intention. Pak Arif menjelaskan, "Kami coba dulu versi awalnya. Kami lihat input kegiatan fiktif untuk lihat alurnya. Lumayan membantu, jadi tidak takut salah saat nanti dipakai sungguhan."</w:t>
      </w:r>
    </w:p>
    <w:p w14:paraId="55F8CBE6"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2.5. External Variables (Variabel Eksternal)</w:t>
      </w:r>
    </w:p>
    <w:p w14:paraId="44B31DF5"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Dalam konteks penelitian ini, beberapa variabel eksternal yang mempengaruhi perceived usefulness dan perceived ease of use meliputi:</w:t>
      </w:r>
    </w:p>
    <w:p w14:paraId="26910CF5"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Kesesuaian dengan SOP (System Quality)</w:t>
      </w:r>
      <w:r w:rsidRPr="001D35EE">
        <w:rPr>
          <w:rFonts w:ascii="Times New Roman" w:eastAsia="Times New Roman" w:hAnsi="Times New Roman" w:cs="Times New Roman"/>
          <w:color w:val="000000"/>
          <w:sz w:val="24"/>
          <w:szCs w:val="24"/>
          <w:lang w:val="id-ID" w:eastAsia="id-ID" w:bidi="ar-SA"/>
        </w:rPr>
        <w:br/>
        <w:t>Sistem telah disesuaikan dengan SOP pelaporan yang berlaku di UPT KPH. Format pelaporan dalam sistem mencakup input jenis kegiatan, lokasi, dokumentasi foto, dan catatan lapangan yang sebelumnya sudah menjadi standar. Pak Arif mengonfirmasi, "Untuk format laporan, iya, sudah cocok. Tinggal input jenis kegiatan, lokasi, dan foto. Itu memang sudah standar yang biasa kami minta."</w:t>
      </w:r>
    </w:p>
    <w:p w14:paraId="25AADB63"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Observability (Keterlihatan Hasil)</w:t>
      </w:r>
      <w:r w:rsidRPr="001D35EE">
        <w:rPr>
          <w:rFonts w:ascii="Times New Roman" w:eastAsia="Times New Roman" w:hAnsi="Times New Roman" w:cs="Times New Roman"/>
          <w:color w:val="000000"/>
          <w:sz w:val="24"/>
          <w:szCs w:val="24"/>
          <w:lang w:val="id-ID" w:eastAsia="id-ID" w:bidi="ar-SA"/>
        </w:rPr>
        <w:br/>
        <w:t>Manfaat sistem dapat diamati dengan sangat cepat, bahkan dalam minggu pertama penggunaan. Pak Arif menyatakan, "Manfaatnya terlihat cepat… laporan masuk lebih cepat, dokumentasi rapi, dan kami bisa lihat semua kegiatan dalam satu tempat." Observability yang tinggi ini memperkuat perceived usefulness.</w:t>
      </w:r>
    </w:p>
    <w:p w14:paraId="26AF2A46"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Pengalaman Sebelumnya</w:t>
      </w:r>
      <w:r w:rsidRPr="001D35EE">
        <w:rPr>
          <w:rFonts w:ascii="Times New Roman" w:eastAsia="Times New Roman" w:hAnsi="Times New Roman" w:cs="Times New Roman"/>
          <w:color w:val="000000"/>
          <w:sz w:val="24"/>
          <w:szCs w:val="24"/>
          <w:lang w:val="id-ID" w:eastAsia="id-ID" w:bidi="ar-SA"/>
        </w:rPr>
        <w:br/>
        <w:t xml:space="preserve">Pengalaman negatif dengan metode manual (kehilangan file, keterlambatan, dokumentasi tidak </w:t>
      </w:r>
      <w:r w:rsidRPr="001D35EE">
        <w:rPr>
          <w:rFonts w:ascii="Times New Roman" w:eastAsia="Times New Roman" w:hAnsi="Times New Roman" w:cs="Times New Roman"/>
          <w:color w:val="000000"/>
          <w:sz w:val="24"/>
          <w:szCs w:val="24"/>
          <w:lang w:val="id-ID" w:eastAsia="id-ID" w:bidi="ar-SA"/>
        </w:rPr>
        <w:lastRenderedPageBreak/>
        <w:t>rapi) membuat pengguna lebih menghargai manfaat sistem digital, sehingga meningkatkan perceived usefulness.</w:t>
      </w:r>
    </w:p>
    <w:p w14:paraId="28F599F2" w14:textId="77777777" w:rsidR="000B7D26" w:rsidRPr="001D35EE" w:rsidRDefault="000B7D26" w:rsidP="001D35EE">
      <w:pPr>
        <w:spacing w:after="0" w:line="360" w:lineRule="auto"/>
        <w:jc w:val="both"/>
        <w:outlineLvl w:val="1"/>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III. STRATEGI PENINGKATAN PENERIMAAN SISTEM</w:t>
      </w:r>
    </w:p>
    <w:p w14:paraId="711F9C92"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Berdasarkan analisis menggunakan Technology Acceptance Model (TAM), berikut strategi yang disusun untuk meningkatkan penerimaan dan penggunaan Sistem Informasi Konservasi Hutan di UPT KPH Tasik Besar Serkap.</w:t>
      </w:r>
    </w:p>
    <w:p w14:paraId="64C68E10"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3.1. Pelatihan Intensif untuk Meningkatkan Perceived Ease of Use</w:t>
      </w:r>
    </w:p>
    <w:p w14:paraId="3044F3ED"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Pelatihan merupakan komponen penting untuk meningkatkan persepsi kemudahan penggunaan, terutama bagi pengguna yang kurang familiar dengan teknologi digital. Pelatihan perlu dilakukan secara tatap muka kepada admin lapangan dan admin pusat yang terlibat dalam pelaporan.</w:t>
      </w:r>
    </w:p>
    <w:p w14:paraId="604E8517"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Materi pelatihan mencakup:</w:t>
      </w:r>
    </w:p>
    <w:p w14:paraId="3F54B3D3" w14:textId="77777777" w:rsidR="000B7D26" w:rsidRPr="001D35EE" w:rsidRDefault="000B7D26" w:rsidP="001D35EE">
      <w:pPr>
        <w:numPr>
          <w:ilvl w:val="0"/>
          <w:numId w:val="6"/>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Cara login dan reset password</w:t>
      </w:r>
    </w:p>
    <w:p w14:paraId="2F8371C8" w14:textId="77777777" w:rsidR="000B7D26" w:rsidRPr="001D35EE" w:rsidRDefault="000B7D26" w:rsidP="001D35EE">
      <w:pPr>
        <w:numPr>
          <w:ilvl w:val="0"/>
          <w:numId w:val="6"/>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Input laporan dan upload foto</w:t>
      </w:r>
    </w:p>
    <w:p w14:paraId="60B0CE1C" w14:textId="77777777" w:rsidR="000B7D26" w:rsidRPr="001D35EE" w:rsidRDefault="000B7D26" w:rsidP="001D35EE">
      <w:pPr>
        <w:numPr>
          <w:ilvl w:val="0"/>
          <w:numId w:val="6"/>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Validasi laporan di dashboard</w:t>
      </w:r>
    </w:p>
    <w:p w14:paraId="79DFFACF" w14:textId="77777777" w:rsidR="000B7D26" w:rsidRPr="001D35EE" w:rsidRDefault="000B7D26" w:rsidP="001D35EE">
      <w:pPr>
        <w:numPr>
          <w:ilvl w:val="0"/>
          <w:numId w:val="6"/>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Manajemen data dan pencarian laporan</w:t>
      </w:r>
    </w:p>
    <w:p w14:paraId="20A5D3F5" w14:textId="77777777" w:rsidR="000B7D26" w:rsidRPr="001D35EE" w:rsidRDefault="000B7D26" w:rsidP="001D35EE">
      <w:pPr>
        <w:numPr>
          <w:ilvl w:val="0"/>
          <w:numId w:val="6"/>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Troubleshooting masalah umum</w:t>
      </w:r>
    </w:p>
    <w:p w14:paraId="14C1221E"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Sesi pelatihan sebaiknya mencakup simulasi kasus nyata, seperti input data penanaman atau pemantauan kawasan, sehingga pengguna dapat langsung mempraktikkan dan merasakan kemudahan sistem.</w:t>
      </w:r>
    </w:p>
    <w:p w14:paraId="504690A5"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3.2. Penyusunan Panduan Tertulis (User Manual)</w:t>
      </w:r>
    </w:p>
    <w:p w14:paraId="3E27E92D"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Panduan tertulis diperlukan sebagai acuan resmi dalam penggunaan sistem untuk meningkatkan perceived ease of use. Panduan ini sangat berguna bagi pengguna baru atau pegawai yang jarang berinteraksi dengan teknologi digital.</w:t>
      </w:r>
    </w:p>
    <w:p w14:paraId="1C293805"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Isi panduan yang disarankan:</w:t>
      </w:r>
    </w:p>
    <w:p w14:paraId="7456D508"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Cara login dan reset password</w:t>
      </w:r>
    </w:p>
    <w:p w14:paraId="42377D1B"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Cara input kegiatan, menambah foto, dan mengirim laporan</w:t>
      </w:r>
    </w:p>
    <w:p w14:paraId="65C74F8B"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Cara melihat status validasi laporan</w:t>
      </w:r>
    </w:p>
    <w:p w14:paraId="2A43866D"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Tata cara upload dokumentasi lapangan</w:t>
      </w:r>
    </w:p>
    <w:p w14:paraId="7B88D1E5"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Contoh laporan yang benar</w:t>
      </w:r>
    </w:p>
    <w:p w14:paraId="4AE93746"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FAQ (Frequently Asked Questions)</w:t>
      </w:r>
    </w:p>
    <w:p w14:paraId="6FFA66A6" w14:textId="77777777" w:rsidR="000B7D26" w:rsidRPr="001D35EE" w:rsidRDefault="000B7D26" w:rsidP="001D35EE">
      <w:pPr>
        <w:numPr>
          <w:ilvl w:val="0"/>
          <w:numId w:val="7"/>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Kontak dukungan teknis</w:t>
      </w:r>
    </w:p>
    <w:p w14:paraId="7440CF8F"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lastRenderedPageBreak/>
        <w:t>3.3. Demonstrasi Manfaat untuk Memperkuat Perceived Usefulness</w:t>
      </w:r>
    </w:p>
    <w:p w14:paraId="75679875"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Sosialisasi internal diperlukan untuk memperkuat perceived usefulness dengan mendemonstrasikan secara konkret bagaimana sistem meningkatkan kinerja. Bentuk sosialisasi yang disarankan:</w:t>
      </w:r>
    </w:p>
    <w:p w14:paraId="2250B5EB" w14:textId="77777777" w:rsidR="000B7D26" w:rsidRPr="001D35EE" w:rsidRDefault="000B7D26" w:rsidP="001D35EE">
      <w:pPr>
        <w:numPr>
          <w:ilvl w:val="0"/>
          <w:numId w:val="8"/>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Presentasi internal mengenai manfaat sistem dengan data perbandingan (waktu proses manual vs digital)</w:t>
      </w:r>
    </w:p>
    <w:p w14:paraId="0D5FC421" w14:textId="77777777" w:rsidR="000B7D26" w:rsidRPr="001D35EE" w:rsidRDefault="000B7D26" w:rsidP="001D35EE">
      <w:pPr>
        <w:numPr>
          <w:ilvl w:val="0"/>
          <w:numId w:val="8"/>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Showcase keberhasilan: menampilkan laporan yang telah berhasil diinput dan divalidasi</w:t>
      </w:r>
    </w:p>
    <w:p w14:paraId="2DF3CB9B" w14:textId="77777777" w:rsidR="000B7D26" w:rsidRPr="001D35EE" w:rsidRDefault="000B7D26" w:rsidP="001D35EE">
      <w:pPr>
        <w:numPr>
          <w:ilvl w:val="0"/>
          <w:numId w:val="8"/>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Testimoni dari early adopters yang sudah merasakan manfaat</w:t>
      </w:r>
    </w:p>
    <w:p w14:paraId="7CD6B3D3" w14:textId="77777777" w:rsidR="000B7D26" w:rsidRPr="001D35EE" w:rsidRDefault="000B7D26" w:rsidP="001D35EE">
      <w:pPr>
        <w:numPr>
          <w:ilvl w:val="0"/>
          <w:numId w:val="8"/>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Penjelasan bagaimana sistem meningkatkan transparansi dan akuntabilitas</w:t>
      </w:r>
    </w:p>
    <w:p w14:paraId="53BDA089"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3.4. Penyediaan Dukungan Teknis Berkelanjutan</w:t>
      </w:r>
    </w:p>
    <w:p w14:paraId="2CC47D6A"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Dukungan teknis yang responsif dapat meningkatkan perceived ease of use dan mengurangi kecemasan pengguna. Bentuk dukungan yang disarankan:</w:t>
      </w:r>
    </w:p>
    <w:p w14:paraId="090C1697" w14:textId="77777777" w:rsidR="000B7D26" w:rsidRPr="001D35EE" w:rsidRDefault="000B7D26" w:rsidP="001D35EE">
      <w:pPr>
        <w:numPr>
          <w:ilvl w:val="0"/>
          <w:numId w:val="9"/>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Hotline atau grup diskusi untuk bantuan teknis</w:t>
      </w:r>
    </w:p>
    <w:p w14:paraId="2FCB527B" w14:textId="77777777" w:rsidR="000B7D26" w:rsidRPr="001D35EE" w:rsidRDefault="000B7D26" w:rsidP="001D35EE">
      <w:pPr>
        <w:numPr>
          <w:ilvl w:val="0"/>
          <w:numId w:val="9"/>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Pendampingan on-site pada minggu-minggu awal implementasi</w:t>
      </w:r>
    </w:p>
    <w:p w14:paraId="2628184B" w14:textId="77777777" w:rsidR="000B7D26" w:rsidRPr="001D35EE" w:rsidRDefault="000B7D26" w:rsidP="001D35EE">
      <w:pPr>
        <w:numPr>
          <w:ilvl w:val="0"/>
          <w:numId w:val="9"/>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Sesi tanya jawab berkala</w:t>
      </w:r>
    </w:p>
    <w:p w14:paraId="6B38C664" w14:textId="77777777" w:rsidR="000B7D26" w:rsidRPr="001D35EE" w:rsidRDefault="000B7D26" w:rsidP="001D35EE">
      <w:pPr>
        <w:numPr>
          <w:ilvl w:val="0"/>
          <w:numId w:val="9"/>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Penyediaan role model internal (power users) yang dapat membantu rekan lain</w:t>
      </w:r>
    </w:p>
    <w:p w14:paraId="7C1FDFAA"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3.5. Evaluasi dan Pengembangan Sistem</w:t>
      </w:r>
    </w:p>
    <w:p w14:paraId="6DD467FA"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Evaluasi berkala diperlukan untuk memastikan sistem tetap memenuhi kebutuhan pengguna dan memperkuat attitude toward using. Kegiatan evaluasi meliputi:</w:t>
      </w:r>
    </w:p>
    <w:p w14:paraId="08A5DF54" w14:textId="77777777" w:rsidR="000B7D26" w:rsidRPr="001D35EE" w:rsidRDefault="000B7D26" w:rsidP="001D35EE">
      <w:pPr>
        <w:numPr>
          <w:ilvl w:val="0"/>
          <w:numId w:val="10"/>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Survei kepuasan pengguna secara berkala</w:t>
      </w:r>
    </w:p>
    <w:p w14:paraId="5E755695" w14:textId="77777777" w:rsidR="000B7D26" w:rsidRPr="001D35EE" w:rsidRDefault="000B7D26" w:rsidP="001D35EE">
      <w:pPr>
        <w:numPr>
          <w:ilvl w:val="0"/>
          <w:numId w:val="10"/>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Wawancara lanjutan untuk mengidentifikasi masalah</w:t>
      </w:r>
    </w:p>
    <w:p w14:paraId="56876D64" w14:textId="77777777" w:rsidR="000B7D26" w:rsidRPr="001D35EE" w:rsidRDefault="000B7D26" w:rsidP="001D35EE">
      <w:pPr>
        <w:numPr>
          <w:ilvl w:val="0"/>
          <w:numId w:val="10"/>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Monitoring tingkat penggunaan sistem</w:t>
      </w:r>
    </w:p>
    <w:p w14:paraId="247C784F" w14:textId="77777777" w:rsidR="000B7D26" w:rsidRPr="001D35EE" w:rsidRDefault="000B7D26" w:rsidP="001D35EE">
      <w:pPr>
        <w:numPr>
          <w:ilvl w:val="0"/>
          <w:numId w:val="10"/>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Update fitur berdasarkan feedback pengguna</w:t>
      </w:r>
    </w:p>
    <w:p w14:paraId="56204684" w14:textId="77777777" w:rsidR="000B7D26" w:rsidRPr="001D35EE" w:rsidRDefault="000B7D26" w:rsidP="001D35EE">
      <w:pPr>
        <w:numPr>
          <w:ilvl w:val="0"/>
          <w:numId w:val="10"/>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Audit kecepatan dan keamanan sistem</w:t>
      </w:r>
    </w:p>
    <w:p w14:paraId="2F3E0B4C" w14:textId="77777777" w:rsidR="000B7D26" w:rsidRPr="001D35EE" w:rsidRDefault="000B7D26" w:rsidP="001D35EE">
      <w:pPr>
        <w:spacing w:after="0" w:line="360" w:lineRule="auto"/>
        <w:jc w:val="both"/>
        <w:outlineLvl w:val="1"/>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IV. HAMBATAN PENERIMAAN DAN STRATEGI PENANGANAN</w:t>
      </w:r>
    </w:p>
    <w:p w14:paraId="7A44382D"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4.1. Hambatan dalam Perceived Ease of Use</w:t>
      </w:r>
    </w:p>
    <w:p w14:paraId="262C00D3" w14:textId="5F9950B4" w:rsidR="000B7D26" w:rsidRPr="001D35EE" w:rsidRDefault="000B7D26" w:rsidP="001D35EE">
      <w:pPr>
        <w:spacing w:after="0" w:line="360" w:lineRule="auto"/>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Kurangnya Familiaritas dengan Teknologi</w:t>
      </w:r>
      <w:r w:rsidRPr="001D35EE">
        <w:rPr>
          <w:rFonts w:ascii="Times New Roman" w:eastAsia="Times New Roman" w:hAnsi="Times New Roman" w:cs="Times New Roman"/>
          <w:color w:val="000000"/>
          <w:sz w:val="24"/>
          <w:szCs w:val="24"/>
          <w:lang w:val="id-ID" w:eastAsia="id-ID" w:bidi="ar-SA"/>
        </w:rPr>
        <w:br/>
        <w:t>Pegawai senior yang terbiasa bekerja secara manual cenderung merasa kurang percaya diri ketika</w:t>
      </w:r>
      <w:r w:rsidR="001D35EE">
        <w:rPr>
          <w:rFonts w:ascii="Times New Roman" w:eastAsia="Times New Roman" w:hAnsi="Times New Roman" w:cs="Times New Roman"/>
          <w:color w:val="000000"/>
          <w:sz w:val="24"/>
          <w:szCs w:val="24"/>
          <w:lang w:eastAsia="id-ID" w:bidi="ar-SA"/>
        </w:rPr>
        <w:t xml:space="preserve"> </w:t>
      </w:r>
      <w:r w:rsidRPr="001D35EE">
        <w:rPr>
          <w:rFonts w:ascii="Times New Roman" w:eastAsia="Times New Roman" w:hAnsi="Times New Roman" w:cs="Times New Roman"/>
          <w:color w:val="000000"/>
          <w:sz w:val="24"/>
          <w:szCs w:val="24"/>
          <w:lang w:val="id-ID" w:eastAsia="id-ID" w:bidi="ar-SA"/>
        </w:rPr>
        <w:t>menggunakan sistem digital. Mereka khawatir melakukan kesalahan input yang dapat memengaruhi data penting.</w:t>
      </w:r>
    </w:p>
    <w:p w14:paraId="0128567A"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Strategi Penanganan:</w:t>
      </w:r>
    </w:p>
    <w:p w14:paraId="038A462A" w14:textId="77777777" w:rsidR="000B7D26" w:rsidRPr="001D35EE" w:rsidRDefault="000B7D26" w:rsidP="001D35EE">
      <w:pPr>
        <w:numPr>
          <w:ilvl w:val="0"/>
          <w:numId w:val="11"/>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lastRenderedPageBreak/>
        <w:t>Pendampingan intensif pada tahap awal untuk membangun kepercayaan diri</w:t>
      </w:r>
    </w:p>
    <w:p w14:paraId="6AB26371" w14:textId="77777777" w:rsidR="000B7D26" w:rsidRPr="001D35EE" w:rsidRDefault="000B7D26" w:rsidP="001D35EE">
      <w:pPr>
        <w:numPr>
          <w:ilvl w:val="0"/>
          <w:numId w:val="11"/>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Pelatihan berbasis praktik langsung dengan data nyata</w:t>
      </w:r>
    </w:p>
    <w:p w14:paraId="589DD580" w14:textId="77777777" w:rsidR="000B7D26" w:rsidRPr="001D35EE" w:rsidRDefault="000B7D26" w:rsidP="001D35EE">
      <w:pPr>
        <w:numPr>
          <w:ilvl w:val="0"/>
          <w:numId w:val="11"/>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Penyediaan panduan bergambar yang mudah diikuti</w:t>
      </w:r>
    </w:p>
    <w:p w14:paraId="3A147C39" w14:textId="77777777" w:rsidR="000B7D26" w:rsidRPr="001D35EE" w:rsidRDefault="000B7D26" w:rsidP="001D35EE">
      <w:pPr>
        <w:numPr>
          <w:ilvl w:val="0"/>
          <w:numId w:val="11"/>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Menghadirkan role model internal yang dapat menjadi mentor</w:t>
      </w:r>
    </w:p>
    <w:p w14:paraId="3EEE5FB0"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Kurva Pembelajaran</w:t>
      </w:r>
      <w:r w:rsidRPr="001D35EE">
        <w:rPr>
          <w:rFonts w:ascii="Times New Roman" w:eastAsia="Times New Roman" w:hAnsi="Times New Roman" w:cs="Times New Roman"/>
          <w:color w:val="000000"/>
          <w:sz w:val="24"/>
          <w:szCs w:val="24"/>
          <w:lang w:val="id-ID" w:eastAsia="id-ID" w:bidi="ar-SA"/>
        </w:rPr>
        <w:br/>
        <w:t>Meskipun sistem relatif mudah, tetap ada kurva pembelajaran yang perlu dilalui, terutama untuk fitur-fitur tertentu seperti upload foto atau filter data.</w:t>
      </w:r>
    </w:p>
    <w:p w14:paraId="59D9B9A1"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Strategi Penanganan:</w:t>
      </w:r>
    </w:p>
    <w:p w14:paraId="10B33566" w14:textId="77777777" w:rsidR="000B7D26" w:rsidRPr="001D35EE" w:rsidRDefault="000B7D26" w:rsidP="001D35EE">
      <w:pPr>
        <w:numPr>
          <w:ilvl w:val="0"/>
          <w:numId w:val="1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Sesi pelatihan bertahap (tidak semua fitur sekaligus)</w:t>
      </w:r>
    </w:p>
    <w:p w14:paraId="461450B6" w14:textId="77777777" w:rsidR="000B7D26" w:rsidRPr="001D35EE" w:rsidRDefault="000B7D26" w:rsidP="001D35EE">
      <w:pPr>
        <w:numPr>
          <w:ilvl w:val="0"/>
          <w:numId w:val="1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Video tutorial singkat untuk fitur-fitur spesifik</w:t>
      </w:r>
    </w:p>
    <w:p w14:paraId="14693AF9" w14:textId="77777777" w:rsidR="000B7D26" w:rsidRPr="001D35EE" w:rsidRDefault="000B7D26" w:rsidP="001D35EE">
      <w:pPr>
        <w:numPr>
          <w:ilvl w:val="0"/>
          <w:numId w:val="12"/>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Quick reference card yang dapat dibawa pengguna</w:t>
      </w:r>
    </w:p>
    <w:p w14:paraId="240828AB"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4.2. Hambatan Teknis yang Mempengaruhi Perceived Usefulness</w:t>
      </w:r>
    </w:p>
    <w:p w14:paraId="680CE32A" w14:textId="14F30AA5" w:rsidR="000B7D26" w:rsidRPr="001D35EE" w:rsidRDefault="000B7D26" w:rsidP="001D35EE">
      <w:pPr>
        <w:spacing w:after="0" w:line="360" w:lineRule="auto"/>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Jaringan</w:t>
      </w:r>
      <w:r w:rsidR="001D35EE">
        <w:rPr>
          <w:rFonts w:ascii="Times New Roman" w:eastAsia="Times New Roman" w:hAnsi="Times New Roman" w:cs="Times New Roman"/>
          <w:b/>
          <w:bCs/>
          <w:color w:val="000000"/>
          <w:sz w:val="24"/>
          <w:szCs w:val="24"/>
          <w:lang w:eastAsia="id-ID" w:bidi="ar-SA"/>
        </w:rPr>
        <w:t xml:space="preserve"> </w:t>
      </w:r>
      <w:r w:rsidRPr="001D35EE">
        <w:rPr>
          <w:rFonts w:ascii="Times New Roman" w:eastAsia="Times New Roman" w:hAnsi="Times New Roman" w:cs="Times New Roman"/>
          <w:b/>
          <w:bCs/>
          <w:color w:val="000000"/>
          <w:sz w:val="24"/>
          <w:szCs w:val="24"/>
          <w:lang w:val="id-ID" w:eastAsia="id-ID" w:bidi="ar-SA"/>
        </w:rPr>
        <w:t>Internet Tidak Stabil</w:t>
      </w:r>
      <w:r w:rsidRPr="001D35EE">
        <w:rPr>
          <w:rFonts w:ascii="Times New Roman" w:eastAsia="Times New Roman" w:hAnsi="Times New Roman" w:cs="Times New Roman"/>
          <w:color w:val="000000"/>
          <w:sz w:val="24"/>
          <w:szCs w:val="24"/>
          <w:lang w:val="id-ID" w:eastAsia="id-ID" w:bidi="ar-SA"/>
        </w:rPr>
        <w:br/>
        <w:t>Jaringan internet yang tidak stabil di lokasi lapangan dapat mengganggu proses input data real-time, yang pada akhirnya mengurangi perceived usefulness.</w:t>
      </w:r>
    </w:p>
    <w:p w14:paraId="5173A131"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Strategi Penanganan:</w:t>
      </w:r>
    </w:p>
    <w:p w14:paraId="5BFBB3F5" w14:textId="77777777" w:rsidR="000B7D26" w:rsidRPr="001D35EE" w:rsidRDefault="000B7D26" w:rsidP="001D35EE">
      <w:pPr>
        <w:numPr>
          <w:ilvl w:val="0"/>
          <w:numId w:val="1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Pengembangan fitur offline mode (data disimpan lokal dulu, upload saat ada koneksi)</w:t>
      </w:r>
    </w:p>
    <w:p w14:paraId="6233B211" w14:textId="77777777" w:rsidR="000B7D26" w:rsidRPr="001D35EE" w:rsidRDefault="000B7D26" w:rsidP="001D35EE">
      <w:pPr>
        <w:numPr>
          <w:ilvl w:val="0"/>
          <w:numId w:val="1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Pengembangan aplikasi mobile yang lebih ringan</w:t>
      </w:r>
    </w:p>
    <w:p w14:paraId="74431DE0" w14:textId="77777777" w:rsidR="000B7D26" w:rsidRPr="001D35EE" w:rsidRDefault="000B7D26" w:rsidP="001D35EE">
      <w:pPr>
        <w:numPr>
          <w:ilvl w:val="0"/>
          <w:numId w:val="13"/>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Identifikasi area dengan koneksi baik untuk titik upload</w:t>
      </w:r>
    </w:p>
    <w:p w14:paraId="4DDE0333" w14:textId="77777777" w:rsidR="000B7D26" w:rsidRPr="001D35EE" w:rsidRDefault="000B7D26" w:rsidP="001D35EE">
      <w:pPr>
        <w:spacing w:after="0" w:line="360" w:lineRule="auto"/>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Keterbatasan Perangkat</w:t>
      </w:r>
      <w:r w:rsidRPr="001D35EE">
        <w:rPr>
          <w:rFonts w:ascii="Times New Roman" w:eastAsia="Times New Roman" w:hAnsi="Times New Roman" w:cs="Times New Roman"/>
          <w:color w:val="000000"/>
          <w:sz w:val="24"/>
          <w:szCs w:val="24"/>
          <w:lang w:val="id-ID" w:eastAsia="id-ID" w:bidi="ar-SA"/>
        </w:rPr>
        <w:br/>
        <w:t>Tidak semua pegawai memiliki perangkat yang memadai untuk menjalankan aplikasi secara optimal.</w:t>
      </w:r>
    </w:p>
    <w:p w14:paraId="592D99DC"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Strategi Penanganan:</w:t>
      </w:r>
    </w:p>
    <w:p w14:paraId="45748110" w14:textId="77777777" w:rsidR="000B7D26" w:rsidRPr="001D35EE" w:rsidRDefault="000B7D26" w:rsidP="001D35EE">
      <w:pPr>
        <w:numPr>
          <w:ilvl w:val="0"/>
          <w:numId w:val="1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Optimalisasi performa sistem agar dapat berjalan di perangkat dengan spesifikasi rendah</w:t>
      </w:r>
    </w:p>
    <w:p w14:paraId="21880B1F" w14:textId="77777777" w:rsidR="000B7D26" w:rsidRPr="001D35EE" w:rsidRDefault="000B7D26" w:rsidP="001D35EE">
      <w:pPr>
        <w:numPr>
          <w:ilvl w:val="0"/>
          <w:numId w:val="1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Pengadaan perangkat standar untuk admin lapangan</w:t>
      </w:r>
    </w:p>
    <w:p w14:paraId="7B1F6299" w14:textId="77777777" w:rsidR="000B7D26" w:rsidRPr="001D35EE" w:rsidRDefault="000B7D26" w:rsidP="001D35EE">
      <w:pPr>
        <w:numPr>
          <w:ilvl w:val="0"/>
          <w:numId w:val="14"/>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Penggunaan responsive design agar dapat diakses dari berbagai perangkat</w:t>
      </w:r>
    </w:p>
    <w:p w14:paraId="7E168C94" w14:textId="77777777" w:rsidR="000B7D26" w:rsidRPr="001D35EE" w:rsidRDefault="000B7D26" w:rsidP="001D35EE">
      <w:pPr>
        <w:spacing w:after="0" w:line="360" w:lineRule="auto"/>
        <w:jc w:val="both"/>
        <w:outlineLvl w:val="2"/>
        <w:rPr>
          <w:rFonts w:ascii="Times New Roman" w:eastAsia="Times New Roman" w:hAnsi="Times New Roman" w:cs="Times New Roman"/>
          <w:b/>
          <w:bCs/>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4.3. Strategi Memperkuat Attitude dan Behavioral Intention</w:t>
      </w:r>
    </w:p>
    <w:p w14:paraId="421BF37D" w14:textId="77777777" w:rsidR="000B7D26" w:rsidRPr="001D35EE" w:rsidRDefault="000B7D26" w:rsidP="001D35EE">
      <w:pPr>
        <w:spacing w:after="0" w:line="360" w:lineRule="auto"/>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Untuk memperkuat sikap positif dan niat menggunakan sistem, beberapa strategi yang dapat diterapkan:</w:t>
      </w:r>
    </w:p>
    <w:p w14:paraId="4558E7A3" w14:textId="77777777" w:rsidR="000B7D26" w:rsidRPr="001D35EE" w:rsidRDefault="000B7D26" w:rsidP="001D35EE">
      <w:pPr>
        <w:numPr>
          <w:ilvl w:val="0"/>
          <w:numId w:val="1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Memberikan pemahaman manfaat nyata</w:t>
      </w:r>
      <w:r w:rsidRPr="001D35EE">
        <w:rPr>
          <w:rFonts w:ascii="Times New Roman" w:eastAsia="Times New Roman" w:hAnsi="Times New Roman" w:cs="Times New Roman"/>
          <w:color w:val="000000"/>
          <w:sz w:val="24"/>
          <w:szCs w:val="24"/>
          <w:lang w:val="id-ID" w:eastAsia="id-ID" w:bidi="ar-SA"/>
        </w:rPr>
        <w:t> melalui demonstrasi konkret:</w:t>
      </w:r>
    </w:p>
    <w:p w14:paraId="7EBB4143"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lastRenderedPageBreak/>
        <w:t>Efisiensi waktu kerja</w:t>
      </w:r>
    </w:p>
    <w:p w14:paraId="70C39A81"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Peningkatan akurasi data</w:t>
      </w:r>
    </w:p>
    <w:p w14:paraId="1B0B27C0"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Pengurangan pekerjaan manual berulang</w:t>
      </w:r>
    </w:p>
    <w:p w14:paraId="16009EFC"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Kemudahan akses informasi</w:t>
      </w:r>
    </w:p>
    <w:p w14:paraId="30DFDFCC" w14:textId="77777777" w:rsidR="000B7D26" w:rsidRPr="001D35EE" w:rsidRDefault="000B7D26" w:rsidP="001D35EE">
      <w:pPr>
        <w:numPr>
          <w:ilvl w:val="0"/>
          <w:numId w:val="1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Menyediakan kanal feedback</w:t>
      </w:r>
      <w:r w:rsidRPr="001D35EE">
        <w:rPr>
          <w:rFonts w:ascii="Times New Roman" w:eastAsia="Times New Roman" w:hAnsi="Times New Roman" w:cs="Times New Roman"/>
          <w:color w:val="000000"/>
          <w:sz w:val="24"/>
          <w:szCs w:val="24"/>
          <w:lang w:val="id-ID" w:eastAsia="id-ID" w:bidi="ar-SA"/>
        </w:rPr>
        <w:t> untuk meningkatkan rasa kepemilikan:</w:t>
      </w:r>
    </w:p>
    <w:p w14:paraId="17995C12"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Grup diskusi untuk berbagi pengalaman</w:t>
      </w:r>
    </w:p>
    <w:p w14:paraId="716DD289"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Form saran online</w:t>
      </w:r>
    </w:p>
    <w:p w14:paraId="1D32D439"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Sesi tanya jawab berkala</w:t>
      </w:r>
    </w:p>
    <w:p w14:paraId="42044B53"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Implementasi saran yang feasible</w:t>
      </w:r>
    </w:p>
    <w:p w14:paraId="39CA86F8" w14:textId="77777777" w:rsidR="000B7D26" w:rsidRPr="001D35EE" w:rsidRDefault="000B7D26" w:rsidP="001D35EE">
      <w:pPr>
        <w:numPr>
          <w:ilvl w:val="0"/>
          <w:numId w:val="1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Recognition dan apresiasi</w:t>
      </w:r>
      <w:r w:rsidRPr="001D35EE">
        <w:rPr>
          <w:rFonts w:ascii="Times New Roman" w:eastAsia="Times New Roman" w:hAnsi="Times New Roman" w:cs="Times New Roman"/>
          <w:color w:val="000000"/>
          <w:sz w:val="24"/>
          <w:szCs w:val="24"/>
          <w:lang w:val="id-ID" w:eastAsia="id-ID" w:bidi="ar-SA"/>
        </w:rPr>
        <w:t> untuk early adopters:</w:t>
      </w:r>
    </w:p>
    <w:p w14:paraId="29A8AD70"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Penghargaan untuk pengguna yang konsisten menggunakan sistem</w:t>
      </w:r>
    </w:p>
    <w:p w14:paraId="47127741"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Showcase best practices dari pengguna teladan</w:t>
      </w:r>
    </w:p>
    <w:p w14:paraId="2A75E317"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Pemberian tanggung jawab sebagai mentor bagi rekan lain</w:t>
      </w:r>
    </w:p>
    <w:p w14:paraId="0795A11B" w14:textId="77777777" w:rsidR="000B7D26" w:rsidRPr="001D35EE" w:rsidRDefault="000B7D26" w:rsidP="001D35EE">
      <w:pPr>
        <w:numPr>
          <w:ilvl w:val="0"/>
          <w:numId w:val="15"/>
        </w:numPr>
        <w:spacing w:after="0" w:line="360" w:lineRule="auto"/>
        <w:ind w:left="102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b/>
          <w:bCs/>
          <w:color w:val="000000"/>
          <w:sz w:val="24"/>
          <w:szCs w:val="24"/>
          <w:lang w:val="id-ID" w:eastAsia="id-ID" w:bidi="ar-SA"/>
        </w:rPr>
        <w:t>Kebijakan organisasi yang mendukung</w:t>
      </w:r>
      <w:r w:rsidRPr="001D35EE">
        <w:rPr>
          <w:rFonts w:ascii="Times New Roman" w:eastAsia="Times New Roman" w:hAnsi="Times New Roman" w:cs="Times New Roman"/>
          <w:color w:val="000000"/>
          <w:sz w:val="24"/>
          <w:szCs w:val="24"/>
          <w:lang w:val="id-ID" w:eastAsia="id-ID" w:bidi="ar-SA"/>
        </w:rPr>
        <w:t>:</w:t>
      </w:r>
    </w:p>
    <w:p w14:paraId="125241AF"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Sistem menjadi metode pelaporan resmi (mandatory use)</w:t>
      </w:r>
    </w:p>
    <w:p w14:paraId="78AE84E0"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KPI kinerja yang mencakup penggunaan sistem</w:t>
      </w:r>
    </w:p>
    <w:p w14:paraId="5A2C8F51" w14:textId="77777777" w:rsidR="000B7D26" w:rsidRPr="001D35EE" w:rsidRDefault="000B7D26" w:rsidP="001D35EE">
      <w:pPr>
        <w:numPr>
          <w:ilvl w:val="1"/>
          <w:numId w:val="15"/>
        </w:numPr>
        <w:spacing w:after="0" w:line="360" w:lineRule="auto"/>
        <w:ind w:left="2040"/>
        <w:jc w:val="both"/>
        <w:rPr>
          <w:rFonts w:ascii="Times New Roman" w:eastAsia="Times New Roman" w:hAnsi="Times New Roman" w:cs="Times New Roman"/>
          <w:color w:val="000000"/>
          <w:sz w:val="24"/>
          <w:szCs w:val="24"/>
          <w:lang w:val="id-ID" w:eastAsia="id-ID" w:bidi="ar-SA"/>
        </w:rPr>
      </w:pPr>
      <w:r w:rsidRPr="001D35EE">
        <w:rPr>
          <w:rFonts w:ascii="Times New Roman" w:eastAsia="Times New Roman" w:hAnsi="Times New Roman" w:cs="Times New Roman"/>
          <w:color w:val="000000"/>
          <w:sz w:val="24"/>
          <w:szCs w:val="24"/>
          <w:lang w:val="id-ID" w:eastAsia="id-ID" w:bidi="ar-SA"/>
        </w:rPr>
        <w:t>Dukungan dari pimpinan untuk digitalisasi</w:t>
      </w:r>
    </w:p>
    <w:p w14:paraId="7A82FFB2"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V. DAMPAK SOSIAL, EKONOMI, DAN BUDAYA KERJA</w:t>
      </w:r>
    </w:p>
    <w:p w14:paraId="0E9857B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Bagian ini menjelaskan berbagai pengaruh yang timbul dari penerapan sistem informasi konservasi, tidak hanya dari sisi teknis, tetapi juga dari sudut sosial, budaya kerja, dan ekonomi.</w:t>
      </w:r>
    </w:p>
    <w:p w14:paraId="056A9BBF"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5.1. Dampak Sosial</w:t>
      </w:r>
    </w:p>
    <w:p w14:paraId="65E596B2"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Penerapan sistem informasi konservasi memberikan dampak sosial yang signifikan, terutama melalui peningkatan transparansi dalam pelaporan setiap kegiatan konservasi yang dilakukan oleh UPT KPH. Masyarakat dapat memperoleh informasi yang lebih jelas dan terbuka mengenai aktivitas pengelolaan kawasan, sehingga meningkatkan kepercayaan publik.</w:t>
      </w:r>
    </w:p>
    <w:p w14:paraId="33D3203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 xml:space="preserve">Selain itu, penyediaan edukasi publik melalui REST API memungkinkan masyarakat, peneliti, dan pihak eksternal untuk mengakses data konservasi secara mudah dan cepat. Hal ini membantu meningkatkan literasi lingkungan dan partisipasi publik dalam upaya pelestarian hutan. Dengan adanya sistem yang </w:t>
      </w:r>
      <w:r w:rsidRPr="000B7D26">
        <w:rPr>
          <w:rFonts w:ascii="Times New Roman" w:eastAsia="Times New Roman" w:hAnsi="Times New Roman" w:cs="Times New Roman"/>
          <w:color w:val="000000"/>
          <w:szCs w:val="22"/>
          <w:lang w:val="id-ID" w:eastAsia="id-ID" w:bidi="ar-SA"/>
        </w:rPr>
        <w:lastRenderedPageBreak/>
        <w:t>terstruktur, tingkat akuntabilitas UPT KPH juga meningkat karena setiap kegiatan tercatat dan terdokumentasi secara digital.</w:t>
      </w:r>
    </w:p>
    <w:p w14:paraId="45882AAF"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5.2. Dampak Budaya Kerja</w:t>
      </w:r>
    </w:p>
    <w:p w14:paraId="13DA5EB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Implementasi sistem informasi turut mempengaruhi budaya kerja di lingkungan UPT KPH, terutama dengan mendorong proses administrasi yang lebih modern dan digital. Staf yang sebelumnya terbiasa menggunakan metode manual, seperti pencatatan di kertas atau spreadsheet sederhana, kini beralih ke sistem yang lebih terintegrasi dan otomatis.</w:t>
      </w:r>
    </w:p>
    <w:p w14:paraId="3B70052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Perubahan ini tidak hanya meningkatkan efektivitas kerja, tetapi juga mengurangi potensi kesalahan dalam pencatatan. Selain itu, budaya kerja menjadi lebih disiplin karena sistem menuntut pelaporan yang tepat waktu dan rapi, sehingga setiap pegawai terdorong untuk mengikuti standar operasional yang lebih profesional.</w:t>
      </w:r>
    </w:p>
    <w:p w14:paraId="5382298B" w14:textId="72E8CC43" w:rsid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5.3. Dampak Ekonomi</w:t>
      </w:r>
    </w:p>
    <w:p w14:paraId="49CC3A69"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Penerapan Sistem Informasi Konservasi Hutan di UPT KPH Tasik Besar Serkap memberikan dampak ekonomi yang positif, terutama dari sisi efisiensi biaya operasional dan optimalisasi pemanfaatan sumber daya. Sebelum sistem diterapkan, proses pelaporan konservasi memerlukan biaya tidak langsung yang cukup besar, seperti penggunaan kertas, pencetakan dokumen, penggandaan laporan, serta waktu kerja pegawai untuk merapikan dan mengarsipkan data secara manual. Dengan adanya sistem informasi berbasis web, sebagian besar biaya tersebut dapat ditekan karena seluruh data tersimpan secara digital dan terpusat.</w:t>
      </w:r>
    </w:p>
    <w:p w14:paraId="3AE9A37D"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Dari sisi efisiensi waktu kerja, sistem ini membantu mengurangi beban administratif pegawai, khususnya admin lapangan dan admin pusat. Waktu yang sebelumnya digunakan untuk mengumpulkan, menggabungkan, dan memverifikasi laporan manual kini dapat dialihkan ke aktivitas yang lebih produktif, seperti pengawasan lapangan dan perencanaan kegiatan konservasi. Efisiensi waktu ini secara tidak langsung berdampak pada peningkatan produktivitas organisasi dan penggunaan anggaran yang lebih efektif.</w:t>
      </w:r>
    </w:p>
    <w:p w14:paraId="3031C7FB"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 xml:space="preserve">Selain itu, sistem informasi konservasi juga mendukung pengambilan keputusan yang lebih cepat dan berbasis data. Data yang tersaji secara real-time dan terstruktur memungkinkan pimpinan UPT KPH untuk merencanakan alokasi anggaran konservasi secara lebih tepat sasaran. Dengan </w:t>
      </w:r>
      <w:r w:rsidRPr="000B7D26">
        <w:rPr>
          <w:rFonts w:ascii="Times New Roman" w:eastAsia="Times New Roman" w:hAnsi="Times New Roman" w:cs="Times New Roman"/>
          <w:sz w:val="24"/>
          <w:szCs w:val="24"/>
          <w:lang w:val="id-ID" w:eastAsia="id-ID" w:bidi="ar-SA"/>
        </w:rPr>
        <w:lastRenderedPageBreak/>
        <w:t>informasi yang akurat mengenai lokasi, jenis kegiatan, dan frekuensi pelaksanaan konservasi, potensi pemborosan anggaran akibat data yang tidak valid atau laporan ganda dapat diminimalkan.</w:t>
      </w:r>
    </w:p>
    <w:p w14:paraId="00D1AC4C"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Dalam jangka panjang, penerapan sistem ini berpotensi memberikan dampak ekonomi yang lebih luas, terutama melalui peningkatan efektivitas program konservasi hutan. Pengelolaan hutan yang lebih baik dapat membantu menjaga fungsi ekologis kawasan, yang pada akhirnya berkontribusi pada keberlanjutan sumber daya alam dan stabilitas ekonomi daerah. Dengan demikian, sistem informasi konservasi tidak hanya memberikan manfaat teknis dan administratif, tetapi juga mendukung efisiensi ekonomi dan keberlanjutan pengelolaan hutan di UPT KPH Tasik Besar Serkap.</w:t>
      </w:r>
    </w:p>
    <w:p w14:paraId="67F12D0F" w14:textId="77777777" w:rsidR="000B7D26" w:rsidRPr="000B7D26" w:rsidRDefault="000B7D26" w:rsidP="000B7D26">
      <w:pPr>
        <w:spacing w:before="225" w:after="120" w:line="360" w:lineRule="auto"/>
        <w:jc w:val="both"/>
        <w:outlineLvl w:val="2"/>
        <w:rPr>
          <w:rFonts w:ascii="Times New Roman" w:eastAsia="Times New Roman" w:hAnsi="Times New Roman" w:cs="Times New Roman"/>
          <w:b/>
          <w:bCs/>
          <w:color w:val="000000"/>
          <w:szCs w:val="22"/>
          <w:lang w:val="id-ID" w:eastAsia="id-ID" w:bidi="ar-SA"/>
        </w:rPr>
      </w:pPr>
    </w:p>
    <w:p w14:paraId="5C2E536D" w14:textId="77777777" w:rsidR="00A738F3" w:rsidRDefault="00A738F3" w:rsidP="000B7D26">
      <w:pPr>
        <w:spacing w:line="360" w:lineRule="auto"/>
      </w:pPr>
    </w:p>
    <w:sectPr w:rsidR="00A73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7555C"/>
    <w:multiLevelType w:val="multilevel"/>
    <w:tmpl w:val="E8BA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F7517"/>
    <w:multiLevelType w:val="multilevel"/>
    <w:tmpl w:val="683C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6545A"/>
    <w:multiLevelType w:val="multilevel"/>
    <w:tmpl w:val="848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421C3"/>
    <w:multiLevelType w:val="multilevel"/>
    <w:tmpl w:val="C16A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E29BE"/>
    <w:multiLevelType w:val="multilevel"/>
    <w:tmpl w:val="447E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A35B2"/>
    <w:multiLevelType w:val="multilevel"/>
    <w:tmpl w:val="5B0E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D74FE"/>
    <w:multiLevelType w:val="multilevel"/>
    <w:tmpl w:val="09A8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76F8F"/>
    <w:multiLevelType w:val="multilevel"/>
    <w:tmpl w:val="1D98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25193"/>
    <w:multiLevelType w:val="multilevel"/>
    <w:tmpl w:val="9164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33669"/>
    <w:multiLevelType w:val="multilevel"/>
    <w:tmpl w:val="2C3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435E3"/>
    <w:multiLevelType w:val="multilevel"/>
    <w:tmpl w:val="21E4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A543D"/>
    <w:multiLevelType w:val="multilevel"/>
    <w:tmpl w:val="D364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802B9"/>
    <w:multiLevelType w:val="multilevel"/>
    <w:tmpl w:val="4D66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F77269"/>
    <w:multiLevelType w:val="multilevel"/>
    <w:tmpl w:val="CBE0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80226A"/>
    <w:multiLevelType w:val="multilevel"/>
    <w:tmpl w:val="EAB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6"/>
  </w:num>
  <w:num w:numId="4">
    <w:abstractNumId w:val="4"/>
  </w:num>
  <w:num w:numId="5">
    <w:abstractNumId w:val="7"/>
  </w:num>
  <w:num w:numId="6">
    <w:abstractNumId w:val="1"/>
  </w:num>
  <w:num w:numId="7">
    <w:abstractNumId w:val="13"/>
  </w:num>
  <w:num w:numId="8">
    <w:abstractNumId w:val="5"/>
  </w:num>
  <w:num w:numId="9">
    <w:abstractNumId w:val="2"/>
  </w:num>
  <w:num w:numId="10">
    <w:abstractNumId w:val="10"/>
  </w:num>
  <w:num w:numId="11">
    <w:abstractNumId w:val="11"/>
  </w:num>
  <w:num w:numId="12">
    <w:abstractNumId w:val="12"/>
  </w:num>
  <w:num w:numId="13">
    <w:abstractNumId w:val="3"/>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6"/>
    <w:rsid w:val="000B7D26"/>
    <w:rsid w:val="001D35EE"/>
    <w:rsid w:val="005B42A2"/>
    <w:rsid w:val="00A738F3"/>
    <w:rsid w:val="00D0514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AEEB"/>
  <w15:chartTrackingRefBased/>
  <w15:docId w15:val="{489ECB39-BE0C-4168-9929-D9BE111B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7D26"/>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id-ID" w:bidi="ar-SA"/>
    </w:rPr>
  </w:style>
  <w:style w:type="paragraph" w:styleId="Heading2">
    <w:name w:val="heading 2"/>
    <w:basedOn w:val="Normal"/>
    <w:link w:val="Heading2Char"/>
    <w:uiPriority w:val="9"/>
    <w:qFormat/>
    <w:rsid w:val="000B7D2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bidi="ar-SA"/>
    </w:rPr>
  </w:style>
  <w:style w:type="paragraph" w:styleId="Heading3">
    <w:name w:val="heading 3"/>
    <w:basedOn w:val="Normal"/>
    <w:link w:val="Heading3Char"/>
    <w:uiPriority w:val="9"/>
    <w:qFormat/>
    <w:rsid w:val="000B7D2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26"/>
    <w:rPr>
      <w:rFonts w:ascii="Times New Roman" w:eastAsia="Times New Roman" w:hAnsi="Times New Roman" w:cs="Times New Roman"/>
      <w:b/>
      <w:bCs/>
      <w:kern w:val="36"/>
      <w:sz w:val="48"/>
      <w:szCs w:val="48"/>
      <w:lang w:val="id-ID" w:eastAsia="id-ID" w:bidi="ar-SA"/>
    </w:rPr>
  </w:style>
  <w:style w:type="character" w:customStyle="1" w:styleId="Heading2Char">
    <w:name w:val="Heading 2 Char"/>
    <w:basedOn w:val="DefaultParagraphFont"/>
    <w:link w:val="Heading2"/>
    <w:uiPriority w:val="9"/>
    <w:rsid w:val="000B7D26"/>
    <w:rPr>
      <w:rFonts w:ascii="Times New Roman" w:eastAsia="Times New Roman" w:hAnsi="Times New Roman" w:cs="Times New Roman"/>
      <w:b/>
      <w:bCs/>
      <w:sz w:val="36"/>
      <w:szCs w:val="36"/>
      <w:lang w:val="id-ID" w:eastAsia="id-ID" w:bidi="ar-SA"/>
    </w:rPr>
  </w:style>
  <w:style w:type="character" w:customStyle="1" w:styleId="Heading3Char">
    <w:name w:val="Heading 3 Char"/>
    <w:basedOn w:val="DefaultParagraphFont"/>
    <w:link w:val="Heading3"/>
    <w:uiPriority w:val="9"/>
    <w:rsid w:val="000B7D26"/>
    <w:rPr>
      <w:rFonts w:ascii="Times New Roman" w:eastAsia="Times New Roman" w:hAnsi="Times New Roman" w:cs="Times New Roman"/>
      <w:b/>
      <w:bCs/>
      <w:sz w:val="27"/>
      <w:szCs w:val="27"/>
      <w:lang w:val="id-ID" w:eastAsia="id-ID" w:bidi="ar-SA"/>
    </w:rPr>
  </w:style>
  <w:style w:type="character" w:styleId="Strong">
    <w:name w:val="Strong"/>
    <w:basedOn w:val="DefaultParagraphFont"/>
    <w:uiPriority w:val="22"/>
    <w:qFormat/>
    <w:rsid w:val="000B7D26"/>
    <w:rPr>
      <w:b/>
      <w:bCs/>
    </w:rPr>
  </w:style>
  <w:style w:type="paragraph" w:styleId="NormalWeb">
    <w:name w:val="Normal (Web)"/>
    <w:basedOn w:val="Normal"/>
    <w:uiPriority w:val="99"/>
    <w:semiHidden/>
    <w:unhideWhenUsed/>
    <w:rsid w:val="000B7D26"/>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 w:type="paragraph" w:customStyle="1" w:styleId="keywords">
    <w:name w:val="keywords"/>
    <w:basedOn w:val="Normal"/>
    <w:rsid w:val="000B7D26"/>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1000">
      <w:bodyDiv w:val="1"/>
      <w:marLeft w:val="0"/>
      <w:marRight w:val="0"/>
      <w:marTop w:val="0"/>
      <w:marBottom w:val="0"/>
      <w:divBdr>
        <w:top w:val="none" w:sz="0" w:space="0" w:color="auto"/>
        <w:left w:val="none" w:sz="0" w:space="0" w:color="auto"/>
        <w:bottom w:val="none" w:sz="0" w:space="0" w:color="auto"/>
        <w:right w:val="none" w:sz="0" w:space="0" w:color="auto"/>
      </w:divBdr>
    </w:div>
    <w:div w:id="1758288627">
      <w:bodyDiv w:val="1"/>
      <w:marLeft w:val="0"/>
      <w:marRight w:val="0"/>
      <w:marTop w:val="0"/>
      <w:marBottom w:val="0"/>
      <w:divBdr>
        <w:top w:val="none" w:sz="0" w:space="0" w:color="auto"/>
        <w:left w:val="none" w:sz="0" w:space="0" w:color="auto"/>
        <w:bottom w:val="none" w:sz="0" w:space="0" w:color="auto"/>
        <w:right w:val="none" w:sz="0" w:space="0" w:color="auto"/>
      </w:divBdr>
      <w:divsChild>
        <w:div w:id="424154990">
          <w:marLeft w:val="0"/>
          <w:marRight w:val="0"/>
          <w:marTop w:val="0"/>
          <w:marBottom w:val="300"/>
          <w:divBdr>
            <w:top w:val="none" w:sz="0" w:space="0" w:color="auto"/>
            <w:left w:val="none" w:sz="0" w:space="0" w:color="auto"/>
            <w:bottom w:val="none" w:sz="0" w:space="0" w:color="auto"/>
            <w:right w:val="none" w:sz="0" w:space="0" w:color="auto"/>
          </w:divBdr>
        </w:div>
        <w:div w:id="1439986757">
          <w:marLeft w:val="0"/>
          <w:marRight w:val="0"/>
          <w:marTop w:val="300"/>
          <w:marBottom w:val="300"/>
          <w:divBdr>
            <w:top w:val="none" w:sz="0" w:space="0" w:color="auto"/>
            <w:left w:val="none" w:sz="0" w:space="0" w:color="auto"/>
            <w:bottom w:val="none" w:sz="0" w:space="0" w:color="auto"/>
            <w:right w:val="none" w:sz="0" w:space="0" w:color="auto"/>
          </w:divBdr>
        </w:div>
        <w:div w:id="445346433">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2942</Words>
  <Characters>16774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fitri irmayanti</dc:creator>
  <cp:keywords/>
  <dc:description/>
  <cp:lastModifiedBy>fitri irmayanti</cp:lastModifiedBy>
  <cp:revision>3</cp:revision>
  <dcterms:created xsi:type="dcterms:W3CDTF">2026-01-01T17:07:00Z</dcterms:created>
  <dcterms:modified xsi:type="dcterms:W3CDTF">2026-01-02T17:10:00Z</dcterms:modified>
</cp:coreProperties>
</file>