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4A69BF">
      <w:pPr>
        <w:rPr>
          <w:sz w:val="22"/>
          <w:szCs w:val="22"/>
        </w:rPr>
      </w:pPr>
    </w:p>
    <w:tbl>
      <w:tblPr>
        <w:tblStyle w:val="TableGrid"/>
        <w:tblW w:w="0" w:type="auto"/>
        <w:tblLayout w:type="fixed"/>
        <w:tblLook w:val="04A0" w:firstRow="1" w:lastRow="0" w:firstColumn="1" w:lastColumn="0" w:noHBand="0" w:noVBand="1"/>
      </w:tblPr>
      <w:tblGrid>
        <w:gridCol w:w="2515"/>
        <w:gridCol w:w="2273"/>
        <w:gridCol w:w="4562"/>
      </w:tblGrid>
      <w:tr w:rsidR="00FA7AAA" w:rsidRPr="00490E5E" w14:paraId="7BEFB76D" w14:textId="77777777" w:rsidTr="00EF7BA8">
        <w:tc>
          <w:tcPr>
            <w:tcW w:w="2515" w:type="dxa"/>
            <w:shd w:val="clear" w:color="auto" w:fill="D9D9D9" w:themeFill="background1" w:themeFillShade="D9"/>
          </w:tcPr>
          <w:p w14:paraId="7E736822" w14:textId="19348642"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 xml:space="preserve">CSV </w:t>
            </w:r>
            <w:r w:rsidR="00316DE5">
              <w:rPr>
                <w:rFonts w:asciiTheme="minorHAnsi" w:hAnsiTheme="minorHAnsi"/>
                <w:b/>
                <w:bCs/>
                <w:sz w:val="28"/>
                <w:szCs w:val="28"/>
              </w:rPr>
              <w:t xml:space="preserve">or XLSX </w:t>
            </w:r>
            <w:r w:rsidRPr="00103606">
              <w:rPr>
                <w:rFonts w:asciiTheme="minorHAnsi" w:hAnsiTheme="minorHAnsi"/>
                <w:b/>
                <w:bCs/>
                <w:sz w:val="28"/>
                <w:szCs w:val="28"/>
              </w:rPr>
              <w:t>Name</w:t>
            </w:r>
          </w:p>
        </w:tc>
        <w:tc>
          <w:tcPr>
            <w:tcW w:w="2273"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316DE5" w:rsidRPr="00490E5E" w14:paraId="15D145CE" w14:textId="77777777" w:rsidTr="00EF7BA8">
        <w:tc>
          <w:tcPr>
            <w:tcW w:w="2515" w:type="dxa"/>
            <w:vMerge w:val="restart"/>
          </w:tcPr>
          <w:p w14:paraId="2133807B" w14:textId="77777777" w:rsidR="00316DE5" w:rsidRPr="00490E5E" w:rsidRDefault="00316DE5" w:rsidP="001A5B0D">
            <w:pPr>
              <w:rPr>
                <w:rFonts w:asciiTheme="minorHAnsi" w:hAnsiTheme="minorHAnsi"/>
                <w:sz w:val="22"/>
                <w:szCs w:val="22"/>
              </w:rPr>
            </w:pPr>
            <w:r w:rsidRPr="00490E5E">
              <w:rPr>
                <w:rFonts w:asciiTheme="minorHAnsi" w:hAnsiTheme="minorHAnsi"/>
                <w:sz w:val="22"/>
                <w:szCs w:val="22"/>
              </w:rPr>
              <w:t>Cases.csv</w:t>
            </w:r>
          </w:p>
        </w:tc>
        <w:tc>
          <w:tcPr>
            <w:tcW w:w="2273" w:type="dxa"/>
          </w:tcPr>
          <w:p w14:paraId="4FD4A515" w14:textId="77777777" w:rsidR="00316DE5" w:rsidRDefault="00316DE5"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316DE5" w:rsidRPr="000F567E" w:rsidRDefault="00316DE5"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case was reported to the state</w:t>
            </w:r>
          </w:p>
        </w:tc>
      </w:tr>
      <w:tr w:rsidR="00316DE5" w:rsidRPr="00490E5E" w14:paraId="66CE7445" w14:textId="77777777" w:rsidTr="00EF7BA8">
        <w:tc>
          <w:tcPr>
            <w:tcW w:w="2515" w:type="dxa"/>
            <w:vMerge/>
          </w:tcPr>
          <w:p w14:paraId="186FA650" w14:textId="77777777" w:rsidR="00316DE5" w:rsidRPr="00490E5E" w:rsidRDefault="00316DE5" w:rsidP="001A5B0D">
            <w:pPr>
              <w:rPr>
                <w:sz w:val="22"/>
                <w:szCs w:val="22"/>
              </w:rPr>
            </w:pPr>
          </w:p>
        </w:tc>
        <w:tc>
          <w:tcPr>
            <w:tcW w:w="2273" w:type="dxa"/>
          </w:tcPr>
          <w:p w14:paraId="0E4C0091" w14:textId="433A310C" w:rsidR="00316DE5" w:rsidRPr="001A5B0D" w:rsidRDefault="00316DE5"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316DE5" w:rsidRPr="009B0229" w:rsidRDefault="00316DE5"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7A3B9700" w:rsidR="00316DE5" w:rsidRPr="009B0229" w:rsidRDefault="00316DE5" w:rsidP="001A5B0D">
            <w:pPr>
              <w:rPr>
                <w:rFonts w:asciiTheme="minorHAnsi" w:hAnsiTheme="minorHAnsi"/>
                <w:sz w:val="22"/>
                <w:szCs w:val="22"/>
              </w:rPr>
            </w:pPr>
            <w:r w:rsidRPr="009B0229">
              <w:rPr>
                <w:rFonts w:asciiTheme="minorHAnsi" w:hAnsiTheme="minorHAnsi"/>
                <w:sz w:val="22"/>
                <w:szCs w:val="22"/>
              </w:rPr>
              <w:t>[Note that this will not equal the “Positive Total” column on the CasesByDate.</w:t>
            </w:r>
            <w:r>
              <w:rPr>
                <w:rFonts w:asciiTheme="minorHAnsi" w:hAnsiTheme="minorHAnsi"/>
                <w:sz w:val="22"/>
                <w:szCs w:val="22"/>
              </w:rPr>
              <w:t>xlsx</w:t>
            </w:r>
            <w:r w:rsidRPr="009B0229">
              <w:rPr>
                <w:rFonts w:asciiTheme="minorHAnsi" w:hAnsiTheme="minorHAnsi"/>
                <w:sz w:val="22"/>
                <w:szCs w:val="22"/>
              </w:rPr>
              <w:t xml:space="preserve"> file.  This file is based on the date the case was reported and CasesByDate.</w:t>
            </w:r>
            <w:r>
              <w:rPr>
                <w:rFonts w:asciiTheme="minorHAnsi" w:hAnsiTheme="minorHAnsi"/>
                <w:sz w:val="22"/>
                <w:szCs w:val="22"/>
              </w:rPr>
              <w:t>xlsx</w:t>
            </w:r>
            <w:r w:rsidRPr="009B0229">
              <w:rPr>
                <w:rFonts w:asciiTheme="minorHAnsi" w:hAnsiTheme="minorHAnsi"/>
                <w:sz w:val="22"/>
                <w:szCs w:val="22"/>
              </w:rPr>
              <w:t xml:space="preserve"> is based on date the patient was tested.]  </w:t>
            </w:r>
          </w:p>
        </w:tc>
      </w:tr>
      <w:tr w:rsidR="00316DE5" w:rsidRPr="00490E5E" w14:paraId="2461B489" w14:textId="77777777" w:rsidTr="00EF7BA8">
        <w:tc>
          <w:tcPr>
            <w:tcW w:w="2515" w:type="dxa"/>
            <w:vMerge/>
          </w:tcPr>
          <w:p w14:paraId="5B998A25" w14:textId="77777777" w:rsidR="00316DE5" w:rsidRPr="00490E5E" w:rsidRDefault="00316DE5" w:rsidP="00206B2C">
            <w:pPr>
              <w:rPr>
                <w:sz w:val="22"/>
                <w:szCs w:val="22"/>
              </w:rPr>
            </w:pPr>
          </w:p>
        </w:tc>
        <w:tc>
          <w:tcPr>
            <w:tcW w:w="2273" w:type="dxa"/>
          </w:tcPr>
          <w:p w14:paraId="2C558CAD" w14:textId="6A437C77" w:rsidR="00316DE5" w:rsidRDefault="00316DE5" w:rsidP="00206B2C">
            <w:pPr>
              <w:rPr>
                <w:sz w:val="22"/>
                <w:szCs w:val="22"/>
              </w:rPr>
            </w:pPr>
            <w:r>
              <w:rPr>
                <w:rFonts w:asciiTheme="minorHAnsi" w:hAnsiTheme="minorHAnsi"/>
                <w:sz w:val="22"/>
                <w:szCs w:val="22"/>
              </w:rPr>
              <w:t>Positive New</w:t>
            </w:r>
          </w:p>
        </w:tc>
        <w:tc>
          <w:tcPr>
            <w:tcW w:w="4562" w:type="dxa"/>
          </w:tcPr>
          <w:p w14:paraId="3A0AC197" w14:textId="0B98CD0B" w:rsidR="00316DE5" w:rsidRPr="009B0229" w:rsidRDefault="00316DE5"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0F0F4874" w:rsidR="00316DE5" w:rsidRPr="009B0229" w:rsidRDefault="00316DE5" w:rsidP="00206B2C">
            <w:pPr>
              <w:rPr>
                <w:sz w:val="22"/>
                <w:szCs w:val="22"/>
              </w:rPr>
            </w:pPr>
            <w:r w:rsidRPr="009B0229">
              <w:rPr>
                <w:rFonts w:asciiTheme="minorHAnsi" w:hAnsiTheme="minorHAnsi"/>
                <w:sz w:val="22"/>
                <w:szCs w:val="22"/>
              </w:rPr>
              <w:t xml:space="preserve">[Note that this will not equal the “Positive New” column on the CasesByDate.CSV file.  This file is based on the date the case was reported and CasesByDate.CSV is based on date the patient was tested.]  </w:t>
            </w:r>
          </w:p>
        </w:tc>
      </w:tr>
      <w:tr w:rsidR="00316DE5" w:rsidRPr="00490E5E" w14:paraId="0E4B89C8" w14:textId="77777777" w:rsidTr="00EF7BA8">
        <w:tc>
          <w:tcPr>
            <w:tcW w:w="2515" w:type="dxa"/>
            <w:vMerge/>
          </w:tcPr>
          <w:p w14:paraId="7852B490" w14:textId="77777777" w:rsidR="00316DE5" w:rsidRPr="00490E5E" w:rsidRDefault="00316DE5" w:rsidP="00626E35">
            <w:pPr>
              <w:rPr>
                <w:sz w:val="22"/>
                <w:szCs w:val="22"/>
              </w:rPr>
            </w:pPr>
          </w:p>
        </w:tc>
        <w:tc>
          <w:tcPr>
            <w:tcW w:w="2273" w:type="dxa"/>
          </w:tcPr>
          <w:p w14:paraId="17E5DEE4" w14:textId="5DE6E456" w:rsidR="00316DE5" w:rsidRDefault="00316DE5" w:rsidP="00626E35">
            <w:pPr>
              <w:rPr>
                <w:sz w:val="22"/>
                <w:szCs w:val="22"/>
              </w:rPr>
            </w:pPr>
            <w:r w:rsidRPr="001A5B0D">
              <w:rPr>
                <w:rFonts w:asciiTheme="minorHAnsi" w:hAnsiTheme="minorHAnsi"/>
                <w:sz w:val="22"/>
                <w:szCs w:val="22"/>
              </w:rPr>
              <w:t>P</w:t>
            </w:r>
            <w:r>
              <w:rPr>
                <w:rFonts w:asciiTheme="minorHAnsi" w:hAnsiTheme="minorHAnsi"/>
                <w:sz w:val="22"/>
                <w:szCs w:val="22"/>
              </w:rPr>
              <w:t>robable Total</w:t>
            </w:r>
          </w:p>
        </w:tc>
        <w:tc>
          <w:tcPr>
            <w:tcW w:w="4562" w:type="dxa"/>
          </w:tcPr>
          <w:p w14:paraId="2B2DBAA4" w14:textId="77777777" w:rsidR="00316DE5" w:rsidRDefault="00316DE5" w:rsidP="00626E35">
            <w:pPr>
              <w:rPr>
                <w:rFonts w:ascii="Calibri" w:hAnsi="Calibri"/>
                <w:color w:val="000000"/>
                <w:sz w:val="22"/>
                <w:szCs w:val="22"/>
              </w:rPr>
            </w:pPr>
            <w:r w:rsidRPr="009B0229">
              <w:rPr>
                <w:rFonts w:asciiTheme="minorHAnsi" w:hAnsiTheme="minorHAnsi"/>
                <w:sz w:val="22"/>
                <w:szCs w:val="22"/>
              </w:rPr>
              <w:t xml:space="preserve">Running total of individuals that meet the </w:t>
            </w:r>
            <w:r>
              <w:rPr>
                <w:rFonts w:asciiTheme="minorHAnsi" w:hAnsiTheme="minorHAnsi"/>
                <w:sz w:val="22"/>
                <w:szCs w:val="22"/>
              </w:rPr>
              <w:t>probable</w:t>
            </w:r>
            <w:r w:rsidRPr="009B0229">
              <w:rPr>
                <w:rFonts w:asciiTheme="minorHAnsi" w:hAnsiTheme="minorHAnsi"/>
                <w:sz w:val="22"/>
                <w:szCs w:val="22"/>
              </w:rPr>
              <w:t xml:space="preserve"> COVID-19 case definition </w:t>
            </w:r>
            <w:r w:rsidRPr="009B0229">
              <w:rPr>
                <w:rFonts w:ascii="Calibri" w:hAnsi="Calibri"/>
                <w:color w:val="000000"/>
                <w:sz w:val="22"/>
                <w:szCs w:val="22"/>
              </w:rPr>
              <w:t>by the date the case was reported to the state</w:t>
            </w:r>
          </w:p>
          <w:p w14:paraId="68A49DED" w14:textId="27929C40" w:rsidR="00316DE5" w:rsidRPr="00C82746" w:rsidRDefault="00316DE5" w:rsidP="00626E35">
            <w:pPr>
              <w:rPr>
                <w:rFonts w:ascii="Calibri" w:hAnsi="Calibri"/>
                <w:color w:val="000000"/>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Total” column on the CasesByDate</w:t>
            </w:r>
            <w:r>
              <w:rPr>
                <w:rFonts w:asciiTheme="minorHAnsi" w:hAnsiTheme="minorHAnsi"/>
                <w:sz w:val="22"/>
                <w:szCs w:val="22"/>
              </w:rPr>
              <w:t>_probable</w:t>
            </w:r>
            <w:r w:rsidRPr="009B0229">
              <w:rPr>
                <w:rFonts w:asciiTheme="minorHAnsi" w:hAnsiTheme="minorHAnsi"/>
                <w:sz w:val="22"/>
                <w:szCs w:val="22"/>
              </w:rPr>
              <w:t>.</w:t>
            </w:r>
            <w:r>
              <w:rPr>
                <w:rFonts w:asciiTheme="minorHAnsi" w:hAnsiTheme="minorHAnsi"/>
                <w:sz w:val="22"/>
                <w:szCs w:val="22"/>
              </w:rPr>
              <w:t>csv</w:t>
            </w:r>
            <w:r w:rsidRPr="009B0229">
              <w:rPr>
                <w:rFonts w:asciiTheme="minorHAnsi" w:hAnsiTheme="minorHAnsi"/>
                <w:sz w:val="22"/>
                <w:szCs w:val="22"/>
              </w:rPr>
              <w:t xml:space="preserve"> file.  This file is based on the date the case was reported and CasesByDate</w:t>
            </w:r>
            <w:r>
              <w:rPr>
                <w:rFonts w:asciiTheme="minorHAnsi" w:hAnsiTheme="minorHAnsi"/>
                <w:sz w:val="22"/>
                <w:szCs w:val="22"/>
              </w:rPr>
              <w:t>_probable</w:t>
            </w:r>
            <w:r w:rsidRPr="009B0229">
              <w:rPr>
                <w:rFonts w:asciiTheme="minorHAnsi" w:hAnsiTheme="minorHAnsi"/>
                <w:sz w:val="22"/>
                <w:szCs w:val="22"/>
              </w:rPr>
              <w:t>.</w:t>
            </w:r>
            <w:r>
              <w:rPr>
                <w:rFonts w:asciiTheme="minorHAnsi" w:hAnsiTheme="minorHAnsi"/>
                <w:sz w:val="22"/>
                <w:szCs w:val="22"/>
              </w:rPr>
              <w:t>csv</w:t>
            </w:r>
            <w:r w:rsidRPr="009B0229">
              <w:rPr>
                <w:rFonts w:asciiTheme="minorHAnsi" w:hAnsiTheme="minorHAnsi"/>
                <w:sz w:val="22"/>
                <w:szCs w:val="22"/>
              </w:rPr>
              <w:t xml:space="preserve"> is based on date the patient was tested.</w:t>
            </w:r>
            <w:r>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316DE5" w:rsidRPr="00490E5E" w14:paraId="02753237" w14:textId="77777777" w:rsidTr="00EF7BA8">
        <w:tc>
          <w:tcPr>
            <w:tcW w:w="2515" w:type="dxa"/>
            <w:vMerge/>
          </w:tcPr>
          <w:p w14:paraId="02F17ABA" w14:textId="77777777" w:rsidR="00316DE5" w:rsidRPr="00490E5E" w:rsidRDefault="00316DE5" w:rsidP="00626E35">
            <w:pPr>
              <w:rPr>
                <w:sz w:val="22"/>
                <w:szCs w:val="22"/>
              </w:rPr>
            </w:pPr>
          </w:p>
        </w:tc>
        <w:tc>
          <w:tcPr>
            <w:tcW w:w="2273" w:type="dxa"/>
          </w:tcPr>
          <w:p w14:paraId="04FDE679" w14:textId="056B2779" w:rsidR="00316DE5" w:rsidRDefault="00316DE5" w:rsidP="00626E35">
            <w:pPr>
              <w:rPr>
                <w:sz w:val="22"/>
                <w:szCs w:val="22"/>
              </w:rPr>
            </w:pPr>
            <w:r>
              <w:rPr>
                <w:rFonts w:asciiTheme="minorHAnsi" w:hAnsiTheme="minorHAnsi"/>
                <w:sz w:val="22"/>
                <w:szCs w:val="22"/>
              </w:rPr>
              <w:t>Probable New</w:t>
            </w:r>
          </w:p>
        </w:tc>
        <w:tc>
          <w:tcPr>
            <w:tcW w:w="4562" w:type="dxa"/>
          </w:tcPr>
          <w:p w14:paraId="771FBB87" w14:textId="77777777" w:rsidR="00316DE5" w:rsidRDefault="00316DE5" w:rsidP="00626E35">
            <w:pPr>
              <w:rPr>
                <w:rFonts w:asciiTheme="minorHAnsi" w:hAnsiTheme="minorHAnsi"/>
                <w:sz w:val="22"/>
                <w:szCs w:val="22"/>
              </w:rPr>
            </w:pPr>
            <w:r w:rsidRPr="009B0229">
              <w:rPr>
                <w:rFonts w:asciiTheme="minorHAnsi" w:hAnsiTheme="minorHAnsi"/>
                <w:sz w:val="22"/>
                <w:szCs w:val="22"/>
              </w:rPr>
              <w:t xml:space="preserve">New cases today that meet the </w:t>
            </w:r>
            <w:r>
              <w:rPr>
                <w:rFonts w:asciiTheme="minorHAnsi" w:hAnsiTheme="minorHAnsi"/>
                <w:sz w:val="22"/>
                <w:szCs w:val="22"/>
              </w:rPr>
              <w:t>probable</w:t>
            </w:r>
            <w:r w:rsidRPr="009B0229">
              <w:rPr>
                <w:rFonts w:asciiTheme="minorHAnsi" w:hAnsiTheme="minorHAnsi"/>
                <w:sz w:val="22"/>
                <w:szCs w:val="22"/>
              </w:rPr>
              <w:t xml:space="preserve">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w:t>
            </w:r>
            <w:r>
              <w:rPr>
                <w:rFonts w:asciiTheme="minorHAnsi" w:hAnsiTheme="minorHAnsi"/>
                <w:sz w:val="22"/>
                <w:szCs w:val="22"/>
              </w:rPr>
              <w:t>probable</w:t>
            </w:r>
            <w:r w:rsidRPr="009B0229">
              <w:rPr>
                <w:rFonts w:asciiTheme="minorHAnsi" w:hAnsiTheme="minorHAnsi"/>
                <w:sz w:val="22"/>
                <w:szCs w:val="22"/>
              </w:rPr>
              <w:t xml:space="preserve"> total cases minus yesterday’s </w:t>
            </w:r>
            <w:r>
              <w:rPr>
                <w:rFonts w:asciiTheme="minorHAnsi" w:hAnsiTheme="minorHAnsi"/>
                <w:sz w:val="22"/>
                <w:szCs w:val="22"/>
              </w:rPr>
              <w:t>probable</w:t>
            </w:r>
            <w:r w:rsidRPr="009B0229">
              <w:rPr>
                <w:rFonts w:asciiTheme="minorHAnsi" w:hAnsiTheme="minorHAnsi"/>
                <w:sz w:val="22"/>
                <w:szCs w:val="22"/>
              </w:rPr>
              <w:t xml:space="preserve"> cases)</w:t>
            </w:r>
          </w:p>
          <w:p w14:paraId="1B7F6C94" w14:textId="65872D08" w:rsidR="00316DE5" w:rsidRPr="00C82746" w:rsidRDefault="00316DE5" w:rsidP="00626E35">
            <w:pPr>
              <w:rPr>
                <w:rFonts w:asciiTheme="minorHAnsi" w:hAnsiTheme="minorHAnsi"/>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New” column on the CasesByDate</w:t>
            </w:r>
            <w:r>
              <w:rPr>
                <w:rFonts w:asciiTheme="minorHAnsi" w:hAnsiTheme="minorHAnsi"/>
                <w:sz w:val="22"/>
                <w:szCs w:val="22"/>
              </w:rPr>
              <w:t>_probable</w:t>
            </w:r>
            <w:r w:rsidRPr="009B0229">
              <w:rPr>
                <w:rFonts w:asciiTheme="minorHAnsi" w:hAnsiTheme="minorHAnsi"/>
                <w:sz w:val="22"/>
                <w:szCs w:val="22"/>
              </w:rPr>
              <w:t>.CSV file.  This file is based on the date the case was reported and CasesByDate</w:t>
            </w:r>
            <w:r>
              <w:rPr>
                <w:rFonts w:asciiTheme="minorHAnsi" w:hAnsiTheme="minorHAnsi"/>
                <w:sz w:val="22"/>
                <w:szCs w:val="22"/>
              </w:rPr>
              <w:t>_probable</w:t>
            </w:r>
            <w:r w:rsidRPr="009B0229">
              <w:rPr>
                <w:rFonts w:asciiTheme="minorHAnsi" w:hAnsiTheme="minorHAnsi"/>
                <w:sz w:val="22"/>
                <w:szCs w:val="22"/>
              </w:rPr>
              <w:t>.CSV is based on date the patient was tested.</w:t>
            </w:r>
            <w:r>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316DE5" w:rsidRPr="00490E5E" w14:paraId="653F1552" w14:textId="77777777" w:rsidTr="00EF7BA8">
        <w:tc>
          <w:tcPr>
            <w:tcW w:w="2515" w:type="dxa"/>
            <w:vMerge/>
          </w:tcPr>
          <w:p w14:paraId="45B2C364" w14:textId="77777777" w:rsidR="00316DE5" w:rsidRPr="00490E5E" w:rsidRDefault="00316DE5" w:rsidP="00626E35">
            <w:pPr>
              <w:rPr>
                <w:sz w:val="22"/>
                <w:szCs w:val="22"/>
              </w:rPr>
            </w:pPr>
          </w:p>
        </w:tc>
        <w:tc>
          <w:tcPr>
            <w:tcW w:w="2273" w:type="dxa"/>
          </w:tcPr>
          <w:p w14:paraId="75FEAF7D" w14:textId="1F6314FD" w:rsidR="00316DE5" w:rsidRPr="00316DE5" w:rsidRDefault="00316DE5" w:rsidP="00626E35">
            <w:pPr>
              <w:rPr>
                <w:rFonts w:asciiTheme="minorHAnsi" w:hAnsiTheme="minorHAnsi" w:cstheme="minorHAnsi"/>
                <w:sz w:val="22"/>
                <w:szCs w:val="22"/>
              </w:rPr>
            </w:pPr>
            <w:r w:rsidRPr="00316DE5">
              <w:rPr>
                <w:rFonts w:asciiTheme="minorHAnsi" w:hAnsiTheme="minorHAnsi" w:cstheme="minorHAnsi"/>
                <w:sz w:val="22"/>
                <w:szCs w:val="22"/>
              </w:rPr>
              <w:t>Estimated Active Cases</w:t>
            </w:r>
          </w:p>
        </w:tc>
        <w:tc>
          <w:tcPr>
            <w:tcW w:w="4562" w:type="dxa"/>
          </w:tcPr>
          <w:p w14:paraId="469F3849" w14:textId="4319FFF9" w:rsidR="00316DE5" w:rsidRPr="00316DE5" w:rsidRDefault="00316DE5" w:rsidP="00626E35">
            <w:pPr>
              <w:rPr>
                <w:rFonts w:asciiTheme="minorHAnsi" w:hAnsiTheme="minorHAnsi" w:cstheme="minorHAnsi"/>
                <w:sz w:val="22"/>
                <w:szCs w:val="22"/>
              </w:rPr>
            </w:pPr>
            <w:r w:rsidRPr="00316DE5">
              <w:rPr>
                <w:rFonts w:asciiTheme="minorHAnsi" w:hAnsiTheme="minorHAnsi" w:cstheme="minorHAnsi"/>
                <w:sz w:val="22"/>
                <w:szCs w:val="22"/>
              </w:rPr>
              <w:t>Patients with a confirmed COVID-1</w:t>
            </w:r>
            <w:r>
              <w:rPr>
                <w:rFonts w:asciiTheme="minorHAnsi" w:hAnsiTheme="minorHAnsi" w:cstheme="minorHAnsi"/>
                <w:sz w:val="22"/>
                <w:szCs w:val="22"/>
              </w:rPr>
              <w:t>9</w:t>
            </w:r>
            <w:r w:rsidRPr="00316DE5">
              <w:rPr>
                <w:rFonts w:asciiTheme="minorHAnsi" w:hAnsiTheme="minorHAnsi" w:cstheme="minorHAnsi"/>
                <w:sz w:val="22"/>
                <w:szCs w:val="22"/>
              </w:rPr>
              <w:t xml:space="preserve"> diagnosis in the last 14 days.</w:t>
            </w:r>
          </w:p>
        </w:tc>
      </w:tr>
      <w:tr w:rsidR="00316DE5" w:rsidRPr="00490E5E" w14:paraId="3A80E41D" w14:textId="77777777" w:rsidTr="00EF7BA8">
        <w:tc>
          <w:tcPr>
            <w:tcW w:w="2515" w:type="dxa"/>
            <w:vMerge w:val="restart"/>
            <w:shd w:val="clear" w:color="auto" w:fill="F2F2F2" w:themeFill="background1" w:themeFillShade="F2"/>
          </w:tcPr>
          <w:p w14:paraId="2081EAA4" w14:textId="77777777" w:rsidR="00316DE5" w:rsidRPr="00AA4F57" w:rsidRDefault="00316DE5" w:rsidP="00316DE5">
            <w:pPr>
              <w:rPr>
                <w:rFonts w:asciiTheme="minorHAnsi" w:hAnsiTheme="minorHAnsi" w:cstheme="minorHAnsi"/>
                <w:sz w:val="22"/>
                <w:szCs w:val="22"/>
              </w:rPr>
            </w:pPr>
            <w:r w:rsidRPr="00AA4F57">
              <w:rPr>
                <w:rFonts w:asciiTheme="minorHAnsi" w:hAnsiTheme="minorHAnsi" w:cstheme="minorHAnsi"/>
                <w:sz w:val="22"/>
                <w:szCs w:val="22"/>
              </w:rPr>
              <w:lastRenderedPageBreak/>
              <w:t>CasesByAge.xlsx</w:t>
            </w:r>
          </w:p>
          <w:p w14:paraId="6378F25C" w14:textId="537B6129" w:rsidR="00AA4F57" w:rsidRPr="00AA4F57" w:rsidRDefault="00AA4F57" w:rsidP="00316DE5">
            <w:pPr>
              <w:rPr>
                <w:rFonts w:asciiTheme="minorHAnsi" w:hAnsiTheme="minorHAnsi" w:cstheme="minorHAnsi"/>
                <w:sz w:val="22"/>
                <w:szCs w:val="22"/>
              </w:rPr>
            </w:pPr>
            <w:r w:rsidRPr="00AF0DF0">
              <w:rPr>
                <w:rFonts w:asciiTheme="minorHAnsi" w:hAnsiTheme="minorHAnsi" w:cstheme="minorHAnsi"/>
                <w:color w:val="FF0000"/>
                <w:sz w:val="22"/>
                <w:szCs w:val="22"/>
              </w:rPr>
              <w:t>(Please note: this file is only updated weekly</w:t>
            </w:r>
            <w:r w:rsidR="00745769">
              <w:rPr>
                <w:rFonts w:asciiTheme="minorHAnsi" w:hAnsiTheme="minorHAnsi" w:cstheme="minorHAnsi"/>
                <w:color w:val="FF0000"/>
                <w:sz w:val="22"/>
                <w:szCs w:val="22"/>
              </w:rPr>
              <w:t xml:space="preserve"> on </w:t>
            </w:r>
            <w:r w:rsidR="00A20B87">
              <w:rPr>
                <w:rFonts w:asciiTheme="minorHAnsi" w:hAnsiTheme="minorHAnsi" w:cstheme="minorHAnsi"/>
                <w:color w:val="FF0000"/>
                <w:sz w:val="22"/>
                <w:szCs w:val="22"/>
              </w:rPr>
              <w:t>Wednesdays</w:t>
            </w:r>
            <w:r w:rsidRPr="00AF0DF0">
              <w:rPr>
                <w:rFonts w:asciiTheme="minorHAnsi" w:hAnsiTheme="minorHAnsi" w:cstheme="minorHAnsi"/>
                <w:color w:val="FF0000"/>
                <w:sz w:val="22"/>
                <w:szCs w:val="22"/>
              </w:rPr>
              <w:t>)</w:t>
            </w:r>
          </w:p>
        </w:tc>
        <w:tc>
          <w:tcPr>
            <w:tcW w:w="2273" w:type="dxa"/>
            <w:shd w:val="clear" w:color="auto" w:fill="F2F2F2" w:themeFill="background1" w:themeFillShade="F2"/>
          </w:tcPr>
          <w:p w14:paraId="31F69EA5" w14:textId="2A979290"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Date</w:t>
            </w:r>
          </w:p>
        </w:tc>
        <w:tc>
          <w:tcPr>
            <w:tcW w:w="4562" w:type="dxa"/>
            <w:shd w:val="clear" w:color="auto" w:fill="F2F2F2" w:themeFill="background1" w:themeFillShade="F2"/>
          </w:tcPr>
          <w:p w14:paraId="5D30F702" w14:textId="6E42162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The date to which this data applies, also indicates the last date this file was updated. This file will only be updated weekly.</w:t>
            </w:r>
          </w:p>
        </w:tc>
      </w:tr>
      <w:tr w:rsidR="00316DE5" w:rsidRPr="00490E5E" w14:paraId="324D477F" w14:textId="77777777" w:rsidTr="00EF7BA8">
        <w:tc>
          <w:tcPr>
            <w:tcW w:w="2515" w:type="dxa"/>
            <w:vMerge/>
            <w:shd w:val="clear" w:color="auto" w:fill="F2F2F2" w:themeFill="background1" w:themeFillShade="F2"/>
          </w:tcPr>
          <w:p w14:paraId="7DBC04F2"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116C501" w14:textId="225282C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0-19 years</w:t>
            </w:r>
          </w:p>
        </w:tc>
        <w:tc>
          <w:tcPr>
            <w:tcW w:w="4562" w:type="dxa"/>
            <w:shd w:val="clear" w:color="auto" w:fill="F2F2F2" w:themeFill="background1" w:themeFillShade="F2"/>
          </w:tcPr>
          <w:p w14:paraId="51909267" w14:textId="76B29B56"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0-19 over the 14 day period indicated in the title on page 1 of the dashboard</w:t>
            </w:r>
          </w:p>
        </w:tc>
      </w:tr>
      <w:tr w:rsidR="00316DE5" w:rsidRPr="00490E5E" w14:paraId="7690C0A5" w14:textId="77777777" w:rsidTr="00EF7BA8">
        <w:tc>
          <w:tcPr>
            <w:tcW w:w="2515" w:type="dxa"/>
            <w:vMerge/>
            <w:shd w:val="clear" w:color="auto" w:fill="F2F2F2" w:themeFill="background1" w:themeFillShade="F2"/>
          </w:tcPr>
          <w:p w14:paraId="59BC90F4"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211B4DC" w14:textId="2E6E9475"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20-29 years</w:t>
            </w:r>
          </w:p>
        </w:tc>
        <w:tc>
          <w:tcPr>
            <w:tcW w:w="4562" w:type="dxa"/>
            <w:shd w:val="clear" w:color="auto" w:fill="F2F2F2" w:themeFill="background1" w:themeFillShade="F2"/>
          </w:tcPr>
          <w:p w14:paraId="6C543C0D" w14:textId="35DEB70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20-29 over the 14 day period indicated in the title on page 1 of the dashboard</w:t>
            </w:r>
          </w:p>
        </w:tc>
      </w:tr>
      <w:tr w:rsidR="00316DE5" w:rsidRPr="00490E5E" w14:paraId="2733465F" w14:textId="77777777" w:rsidTr="00EF7BA8">
        <w:tc>
          <w:tcPr>
            <w:tcW w:w="2515" w:type="dxa"/>
            <w:vMerge/>
            <w:shd w:val="clear" w:color="auto" w:fill="F2F2F2" w:themeFill="background1" w:themeFillShade="F2"/>
          </w:tcPr>
          <w:p w14:paraId="42C3ECF8"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7166C433" w14:textId="6ED261DC"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30-39 years</w:t>
            </w:r>
          </w:p>
        </w:tc>
        <w:tc>
          <w:tcPr>
            <w:tcW w:w="4562" w:type="dxa"/>
            <w:shd w:val="clear" w:color="auto" w:fill="F2F2F2" w:themeFill="background1" w:themeFillShade="F2"/>
          </w:tcPr>
          <w:p w14:paraId="0E81DE21" w14:textId="6ADEBF1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30-39 over the 14 day period indicated in the title on page 1 of the dashboard</w:t>
            </w:r>
          </w:p>
        </w:tc>
      </w:tr>
      <w:tr w:rsidR="00316DE5" w:rsidRPr="00490E5E" w14:paraId="543B76A1" w14:textId="77777777" w:rsidTr="00EF7BA8">
        <w:tc>
          <w:tcPr>
            <w:tcW w:w="2515" w:type="dxa"/>
            <w:vMerge/>
            <w:shd w:val="clear" w:color="auto" w:fill="F2F2F2" w:themeFill="background1" w:themeFillShade="F2"/>
          </w:tcPr>
          <w:p w14:paraId="751F6EB2"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51E687BE" w14:textId="5F557125"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40-49 years</w:t>
            </w:r>
          </w:p>
        </w:tc>
        <w:tc>
          <w:tcPr>
            <w:tcW w:w="4562" w:type="dxa"/>
            <w:shd w:val="clear" w:color="auto" w:fill="F2F2F2" w:themeFill="background1" w:themeFillShade="F2"/>
          </w:tcPr>
          <w:p w14:paraId="13F25F37" w14:textId="3904F3A7"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40-49 over the 14 day period indicated in the title on page 1 of the dashboard</w:t>
            </w:r>
          </w:p>
        </w:tc>
      </w:tr>
      <w:tr w:rsidR="00316DE5" w:rsidRPr="00490E5E" w14:paraId="5211DAEB" w14:textId="77777777" w:rsidTr="00EF7BA8">
        <w:tc>
          <w:tcPr>
            <w:tcW w:w="2515" w:type="dxa"/>
            <w:vMerge/>
            <w:shd w:val="clear" w:color="auto" w:fill="F2F2F2" w:themeFill="background1" w:themeFillShade="F2"/>
          </w:tcPr>
          <w:p w14:paraId="0842DA6E"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07C25C92" w14:textId="41393AA9"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50-59 years</w:t>
            </w:r>
          </w:p>
        </w:tc>
        <w:tc>
          <w:tcPr>
            <w:tcW w:w="4562" w:type="dxa"/>
            <w:shd w:val="clear" w:color="auto" w:fill="F2F2F2" w:themeFill="background1" w:themeFillShade="F2"/>
          </w:tcPr>
          <w:p w14:paraId="4665FFC4" w14:textId="10110F7D"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50-59 over the 14 day period indicated in the title on page 1 of the dashboard</w:t>
            </w:r>
          </w:p>
        </w:tc>
      </w:tr>
      <w:tr w:rsidR="00316DE5" w:rsidRPr="00490E5E" w14:paraId="7AE65D54" w14:textId="77777777" w:rsidTr="00EF7BA8">
        <w:tc>
          <w:tcPr>
            <w:tcW w:w="2515" w:type="dxa"/>
            <w:vMerge/>
            <w:shd w:val="clear" w:color="auto" w:fill="F2F2F2" w:themeFill="background1" w:themeFillShade="F2"/>
          </w:tcPr>
          <w:p w14:paraId="7BE4C224"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11F8D398" w14:textId="5D7D8F2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60-69 years</w:t>
            </w:r>
          </w:p>
        </w:tc>
        <w:tc>
          <w:tcPr>
            <w:tcW w:w="4562" w:type="dxa"/>
            <w:shd w:val="clear" w:color="auto" w:fill="F2F2F2" w:themeFill="background1" w:themeFillShade="F2"/>
          </w:tcPr>
          <w:p w14:paraId="11DA3315" w14:textId="09E283F1"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60-69 over the 14 day period indicated in the title on page 1 of the dashboard</w:t>
            </w:r>
          </w:p>
        </w:tc>
      </w:tr>
      <w:tr w:rsidR="00316DE5" w:rsidRPr="00490E5E" w14:paraId="38FDCADA" w14:textId="77777777" w:rsidTr="00EF7BA8">
        <w:tc>
          <w:tcPr>
            <w:tcW w:w="2515" w:type="dxa"/>
            <w:vMerge/>
            <w:shd w:val="clear" w:color="auto" w:fill="F2F2F2" w:themeFill="background1" w:themeFillShade="F2"/>
          </w:tcPr>
          <w:p w14:paraId="72976243"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4A1A332" w14:textId="6848348F"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70-79 years</w:t>
            </w:r>
          </w:p>
        </w:tc>
        <w:tc>
          <w:tcPr>
            <w:tcW w:w="4562" w:type="dxa"/>
            <w:shd w:val="clear" w:color="auto" w:fill="F2F2F2" w:themeFill="background1" w:themeFillShade="F2"/>
          </w:tcPr>
          <w:p w14:paraId="37FE7C92" w14:textId="014B176B"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70-79 over the 14 day period indicated in the title on page 1 of the dashboard</w:t>
            </w:r>
          </w:p>
        </w:tc>
      </w:tr>
      <w:tr w:rsidR="00316DE5" w:rsidRPr="00490E5E" w14:paraId="067A89B1" w14:textId="77777777" w:rsidTr="00EF7BA8">
        <w:tc>
          <w:tcPr>
            <w:tcW w:w="2515" w:type="dxa"/>
            <w:vMerge/>
            <w:shd w:val="clear" w:color="auto" w:fill="F2F2F2" w:themeFill="background1" w:themeFillShade="F2"/>
          </w:tcPr>
          <w:p w14:paraId="7B5BD08D"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0C5CBCBE" w14:textId="530B0253"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80+ years</w:t>
            </w:r>
          </w:p>
        </w:tc>
        <w:tc>
          <w:tcPr>
            <w:tcW w:w="4562" w:type="dxa"/>
            <w:shd w:val="clear" w:color="auto" w:fill="F2F2F2" w:themeFill="background1" w:themeFillShade="F2"/>
          </w:tcPr>
          <w:p w14:paraId="5CC180E4" w14:textId="2B317D77"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80 and up over the 14 day period indicated in the title on page 1 of the dashboard</w:t>
            </w:r>
          </w:p>
        </w:tc>
      </w:tr>
      <w:tr w:rsidR="00316DE5" w:rsidRPr="00490E5E" w14:paraId="0E881649" w14:textId="77777777" w:rsidTr="00EF7BA8">
        <w:tc>
          <w:tcPr>
            <w:tcW w:w="2515" w:type="dxa"/>
            <w:vMerge/>
            <w:shd w:val="clear" w:color="auto" w:fill="F2F2F2" w:themeFill="background1" w:themeFillShade="F2"/>
          </w:tcPr>
          <w:p w14:paraId="64B3C906"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6033DE0B" w14:textId="18D8068D" w:rsidR="00316DE5" w:rsidRPr="00AA4F57" w:rsidRDefault="00AA4F57" w:rsidP="00626E35">
            <w:pPr>
              <w:rPr>
                <w:rFonts w:asciiTheme="minorHAnsi" w:hAnsiTheme="minorHAnsi" w:cstheme="minorHAnsi"/>
                <w:color w:val="000000"/>
                <w:sz w:val="22"/>
                <w:szCs w:val="22"/>
              </w:rPr>
            </w:pPr>
            <w:r w:rsidRPr="00AA4F57">
              <w:rPr>
                <w:rFonts w:asciiTheme="minorHAnsi" w:hAnsiTheme="minorHAnsi" w:cstheme="minorHAnsi"/>
                <w:color w:val="000000"/>
                <w:sz w:val="22"/>
                <w:szCs w:val="22"/>
              </w:rPr>
              <w:t>Average Age of Cases that were hospitalized</w:t>
            </w:r>
          </w:p>
        </w:tc>
        <w:tc>
          <w:tcPr>
            <w:tcW w:w="4562" w:type="dxa"/>
            <w:shd w:val="clear" w:color="auto" w:fill="F2F2F2" w:themeFill="background1" w:themeFillShade="F2"/>
          </w:tcPr>
          <w:p w14:paraId="40DA374B" w14:textId="4A7CC7D3"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Average age of COVID-19 cases in the past two weeks that were hospitalized</w:t>
            </w:r>
          </w:p>
        </w:tc>
      </w:tr>
      <w:tr w:rsidR="00316DE5" w:rsidRPr="00490E5E" w14:paraId="0DA10953" w14:textId="77777777" w:rsidTr="00EF7BA8">
        <w:tc>
          <w:tcPr>
            <w:tcW w:w="2515" w:type="dxa"/>
            <w:vMerge/>
            <w:shd w:val="clear" w:color="auto" w:fill="F2F2F2" w:themeFill="background1" w:themeFillShade="F2"/>
          </w:tcPr>
          <w:p w14:paraId="15CBA06D"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FD62806" w14:textId="0871A95C" w:rsidR="00316DE5" w:rsidRPr="00AA4F57" w:rsidRDefault="00AA4F57" w:rsidP="00626E35">
            <w:pPr>
              <w:rPr>
                <w:rFonts w:asciiTheme="minorHAnsi" w:hAnsiTheme="minorHAnsi" w:cstheme="minorHAnsi"/>
                <w:color w:val="000000"/>
                <w:sz w:val="22"/>
                <w:szCs w:val="22"/>
              </w:rPr>
            </w:pPr>
            <w:r w:rsidRPr="00AA4F57">
              <w:rPr>
                <w:rFonts w:asciiTheme="minorHAnsi" w:hAnsiTheme="minorHAnsi" w:cstheme="minorHAnsi"/>
                <w:color w:val="000000"/>
                <w:sz w:val="22"/>
                <w:szCs w:val="22"/>
              </w:rPr>
              <w:t>Average age of deaths</w:t>
            </w:r>
          </w:p>
        </w:tc>
        <w:tc>
          <w:tcPr>
            <w:tcW w:w="4562" w:type="dxa"/>
            <w:shd w:val="clear" w:color="auto" w:fill="F2F2F2" w:themeFill="background1" w:themeFillShade="F2"/>
          </w:tcPr>
          <w:p w14:paraId="15CA5163" w14:textId="726BCD01"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Average age of individuals whose cause of death was COVID-19 in the past two weeks</w:t>
            </w:r>
          </w:p>
        </w:tc>
      </w:tr>
      <w:tr w:rsidR="00316DE5" w:rsidRPr="00490E5E" w14:paraId="28DBD8E3" w14:textId="77777777" w:rsidTr="00EF7BA8">
        <w:tc>
          <w:tcPr>
            <w:tcW w:w="2515" w:type="dxa"/>
            <w:vMerge/>
            <w:shd w:val="clear" w:color="auto" w:fill="F2F2F2" w:themeFill="background1" w:themeFillShade="F2"/>
          </w:tcPr>
          <w:p w14:paraId="75EF7E21"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7FC6B50A" w14:textId="53AB42EA" w:rsidR="00316DE5" w:rsidRPr="00AA4F57" w:rsidRDefault="00AA4F57" w:rsidP="00626E35">
            <w:pPr>
              <w:rPr>
                <w:rFonts w:asciiTheme="minorHAnsi" w:hAnsiTheme="minorHAnsi" w:cstheme="minorHAnsi"/>
                <w:color w:val="000000"/>
                <w:sz w:val="22"/>
                <w:szCs w:val="22"/>
              </w:rPr>
            </w:pPr>
            <w:r w:rsidRPr="00AA4F57">
              <w:rPr>
                <w:rFonts w:asciiTheme="minorHAnsi" w:hAnsiTheme="minorHAnsi" w:cstheme="minorHAnsi"/>
                <w:color w:val="000000"/>
                <w:sz w:val="22"/>
                <w:szCs w:val="22"/>
              </w:rPr>
              <w:t>Average daily incidence rate per 100,000 (last 14 days)</w:t>
            </w:r>
          </w:p>
        </w:tc>
        <w:tc>
          <w:tcPr>
            <w:tcW w:w="4562" w:type="dxa"/>
            <w:shd w:val="clear" w:color="auto" w:fill="F2F2F2" w:themeFill="background1" w:themeFillShade="F2"/>
          </w:tcPr>
          <w:p w14:paraId="051C46FC" w14:textId="16D6F5A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Average daily case incidence rate per 100,000 residents over the last 14 days</w:t>
            </w:r>
          </w:p>
        </w:tc>
      </w:tr>
      <w:tr w:rsidR="00AF0DF0" w:rsidRPr="00490E5E" w14:paraId="35F2758B" w14:textId="77777777" w:rsidTr="00EF7BA8">
        <w:tc>
          <w:tcPr>
            <w:tcW w:w="2515" w:type="dxa"/>
            <w:vMerge w:val="restart"/>
            <w:shd w:val="clear" w:color="auto" w:fill="auto"/>
          </w:tcPr>
          <w:p w14:paraId="33D9B017" w14:textId="003E7893" w:rsidR="00AF0DF0" w:rsidRPr="00316DE5" w:rsidRDefault="00AF0DF0" w:rsidP="00316DE5">
            <w:pPr>
              <w:rPr>
                <w:rFonts w:asciiTheme="minorHAnsi" w:hAnsiTheme="minorHAnsi"/>
                <w:sz w:val="22"/>
                <w:szCs w:val="22"/>
              </w:rPr>
            </w:pPr>
            <w:r>
              <w:rPr>
                <w:rFonts w:asciiTheme="minorHAnsi" w:hAnsiTheme="minorHAnsi"/>
                <w:sz w:val="22"/>
                <w:szCs w:val="22"/>
              </w:rPr>
              <w:t>C</w:t>
            </w:r>
            <w:r w:rsidRPr="00D21969">
              <w:rPr>
                <w:rFonts w:asciiTheme="minorHAnsi" w:hAnsiTheme="minorHAnsi"/>
                <w:sz w:val="22"/>
                <w:szCs w:val="22"/>
              </w:rPr>
              <w:t>ases</w:t>
            </w:r>
            <w:r>
              <w:rPr>
                <w:rFonts w:asciiTheme="minorHAnsi" w:hAnsiTheme="minorHAnsi"/>
                <w:sz w:val="22"/>
                <w:szCs w:val="22"/>
              </w:rPr>
              <w:t>ByDate</w:t>
            </w:r>
            <w:r w:rsidRPr="00D21969">
              <w:rPr>
                <w:rFonts w:asciiTheme="minorHAnsi" w:hAnsiTheme="minorHAnsi"/>
                <w:sz w:val="22"/>
                <w:szCs w:val="22"/>
              </w:rPr>
              <w:t>.</w:t>
            </w:r>
            <w:r>
              <w:rPr>
                <w:rFonts w:asciiTheme="minorHAnsi" w:hAnsiTheme="minorHAnsi"/>
                <w:sz w:val="22"/>
                <w:szCs w:val="22"/>
              </w:rPr>
              <w:t>xlsx</w:t>
            </w:r>
          </w:p>
        </w:tc>
        <w:tc>
          <w:tcPr>
            <w:tcW w:w="2273" w:type="dxa"/>
            <w:shd w:val="clear" w:color="auto" w:fill="auto"/>
          </w:tcPr>
          <w:p w14:paraId="4145280A" w14:textId="6093192F" w:rsidR="00AF0DF0" w:rsidRPr="00D21969" w:rsidRDefault="00AF0DF0" w:rsidP="00626E35">
            <w:pPr>
              <w:rPr>
                <w:rFonts w:asciiTheme="minorHAnsi" w:hAnsiTheme="minorHAnsi"/>
                <w:sz w:val="22"/>
                <w:szCs w:val="22"/>
              </w:rPr>
            </w:pPr>
            <w:r>
              <w:rPr>
                <w:rFonts w:ascii="Calibri" w:hAnsi="Calibri"/>
                <w:color w:val="000000"/>
                <w:sz w:val="22"/>
                <w:szCs w:val="22"/>
              </w:rPr>
              <w:t>Date</w:t>
            </w:r>
          </w:p>
        </w:tc>
        <w:tc>
          <w:tcPr>
            <w:tcW w:w="4562" w:type="dxa"/>
            <w:shd w:val="clear" w:color="auto" w:fill="auto"/>
          </w:tcPr>
          <w:p w14:paraId="151DDEA1" w14:textId="361B22BF" w:rsidR="00AF0DF0" w:rsidRPr="00D21969" w:rsidRDefault="00AF0DF0" w:rsidP="00626E35">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AF0DF0" w:rsidRPr="00490E5E" w14:paraId="15AA9F95" w14:textId="77777777" w:rsidTr="00EF7BA8">
        <w:tc>
          <w:tcPr>
            <w:tcW w:w="2515" w:type="dxa"/>
            <w:vMerge/>
            <w:shd w:val="clear" w:color="auto" w:fill="auto"/>
          </w:tcPr>
          <w:p w14:paraId="31943209" w14:textId="77777777" w:rsidR="00AF0DF0" w:rsidRPr="00D21969" w:rsidRDefault="00AF0DF0" w:rsidP="00626E35">
            <w:pPr>
              <w:rPr>
                <w:rFonts w:asciiTheme="minorHAnsi" w:hAnsiTheme="minorHAnsi"/>
                <w:sz w:val="22"/>
                <w:szCs w:val="22"/>
              </w:rPr>
            </w:pPr>
          </w:p>
        </w:tc>
        <w:tc>
          <w:tcPr>
            <w:tcW w:w="2273" w:type="dxa"/>
            <w:shd w:val="clear" w:color="auto" w:fill="auto"/>
          </w:tcPr>
          <w:p w14:paraId="1D504343" w14:textId="53C95A9D" w:rsidR="00AF0DF0" w:rsidRPr="00D21969" w:rsidRDefault="00AF0DF0" w:rsidP="00626E35">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auto"/>
          </w:tcPr>
          <w:p w14:paraId="741ACDF3" w14:textId="1176FB81" w:rsidR="00AF0DF0" w:rsidRPr="009B0229" w:rsidRDefault="00AF0DF0" w:rsidP="00626E35">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6DEC5761" w:rsidR="00AF0DF0" w:rsidRPr="009B0229" w:rsidRDefault="00AF0DF0" w:rsidP="00626E35">
            <w:pPr>
              <w:rPr>
                <w:rFonts w:asciiTheme="minorHAnsi" w:hAnsiTheme="minorHAnsi"/>
                <w:sz w:val="22"/>
                <w:szCs w:val="22"/>
              </w:rPr>
            </w:pPr>
            <w:r w:rsidRPr="009B0229">
              <w:rPr>
                <w:rFonts w:asciiTheme="minorHAnsi" w:hAnsiTheme="minorHAnsi"/>
                <w:sz w:val="22"/>
                <w:szCs w:val="22"/>
              </w:rPr>
              <w:t xml:space="preserve">[Note that this will not equal the “Positive Total” column on the Cases.CSV file.  This file is based on date of the patient was tested and Cases.CSV is based on date the case was reported.]  </w:t>
            </w:r>
          </w:p>
        </w:tc>
      </w:tr>
      <w:tr w:rsidR="00AF0DF0" w:rsidRPr="00490E5E" w14:paraId="7A2B1C2D" w14:textId="77777777" w:rsidTr="00EF7BA8">
        <w:tc>
          <w:tcPr>
            <w:tcW w:w="2515" w:type="dxa"/>
            <w:vMerge/>
            <w:shd w:val="clear" w:color="auto" w:fill="auto"/>
          </w:tcPr>
          <w:p w14:paraId="6A8C17F7" w14:textId="77777777" w:rsidR="00AF0DF0" w:rsidRPr="00D21969" w:rsidRDefault="00AF0DF0" w:rsidP="00626E35">
            <w:pPr>
              <w:rPr>
                <w:rFonts w:asciiTheme="minorHAnsi" w:hAnsiTheme="minorHAnsi"/>
                <w:sz w:val="22"/>
                <w:szCs w:val="22"/>
              </w:rPr>
            </w:pPr>
          </w:p>
        </w:tc>
        <w:tc>
          <w:tcPr>
            <w:tcW w:w="2273" w:type="dxa"/>
            <w:shd w:val="clear" w:color="auto" w:fill="auto"/>
          </w:tcPr>
          <w:p w14:paraId="1B8054E5" w14:textId="53653DC0" w:rsidR="00AF0DF0" w:rsidRPr="00D21969" w:rsidRDefault="00AF0DF0" w:rsidP="00626E35">
            <w:pPr>
              <w:rPr>
                <w:rFonts w:asciiTheme="minorHAnsi" w:hAnsiTheme="minorHAnsi"/>
                <w:sz w:val="22"/>
                <w:szCs w:val="22"/>
              </w:rPr>
            </w:pPr>
            <w:r>
              <w:rPr>
                <w:rFonts w:asciiTheme="minorHAnsi" w:hAnsiTheme="minorHAnsi"/>
                <w:sz w:val="22"/>
                <w:szCs w:val="22"/>
              </w:rPr>
              <w:t>Positive New</w:t>
            </w:r>
          </w:p>
        </w:tc>
        <w:tc>
          <w:tcPr>
            <w:tcW w:w="4562" w:type="dxa"/>
            <w:shd w:val="clear" w:color="auto" w:fill="auto"/>
          </w:tcPr>
          <w:p w14:paraId="641CC69C" w14:textId="33EE267F" w:rsidR="00AF0DF0" w:rsidRPr="009B0229" w:rsidRDefault="00AF0DF0" w:rsidP="00626E35">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p>
          <w:p w14:paraId="254599D4" w14:textId="1EE12950" w:rsidR="00AF0DF0" w:rsidRPr="009B0229" w:rsidRDefault="00AF0DF0" w:rsidP="00626E35">
            <w:pPr>
              <w:rPr>
                <w:rFonts w:asciiTheme="minorHAnsi" w:hAnsiTheme="minorHAnsi"/>
                <w:sz w:val="22"/>
                <w:szCs w:val="22"/>
              </w:rPr>
            </w:pPr>
            <w:r w:rsidRPr="009B0229">
              <w:rPr>
                <w:rFonts w:asciiTheme="minorHAnsi" w:hAnsiTheme="minorHAnsi"/>
                <w:sz w:val="22"/>
                <w:szCs w:val="22"/>
              </w:rPr>
              <w:lastRenderedPageBreak/>
              <w:t xml:space="preserve">[Note that this will not equal the “Positive New” column on the Cases.CSV file.  This file is based on date of the patient was tested and Cases.CSV is based on date the case was reported.]  </w:t>
            </w:r>
          </w:p>
        </w:tc>
      </w:tr>
      <w:tr w:rsidR="00AF0DF0" w:rsidRPr="00490E5E" w14:paraId="3EDF7DA2" w14:textId="77777777" w:rsidTr="00EF7BA8">
        <w:tc>
          <w:tcPr>
            <w:tcW w:w="2515" w:type="dxa"/>
            <w:vMerge/>
            <w:shd w:val="clear" w:color="auto" w:fill="auto"/>
          </w:tcPr>
          <w:p w14:paraId="794334EF" w14:textId="77777777" w:rsidR="00AF0DF0" w:rsidRPr="00D21969" w:rsidRDefault="00AF0DF0" w:rsidP="00626E35">
            <w:pPr>
              <w:rPr>
                <w:sz w:val="22"/>
                <w:szCs w:val="22"/>
              </w:rPr>
            </w:pPr>
          </w:p>
        </w:tc>
        <w:tc>
          <w:tcPr>
            <w:tcW w:w="2273" w:type="dxa"/>
            <w:shd w:val="clear" w:color="auto" w:fill="auto"/>
          </w:tcPr>
          <w:p w14:paraId="2252AA8A" w14:textId="33735784" w:rsidR="00AF0DF0" w:rsidRPr="00AF0DF0" w:rsidRDefault="00AF0DF0" w:rsidP="00626E35">
            <w:pPr>
              <w:rPr>
                <w:rFonts w:asciiTheme="minorHAnsi" w:hAnsiTheme="minorHAnsi" w:cstheme="minorHAnsi"/>
                <w:sz w:val="22"/>
                <w:szCs w:val="22"/>
              </w:rPr>
            </w:pPr>
            <w:r w:rsidRPr="00AF0DF0">
              <w:rPr>
                <w:rFonts w:asciiTheme="minorHAnsi" w:hAnsiTheme="minorHAnsi" w:cstheme="minorHAnsi"/>
                <w:sz w:val="22"/>
                <w:szCs w:val="22"/>
              </w:rPr>
              <w:t>7-day confirmed case average</w:t>
            </w:r>
          </w:p>
        </w:tc>
        <w:tc>
          <w:tcPr>
            <w:tcW w:w="4562" w:type="dxa"/>
            <w:shd w:val="clear" w:color="auto" w:fill="auto"/>
          </w:tcPr>
          <w:p w14:paraId="58653CEF" w14:textId="4E471FC9" w:rsidR="00AF0DF0" w:rsidRPr="00AF0DF0" w:rsidRDefault="00AF0DF0" w:rsidP="00626E35">
            <w:pPr>
              <w:rPr>
                <w:rFonts w:asciiTheme="minorHAnsi" w:hAnsiTheme="minorHAnsi" w:cstheme="minorHAnsi"/>
                <w:sz w:val="22"/>
                <w:szCs w:val="22"/>
              </w:rPr>
            </w:pPr>
            <w:r>
              <w:rPr>
                <w:rFonts w:asciiTheme="minorHAnsi" w:hAnsiTheme="minorHAnsi" w:cstheme="minorHAnsi"/>
                <w:sz w:val="22"/>
                <w:szCs w:val="22"/>
              </w:rPr>
              <w:t>The running 7-day average of the new confirmed cases by date the patient was tested (column “Positive New”)</w:t>
            </w:r>
          </w:p>
        </w:tc>
      </w:tr>
      <w:tr w:rsidR="00FF2F70" w:rsidRPr="00490E5E" w14:paraId="13303520" w14:textId="77777777" w:rsidTr="00EF7BA8">
        <w:tc>
          <w:tcPr>
            <w:tcW w:w="2515" w:type="dxa"/>
            <w:vMerge w:val="restart"/>
            <w:shd w:val="clear" w:color="auto" w:fill="F2F2F2" w:themeFill="background1" w:themeFillShade="F2"/>
          </w:tcPr>
          <w:p w14:paraId="109DD039" w14:textId="77777777" w:rsidR="00FF2F70" w:rsidRDefault="00FF2F70" w:rsidP="00FF2F70">
            <w:pPr>
              <w:rPr>
                <w:rFonts w:asciiTheme="minorHAnsi" w:hAnsiTheme="minorHAnsi"/>
                <w:sz w:val="22"/>
                <w:szCs w:val="22"/>
              </w:rPr>
            </w:pPr>
            <w:r>
              <w:rPr>
                <w:rFonts w:asciiTheme="minorHAnsi" w:hAnsiTheme="minorHAnsi"/>
                <w:sz w:val="22"/>
                <w:szCs w:val="22"/>
              </w:rPr>
              <w:t>C</w:t>
            </w:r>
            <w:r w:rsidRPr="00D21969">
              <w:rPr>
                <w:rFonts w:asciiTheme="minorHAnsi" w:hAnsiTheme="minorHAnsi"/>
                <w:sz w:val="22"/>
                <w:szCs w:val="22"/>
              </w:rPr>
              <w:t>ases</w:t>
            </w:r>
            <w:r>
              <w:rPr>
                <w:rFonts w:asciiTheme="minorHAnsi" w:hAnsiTheme="minorHAnsi"/>
                <w:sz w:val="22"/>
                <w:szCs w:val="22"/>
              </w:rPr>
              <w:t>ByDate_probable</w:t>
            </w:r>
            <w:r w:rsidR="008F6FD0">
              <w:rPr>
                <w:rFonts w:asciiTheme="minorHAnsi" w:hAnsiTheme="minorHAnsi"/>
                <w:sz w:val="22"/>
                <w:szCs w:val="22"/>
              </w:rPr>
              <w:t>_MMDDYYYY</w:t>
            </w:r>
            <w:r w:rsidRPr="00D21969">
              <w:rPr>
                <w:rFonts w:asciiTheme="minorHAnsi" w:hAnsiTheme="minorHAnsi"/>
                <w:sz w:val="22"/>
                <w:szCs w:val="22"/>
              </w:rPr>
              <w:t>.csv</w:t>
            </w:r>
          </w:p>
          <w:p w14:paraId="7F74DDCF" w14:textId="37453AEB" w:rsidR="008F6FD0" w:rsidRPr="00490E5E" w:rsidRDefault="00AF0DF0" w:rsidP="00FF2F70">
            <w:pPr>
              <w:rPr>
                <w:sz w:val="22"/>
                <w:szCs w:val="22"/>
              </w:rPr>
            </w:pPr>
            <w:r>
              <w:rPr>
                <w:rFonts w:asciiTheme="minorHAnsi" w:hAnsiTheme="minorHAnsi"/>
                <w:color w:val="FF0000"/>
                <w:sz w:val="22"/>
                <w:szCs w:val="22"/>
              </w:rPr>
              <w:t>(</w:t>
            </w:r>
            <w:r w:rsidR="008F6FD0" w:rsidRPr="008F6FD0">
              <w:rPr>
                <w:rFonts w:asciiTheme="minorHAnsi" w:hAnsiTheme="minorHAnsi"/>
                <w:color w:val="FF0000"/>
                <w:sz w:val="22"/>
                <w:szCs w:val="22"/>
              </w:rPr>
              <w:t>Please note the date listed at the end of this file is the date this file was last updated</w:t>
            </w:r>
            <w:r w:rsidR="005420CD">
              <w:rPr>
                <w:rFonts w:asciiTheme="minorHAnsi" w:hAnsiTheme="minorHAnsi"/>
                <w:color w:val="FF0000"/>
                <w:sz w:val="22"/>
                <w:szCs w:val="22"/>
              </w:rPr>
              <w:t xml:space="preserve">; it will only be updated in the zipped folder on </w:t>
            </w:r>
            <w:r w:rsidR="00A20B87">
              <w:rPr>
                <w:rFonts w:asciiTheme="minorHAnsi" w:hAnsiTheme="minorHAnsi"/>
                <w:color w:val="FF0000"/>
                <w:sz w:val="22"/>
                <w:szCs w:val="22"/>
              </w:rPr>
              <w:t>Wednesday</w:t>
            </w:r>
            <w:r w:rsidR="005420CD">
              <w:rPr>
                <w:rFonts w:asciiTheme="minorHAnsi" w:hAnsiTheme="minorHAnsi"/>
                <w:color w:val="FF0000"/>
                <w:sz w:val="22"/>
                <w:szCs w:val="22"/>
              </w:rPr>
              <w:t>s</w:t>
            </w:r>
            <w:r>
              <w:rPr>
                <w:rFonts w:asciiTheme="minorHAnsi" w:hAnsiTheme="minorHAnsi"/>
                <w:color w:val="FF0000"/>
                <w:sz w:val="22"/>
                <w:szCs w:val="22"/>
              </w:rPr>
              <w:t>)</w:t>
            </w:r>
          </w:p>
        </w:tc>
        <w:tc>
          <w:tcPr>
            <w:tcW w:w="2273" w:type="dxa"/>
            <w:shd w:val="clear" w:color="auto" w:fill="F2F2F2" w:themeFill="background1" w:themeFillShade="F2"/>
          </w:tcPr>
          <w:p w14:paraId="416E5A64" w14:textId="40151BA8" w:rsidR="00FF2F70" w:rsidRDefault="00FF2F70" w:rsidP="00FF2F70">
            <w:pPr>
              <w:rPr>
                <w:sz w:val="22"/>
                <w:szCs w:val="22"/>
              </w:rPr>
            </w:pPr>
            <w:r>
              <w:rPr>
                <w:rFonts w:ascii="Calibri" w:hAnsi="Calibri"/>
                <w:color w:val="000000"/>
                <w:sz w:val="22"/>
                <w:szCs w:val="22"/>
              </w:rPr>
              <w:t>Date</w:t>
            </w:r>
          </w:p>
        </w:tc>
        <w:tc>
          <w:tcPr>
            <w:tcW w:w="4562" w:type="dxa"/>
            <w:shd w:val="clear" w:color="auto" w:fill="F2F2F2" w:themeFill="background1" w:themeFillShade="F2"/>
          </w:tcPr>
          <w:p w14:paraId="418E8279" w14:textId="04D2D786" w:rsidR="00FF2F70" w:rsidRPr="00BC3D9A" w:rsidRDefault="00FF2F70" w:rsidP="00FF2F70">
            <w:pPr>
              <w:rPr>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FF2F70" w:rsidRPr="00490E5E" w14:paraId="1988CC1A" w14:textId="77777777" w:rsidTr="00EF7BA8">
        <w:tc>
          <w:tcPr>
            <w:tcW w:w="2515" w:type="dxa"/>
            <w:vMerge/>
            <w:shd w:val="clear" w:color="auto" w:fill="F2F2F2" w:themeFill="background1" w:themeFillShade="F2"/>
          </w:tcPr>
          <w:p w14:paraId="39F49E11" w14:textId="77777777" w:rsidR="00FF2F70" w:rsidRPr="00490E5E" w:rsidRDefault="00FF2F70" w:rsidP="00FF2F70">
            <w:pPr>
              <w:rPr>
                <w:sz w:val="22"/>
                <w:szCs w:val="22"/>
              </w:rPr>
            </w:pPr>
          </w:p>
        </w:tc>
        <w:tc>
          <w:tcPr>
            <w:tcW w:w="2273" w:type="dxa"/>
            <w:shd w:val="clear" w:color="auto" w:fill="F2F2F2" w:themeFill="background1" w:themeFillShade="F2"/>
          </w:tcPr>
          <w:p w14:paraId="7860C950" w14:textId="284F09D7" w:rsidR="00FF2F70" w:rsidRDefault="00FF2F70" w:rsidP="00FF2F70">
            <w:pPr>
              <w:rPr>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2DB2358F" w14:textId="6499B4CD" w:rsidR="00FF2F70" w:rsidRPr="009B0229" w:rsidRDefault="00FF2F70" w:rsidP="00FF2F70">
            <w:pPr>
              <w:rPr>
                <w:rFonts w:ascii="Calibri" w:hAnsi="Calibri"/>
                <w:color w:val="000000"/>
                <w:sz w:val="22"/>
                <w:szCs w:val="22"/>
              </w:rPr>
            </w:pPr>
            <w:r w:rsidRPr="009B0229">
              <w:rPr>
                <w:rFonts w:asciiTheme="minorHAnsi" w:hAnsiTheme="minorHAnsi"/>
                <w:sz w:val="22"/>
                <w:szCs w:val="22"/>
              </w:rPr>
              <w:t xml:space="preserve">Running total of individuals that meet the </w:t>
            </w:r>
            <w:r>
              <w:rPr>
                <w:rFonts w:asciiTheme="minorHAnsi" w:hAnsiTheme="minorHAnsi"/>
                <w:sz w:val="22"/>
                <w:szCs w:val="22"/>
              </w:rPr>
              <w:t>probable</w:t>
            </w:r>
            <w:r w:rsidRPr="009B0229">
              <w:rPr>
                <w:rFonts w:asciiTheme="minorHAnsi" w:hAnsiTheme="minorHAnsi"/>
                <w:sz w:val="22"/>
                <w:szCs w:val="22"/>
              </w:rPr>
              <w:t xml:space="preserve"> COVID-19 case definition </w:t>
            </w:r>
            <w:r w:rsidRPr="009B0229">
              <w:rPr>
                <w:rFonts w:ascii="Calibri" w:hAnsi="Calibri"/>
                <w:color w:val="000000"/>
                <w:sz w:val="22"/>
                <w:szCs w:val="22"/>
              </w:rPr>
              <w:t>by the date the patient was tested</w:t>
            </w:r>
          </w:p>
          <w:p w14:paraId="34180BC8" w14:textId="199B3C50" w:rsidR="00FF2F70" w:rsidRPr="00BC3D9A" w:rsidRDefault="00FF2F70" w:rsidP="00FF2F70">
            <w:pPr>
              <w:rPr>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Total” column on the Cases.CSV file.  This file is based on date of the patient was tested and Cases.CSV is based on date the case was reported.</w:t>
            </w:r>
            <w:r w:rsidR="00F60593">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FF2F70" w:rsidRPr="00490E5E" w14:paraId="13B1661F" w14:textId="77777777" w:rsidTr="00EF7BA8">
        <w:tc>
          <w:tcPr>
            <w:tcW w:w="2515" w:type="dxa"/>
            <w:vMerge/>
            <w:shd w:val="clear" w:color="auto" w:fill="F2F2F2" w:themeFill="background1" w:themeFillShade="F2"/>
          </w:tcPr>
          <w:p w14:paraId="663B3997" w14:textId="77777777" w:rsidR="00FF2F70" w:rsidRPr="00490E5E" w:rsidRDefault="00FF2F70" w:rsidP="00FF2F70">
            <w:pPr>
              <w:rPr>
                <w:sz w:val="22"/>
                <w:szCs w:val="22"/>
              </w:rPr>
            </w:pPr>
          </w:p>
        </w:tc>
        <w:tc>
          <w:tcPr>
            <w:tcW w:w="2273" w:type="dxa"/>
            <w:shd w:val="clear" w:color="auto" w:fill="F2F2F2" w:themeFill="background1" w:themeFillShade="F2"/>
          </w:tcPr>
          <w:p w14:paraId="091D3638" w14:textId="3DE376A7" w:rsidR="00FF2F70" w:rsidRDefault="00FF2F70" w:rsidP="00FF2F70">
            <w:pPr>
              <w:rPr>
                <w:sz w:val="22"/>
                <w:szCs w:val="22"/>
              </w:rPr>
            </w:pPr>
            <w:r>
              <w:rPr>
                <w:rFonts w:asciiTheme="minorHAnsi" w:hAnsiTheme="minorHAnsi"/>
                <w:sz w:val="22"/>
                <w:szCs w:val="22"/>
              </w:rPr>
              <w:t>Probable New</w:t>
            </w:r>
          </w:p>
        </w:tc>
        <w:tc>
          <w:tcPr>
            <w:tcW w:w="4562" w:type="dxa"/>
            <w:shd w:val="clear" w:color="auto" w:fill="F2F2F2" w:themeFill="background1" w:themeFillShade="F2"/>
          </w:tcPr>
          <w:p w14:paraId="5EF77865" w14:textId="3482013F" w:rsidR="00FF2F70" w:rsidRPr="009B0229" w:rsidRDefault="00FF2F70" w:rsidP="00FF2F70">
            <w:pPr>
              <w:rPr>
                <w:rFonts w:asciiTheme="minorHAnsi" w:hAnsiTheme="minorHAnsi"/>
                <w:sz w:val="22"/>
                <w:szCs w:val="22"/>
              </w:rPr>
            </w:pPr>
            <w:r w:rsidRPr="009B0229">
              <w:rPr>
                <w:rFonts w:asciiTheme="minorHAnsi" w:hAnsiTheme="minorHAnsi"/>
                <w:sz w:val="22"/>
                <w:szCs w:val="22"/>
              </w:rPr>
              <w:t xml:space="preserve">New cases today that meet the </w:t>
            </w:r>
            <w:r>
              <w:rPr>
                <w:rFonts w:asciiTheme="minorHAnsi" w:hAnsiTheme="minorHAnsi"/>
                <w:sz w:val="22"/>
                <w:szCs w:val="22"/>
              </w:rPr>
              <w:t>Probable</w:t>
            </w:r>
            <w:r w:rsidRPr="009B0229">
              <w:rPr>
                <w:rFonts w:asciiTheme="minorHAnsi" w:hAnsiTheme="minorHAnsi"/>
                <w:sz w:val="22"/>
                <w:szCs w:val="22"/>
              </w:rPr>
              <w:t xml:space="preserve"> COVID-19 case definition b</w:t>
            </w:r>
            <w:r w:rsidRPr="009B0229">
              <w:rPr>
                <w:rFonts w:ascii="Calibri" w:hAnsi="Calibri"/>
                <w:color w:val="000000"/>
                <w:sz w:val="22"/>
                <w:szCs w:val="22"/>
              </w:rPr>
              <w:t>y the date the patient was tested</w:t>
            </w:r>
          </w:p>
          <w:p w14:paraId="40B5A616" w14:textId="736577D1" w:rsidR="00FF2F70" w:rsidRPr="00BC3D9A" w:rsidRDefault="00FF2F70" w:rsidP="00FF2F70">
            <w:pPr>
              <w:rPr>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New” column on the Cases.CSV file.  This file is based on date of the patient was tested and Cases.CSV is based on date the case was reported.</w:t>
            </w:r>
            <w:r w:rsidR="00F60593">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AF0DF0" w:rsidRPr="00490E5E" w14:paraId="3AE47AC9" w14:textId="77777777" w:rsidTr="00EF7BA8">
        <w:tc>
          <w:tcPr>
            <w:tcW w:w="2515" w:type="dxa"/>
            <w:vMerge w:val="restart"/>
            <w:shd w:val="clear" w:color="auto" w:fill="auto"/>
          </w:tcPr>
          <w:p w14:paraId="2024BA1B" w14:textId="7CA96984" w:rsidR="00AF0DF0" w:rsidRPr="00AF0DF0" w:rsidRDefault="00AF0DF0" w:rsidP="00FF2F70">
            <w:pPr>
              <w:rPr>
                <w:rFonts w:asciiTheme="minorHAnsi" w:hAnsiTheme="minorHAnsi" w:cstheme="minorHAnsi"/>
                <w:sz w:val="22"/>
                <w:szCs w:val="22"/>
              </w:rPr>
            </w:pPr>
            <w:r w:rsidRPr="00AF0DF0">
              <w:rPr>
                <w:rFonts w:asciiTheme="minorHAnsi" w:hAnsiTheme="minorHAnsi" w:cstheme="minorHAnsi"/>
                <w:sz w:val="22"/>
                <w:szCs w:val="22"/>
              </w:rPr>
              <w:t>County.csv</w:t>
            </w:r>
          </w:p>
        </w:tc>
        <w:tc>
          <w:tcPr>
            <w:tcW w:w="2273" w:type="dxa"/>
            <w:shd w:val="clear" w:color="auto" w:fill="auto"/>
          </w:tcPr>
          <w:p w14:paraId="3C046F08" w14:textId="64341760"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Date</w:t>
            </w:r>
          </w:p>
        </w:tc>
        <w:tc>
          <w:tcPr>
            <w:tcW w:w="4562" w:type="dxa"/>
            <w:shd w:val="clear" w:color="auto" w:fill="auto"/>
          </w:tcPr>
          <w:p w14:paraId="11245BDA" w14:textId="7A739DE7"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Date to which this data applies</w:t>
            </w:r>
          </w:p>
        </w:tc>
      </w:tr>
      <w:tr w:rsidR="00AF0DF0" w:rsidRPr="00490E5E" w14:paraId="506545B1" w14:textId="77777777" w:rsidTr="00EF7BA8">
        <w:tc>
          <w:tcPr>
            <w:tcW w:w="2515" w:type="dxa"/>
            <w:vMerge/>
            <w:shd w:val="clear" w:color="auto" w:fill="auto"/>
          </w:tcPr>
          <w:p w14:paraId="6A473A86"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499D07C9" w14:textId="61DA8B9F"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County</w:t>
            </w:r>
          </w:p>
        </w:tc>
        <w:tc>
          <w:tcPr>
            <w:tcW w:w="4562" w:type="dxa"/>
            <w:shd w:val="clear" w:color="auto" w:fill="auto"/>
          </w:tcPr>
          <w:p w14:paraId="28409372" w14:textId="5B37C4F2"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County to which this data applies. Please note – cases are reported separately for Dukes and Nantucket counties, but deaths are reported together as a combined total.</w:t>
            </w:r>
          </w:p>
        </w:tc>
      </w:tr>
      <w:tr w:rsidR="00AF0DF0" w:rsidRPr="00490E5E" w14:paraId="5089F437" w14:textId="77777777" w:rsidTr="00EF7BA8">
        <w:tc>
          <w:tcPr>
            <w:tcW w:w="2515" w:type="dxa"/>
            <w:vMerge/>
            <w:shd w:val="clear" w:color="auto" w:fill="auto"/>
          </w:tcPr>
          <w:p w14:paraId="582F89DD"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32C8D913" w14:textId="50E27BB6" w:rsidR="00AF0DF0" w:rsidRPr="00AF0DF0" w:rsidRDefault="00AF0DF0" w:rsidP="00FF2F70">
            <w:pPr>
              <w:rPr>
                <w:rFonts w:asciiTheme="minorHAnsi" w:hAnsiTheme="minorHAnsi" w:cstheme="minorHAnsi"/>
                <w:sz w:val="22"/>
                <w:szCs w:val="22"/>
              </w:rPr>
            </w:pPr>
            <w:r w:rsidRPr="00AF0DF0">
              <w:rPr>
                <w:rFonts w:asciiTheme="minorHAnsi" w:hAnsiTheme="minorHAnsi" w:cstheme="minorHAnsi"/>
                <w:sz w:val="22"/>
                <w:szCs w:val="22"/>
              </w:rPr>
              <w:t>New Confirmed Cases</w:t>
            </w:r>
          </w:p>
        </w:tc>
        <w:tc>
          <w:tcPr>
            <w:tcW w:w="4562" w:type="dxa"/>
            <w:shd w:val="clear" w:color="auto" w:fill="auto"/>
          </w:tcPr>
          <w:p w14:paraId="5E3C760F" w14:textId="1E46701D"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New confirmed cases in that county as of the date of that row</w:t>
            </w:r>
          </w:p>
        </w:tc>
      </w:tr>
      <w:tr w:rsidR="00AF0DF0" w:rsidRPr="00490E5E" w14:paraId="7E4BB44C" w14:textId="77777777" w:rsidTr="00EF7BA8">
        <w:tc>
          <w:tcPr>
            <w:tcW w:w="2515" w:type="dxa"/>
            <w:vMerge/>
            <w:shd w:val="clear" w:color="auto" w:fill="auto"/>
          </w:tcPr>
          <w:p w14:paraId="39DBD71D"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41D83818" w14:textId="2F7091F8"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Total</w:t>
            </w:r>
            <w:r w:rsidRPr="00AF0DF0">
              <w:rPr>
                <w:rFonts w:asciiTheme="minorHAnsi" w:hAnsiTheme="minorHAnsi" w:cstheme="minorHAnsi"/>
                <w:sz w:val="22"/>
                <w:szCs w:val="22"/>
              </w:rPr>
              <w:t xml:space="preserve"> Confirmed Cases</w:t>
            </w:r>
          </w:p>
        </w:tc>
        <w:tc>
          <w:tcPr>
            <w:tcW w:w="4562" w:type="dxa"/>
            <w:shd w:val="clear" w:color="auto" w:fill="auto"/>
          </w:tcPr>
          <w:p w14:paraId="1EECD247" w14:textId="52C1A575"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Running total of confirmed cases in that county as of the date of that row</w:t>
            </w:r>
          </w:p>
        </w:tc>
      </w:tr>
      <w:tr w:rsidR="00AF0DF0" w:rsidRPr="00490E5E" w14:paraId="00AB6AC2" w14:textId="77777777" w:rsidTr="00EF7BA8">
        <w:tc>
          <w:tcPr>
            <w:tcW w:w="2515" w:type="dxa"/>
            <w:vMerge/>
            <w:shd w:val="clear" w:color="auto" w:fill="auto"/>
          </w:tcPr>
          <w:p w14:paraId="3950C4E4"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6A9E2D47" w14:textId="2662CF5E" w:rsidR="00AF0DF0" w:rsidRPr="00AF0DF0" w:rsidRDefault="00AF0DF0" w:rsidP="00FF2F70">
            <w:pPr>
              <w:rPr>
                <w:rFonts w:asciiTheme="minorHAnsi" w:hAnsiTheme="minorHAnsi" w:cstheme="minorHAnsi"/>
                <w:sz w:val="22"/>
                <w:szCs w:val="22"/>
              </w:rPr>
            </w:pPr>
            <w:r w:rsidRPr="00AF0DF0">
              <w:rPr>
                <w:rFonts w:asciiTheme="minorHAnsi" w:hAnsiTheme="minorHAnsi" w:cstheme="minorHAnsi"/>
                <w:sz w:val="22"/>
                <w:szCs w:val="22"/>
              </w:rPr>
              <w:t>New Probable and Confirmed Deaths</w:t>
            </w:r>
          </w:p>
        </w:tc>
        <w:tc>
          <w:tcPr>
            <w:tcW w:w="4562" w:type="dxa"/>
            <w:shd w:val="clear" w:color="auto" w:fill="auto"/>
          </w:tcPr>
          <w:p w14:paraId="513BDD73" w14:textId="1DFADBF0"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New confirmed and probable deaths in that county as of the date of that row</w:t>
            </w:r>
          </w:p>
        </w:tc>
      </w:tr>
      <w:tr w:rsidR="00AF0DF0" w:rsidRPr="00490E5E" w14:paraId="458E35AE" w14:textId="77777777" w:rsidTr="00EF7BA8">
        <w:tc>
          <w:tcPr>
            <w:tcW w:w="2515" w:type="dxa"/>
            <w:vMerge/>
            <w:shd w:val="clear" w:color="auto" w:fill="auto"/>
          </w:tcPr>
          <w:p w14:paraId="4B2B501E"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57AD7F37" w14:textId="2038A4E7"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Total</w:t>
            </w:r>
            <w:r w:rsidRPr="00AF0DF0">
              <w:rPr>
                <w:rFonts w:asciiTheme="minorHAnsi" w:hAnsiTheme="minorHAnsi" w:cstheme="minorHAnsi"/>
                <w:sz w:val="22"/>
                <w:szCs w:val="22"/>
              </w:rPr>
              <w:t xml:space="preserve"> Probable and Confirmed Deaths</w:t>
            </w:r>
          </w:p>
        </w:tc>
        <w:tc>
          <w:tcPr>
            <w:tcW w:w="4562" w:type="dxa"/>
            <w:shd w:val="clear" w:color="auto" w:fill="auto"/>
          </w:tcPr>
          <w:p w14:paraId="35F65100" w14:textId="60D6F72B"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Running total confirmed and probable deaths in that county as of the date of that row</w:t>
            </w:r>
          </w:p>
        </w:tc>
      </w:tr>
      <w:tr w:rsidR="00997BD5" w:rsidRPr="00490E5E" w14:paraId="0C47A443" w14:textId="77777777" w:rsidTr="00EF7BA8">
        <w:tc>
          <w:tcPr>
            <w:tcW w:w="2515" w:type="dxa"/>
            <w:vMerge w:val="restart"/>
            <w:shd w:val="clear" w:color="auto" w:fill="F2F2F2" w:themeFill="background1" w:themeFillShade="F2"/>
          </w:tcPr>
          <w:p w14:paraId="6C635A19" w14:textId="17AED816" w:rsidR="00997BD5" w:rsidRPr="00490E5E" w:rsidRDefault="00997BD5" w:rsidP="00FF2F70">
            <w:pPr>
              <w:rPr>
                <w:rFonts w:asciiTheme="minorHAnsi" w:hAnsiTheme="minorHAnsi"/>
                <w:sz w:val="22"/>
                <w:szCs w:val="22"/>
              </w:rPr>
            </w:pPr>
            <w:r w:rsidRPr="00490E5E">
              <w:rPr>
                <w:rFonts w:asciiTheme="minorHAnsi" w:hAnsiTheme="minorHAnsi"/>
                <w:sz w:val="22"/>
                <w:szCs w:val="22"/>
              </w:rPr>
              <w:t>DateofDeath.</w:t>
            </w:r>
            <w:r w:rsidR="00EF7BA8">
              <w:rPr>
                <w:rFonts w:asciiTheme="minorHAnsi" w:hAnsiTheme="minorHAnsi"/>
                <w:sz w:val="22"/>
                <w:szCs w:val="22"/>
              </w:rPr>
              <w:t>xlsx</w:t>
            </w:r>
          </w:p>
        </w:tc>
        <w:tc>
          <w:tcPr>
            <w:tcW w:w="2273" w:type="dxa"/>
            <w:shd w:val="clear" w:color="auto" w:fill="F2F2F2" w:themeFill="background1" w:themeFillShade="F2"/>
          </w:tcPr>
          <w:p w14:paraId="3A845CAE" w14:textId="77777777" w:rsidR="00997BD5" w:rsidRPr="00490E5E" w:rsidRDefault="00997BD5" w:rsidP="00FF2F70">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997BD5" w:rsidRPr="00BC3D9A" w:rsidRDefault="00997BD5"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997BD5" w:rsidRPr="00490E5E" w14:paraId="7F18891D" w14:textId="77777777" w:rsidTr="00EF7BA8">
        <w:tc>
          <w:tcPr>
            <w:tcW w:w="2515" w:type="dxa"/>
            <w:vMerge/>
            <w:shd w:val="clear" w:color="auto" w:fill="F2F2F2" w:themeFill="background1" w:themeFillShade="F2"/>
          </w:tcPr>
          <w:p w14:paraId="33755245" w14:textId="77777777" w:rsidR="00997BD5" w:rsidRPr="00BC3D9A" w:rsidRDefault="00997BD5" w:rsidP="00FF2F70">
            <w:pPr>
              <w:rPr>
                <w:rFonts w:asciiTheme="minorHAnsi" w:hAnsiTheme="minorHAnsi"/>
                <w:sz w:val="22"/>
                <w:szCs w:val="22"/>
              </w:rPr>
            </w:pPr>
          </w:p>
        </w:tc>
        <w:tc>
          <w:tcPr>
            <w:tcW w:w="2273" w:type="dxa"/>
            <w:shd w:val="clear" w:color="auto" w:fill="F2F2F2" w:themeFill="background1" w:themeFillShade="F2"/>
          </w:tcPr>
          <w:p w14:paraId="36E1E6D1" w14:textId="76D7C5A8" w:rsidR="00997BD5" w:rsidRPr="00BC3D9A" w:rsidRDefault="00997BD5" w:rsidP="00FF2F70">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34CD9F4A" w14:textId="77777777" w:rsidR="00997BD5" w:rsidRDefault="00997BD5" w:rsidP="00FF2F70">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w:t>
            </w:r>
          </w:p>
          <w:p w14:paraId="1360AEA4" w14:textId="338B126C" w:rsidR="00997BD5" w:rsidRPr="00BC3D9A" w:rsidRDefault="00997BD5" w:rsidP="00FF2F70">
            <w:pPr>
              <w:rPr>
                <w:rFonts w:asciiTheme="minorHAnsi" w:hAnsiTheme="minorHAnsi"/>
                <w:sz w:val="22"/>
                <w:szCs w:val="22"/>
              </w:rPr>
            </w:pPr>
            <w:r>
              <w:rPr>
                <w:rFonts w:asciiTheme="minorHAnsi" w:hAnsiTheme="minorHAnsi"/>
                <w:sz w:val="22"/>
                <w:szCs w:val="22"/>
              </w:rPr>
              <w:lastRenderedPageBreak/>
              <w:t>[Note that this will not equal the “</w:t>
            </w:r>
            <w:proofErr w:type="spellStart"/>
            <w:r w:rsidRPr="00B820B2">
              <w:rPr>
                <w:rFonts w:asciiTheme="minorHAnsi" w:hAnsiTheme="minorHAnsi"/>
                <w:sz w:val="22"/>
                <w:szCs w:val="22"/>
              </w:rPr>
              <w:t>DeathsConfNew</w:t>
            </w:r>
            <w:proofErr w:type="spellEnd"/>
            <w:r>
              <w:rPr>
                <w:rFonts w:asciiTheme="minorHAnsi" w:hAnsiTheme="minorHAnsi"/>
                <w:sz w:val="22"/>
                <w:szCs w:val="22"/>
              </w:rPr>
              <w:t xml:space="preserve">” column on the DeathsReported.CSV file.  This file is based on date the death occurred and DeathsReported.xlsx is based on date the death was reported]  </w:t>
            </w:r>
          </w:p>
        </w:tc>
      </w:tr>
      <w:tr w:rsidR="00997BD5" w:rsidRPr="00490E5E" w14:paraId="4FD3C54C" w14:textId="77777777" w:rsidTr="00EF7BA8">
        <w:trPr>
          <w:trHeight w:val="1448"/>
        </w:trPr>
        <w:tc>
          <w:tcPr>
            <w:tcW w:w="2515" w:type="dxa"/>
            <w:vMerge/>
            <w:shd w:val="clear" w:color="auto" w:fill="F2F2F2" w:themeFill="background1" w:themeFillShade="F2"/>
          </w:tcPr>
          <w:p w14:paraId="6B511EEF" w14:textId="77777777" w:rsidR="00997BD5" w:rsidRPr="00BC3D9A" w:rsidRDefault="00997BD5" w:rsidP="00FF2F70">
            <w:pPr>
              <w:rPr>
                <w:rFonts w:asciiTheme="minorHAnsi" w:hAnsiTheme="minorHAnsi"/>
                <w:sz w:val="22"/>
                <w:szCs w:val="22"/>
              </w:rPr>
            </w:pPr>
          </w:p>
        </w:tc>
        <w:tc>
          <w:tcPr>
            <w:tcW w:w="2273" w:type="dxa"/>
            <w:shd w:val="clear" w:color="auto" w:fill="F2F2F2" w:themeFill="background1" w:themeFillShade="F2"/>
          </w:tcPr>
          <w:p w14:paraId="221CAB57" w14:textId="4C16F7E2" w:rsidR="00997BD5" w:rsidRPr="0005306C" w:rsidRDefault="00997BD5" w:rsidP="00FF2F70">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997BD5" w:rsidRPr="0005306C" w:rsidRDefault="00997BD5" w:rsidP="00FF2F70">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7A7141C8" w:rsidR="00997BD5" w:rsidRPr="0005306C" w:rsidRDefault="00997BD5" w:rsidP="00FF2F70">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DeathsConfTotal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This file is based on date the death occurred and </w:t>
            </w:r>
            <w:r>
              <w:rPr>
                <w:rFonts w:asciiTheme="minorHAnsi" w:hAnsiTheme="minorHAnsi"/>
                <w:sz w:val="22"/>
                <w:szCs w:val="22"/>
              </w:rPr>
              <w:t>DeathsReported</w:t>
            </w:r>
            <w:r w:rsidRPr="0005306C">
              <w:rPr>
                <w:rFonts w:asciiTheme="minorHAnsi" w:hAnsiTheme="minorHAnsi"/>
                <w:sz w:val="22"/>
                <w:szCs w:val="22"/>
              </w:rPr>
              <w:t>.</w:t>
            </w:r>
            <w:r>
              <w:rPr>
                <w:rFonts w:asciiTheme="minorHAnsi" w:hAnsiTheme="minorHAnsi"/>
                <w:sz w:val="22"/>
                <w:szCs w:val="22"/>
              </w:rPr>
              <w:t>xlsx</w:t>
            </w:r>
            <w:r w:rsidRPr="0005306C">
              <w:rPr>
                <w:rFonts w:asciiTheme="minorHAnsi" w:hAnsiTheme="minorHAnsi"/>
                <w:sz w:val="22"/>
                <w:szCs w:val="22"/>
              </w:rPr>
              <w:t xml:space="preserve"> is based on date the death was reported]  </w:t>
            </w:r>
          </w:p>
        </w:tc>
      </w:tr>
      <w:tr w:rsidR="00997BD5" w:rsidRPr="00490E5E" w14:paraId="0156BABE" w14:textId="77777777" w:rsidTr="00EF7BA8">
        <w:tc>
          <w:tcPr>
            <w:tcW w:w="2515" w:type="dxa"/>
            <w:vMerge/>
            <w:shd w:val="clear" w:color="auto" w:fill="F2F2F2" w:themeFill="background1" w:themeFillShade="F2"/>
          </w:tcPr>
          <w:p w14:paraId="0E44CA10" w14:textId="77777777" w:rsidR="00997BD5" w:rsidRPr="00BC3D9A" w:rsidRDefault="00997BD5" w:rsidP="00FF2F70">
            <w:pPr>
              <w:rPr>
                <w:sz w:val="22"/>
                <w:szCs w:val="22"/>
              </w:rPr>
            </w:pPr>
          </w:p>
        </w:tc>
        <w:tc>
          <w:tcPr>
            <w:tcW w:w="2273" w:type="dxa"/>
            <w:shd w:val="clear" w:color="auto" w:fill="F2F2F2" w:themeFill="background1" w:themeFillShade="F2"/>
          </w:tcPr>
          <w:p w14:paraId="00089212" w14:textId="5A8D8D35" w:rsidR="00997BD5" w:rsidRPr="0005306C" w:rsidRDefault="00997BD5" w:rsidP="00FF2F70">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53076DB0" w14:textId="77777777" w:rsidR="00997BD5" w:rsidRDefault="00997BD5" w:rsidP="00FF2F70">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w:t>
            </w:r>
          </w:p>
          <w:p w14:paraId="63D8703D" w14:textId="295B80EF" w:rsidR="00997BD5" w:rsidRPr="0005306C" w:rsidRDefault="00997BD5" w:rsidP="00FF2F70">
            <w:pPr>
              <w:rPr>
                <w:rFonts w:asciiTheme="minorHAnsi" w:hAnsiTheme="minorHAnsi"/>
                <w:sz w:val="22"/>
                <w:szCs w:val="22"/>
              </w:rPr>
            </w:pPr>
            <w:r>
              <w:rPr>
                <w:rFonts w:asciiTheme="minorHAnsi" w:hAnsiTheme="minorHAnsi"/>
                <w:sz w:val="22"/>
                <w:szCs w:val="22"/>
              </w:rPr>
              <w:t>[Note that this will not equal the “</w:t>
            </w: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New</w:t>
            </w:r>
            <w:proofErr w:type="spellEnd"/>
            <w:r>
              <w:rPr>
                <w:rFonts w:asciiTheme="minorHAnsi" w:hAnsiTheme="minorHAnsi"/>
                <w:sz w:val="22"/>
                <w:szCs w:val="22"/>
              </w:rPr>
              <w:t xml:space="preserve">” column on the DeathsReported.CSV file.  This file is based on date the death occurred and DeathsReported.xlsx is based on date the death was reported]  </w:t>
            </w:r>
          </w:p>
        </w:tc>
      </w:tr>
      <w:tr w:rsidR="00997BD5" w:rsidRPr="00490E5E" w14:paraId="18E7F25D" w14:textId="77777777" w:rsidTr="00EF7BA8">
        <w:tc>
          <w:tcPr>
            <w:tcW w:w="2515" w:type="dxa"/>
            <w:vMerge/>
            <w:shd w:val="clear" w:color="auto" w:fill="F2F2F2" w:themeFill="background1" w:themeFillShade="F2"/>
          </w:tcPr>
          <w:p w14:paraId="7746BF52" w14:textId="77777777" w:rsidR="00997BD5" w:rsidRPr="00BC3D9A" w:rsidRDefault="00997BD5" w:rsidP="00FF2F70">
            <w:pPr>
              <w:rPr>
                <w:sz w:val="22"/>
                <w:szCs w:val="22"/>
              </w:rPr>
            </w:pPr>
          </w:p>
        </w:tc>
        <w:tc>
          <w:tcPr>
            <w:tcW w:w="2273" w:type="dxa"/>
            <w:shd w:val="clear" w:color="auto" w:fill="F2F2F2" w:themeFill="background1" w:themeFillShade="F2"/>
          </w:tcPr>
          <w:p w14:paraId="7026A4BF" w14:textId="11B6E685" w:rsidR="00997BD5" w:rsidRPr="0005306C" w:rsidRDefault="00997BD5" w:rsidP="00FF2F70">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6102A369" w14:textId="77777777" w:rsidR="00997BD5" w:rsidRDefault="00997BD5" w:rsidP="00FF2F70">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593EC4FA" w:rsidR="00997BD5" w:rsidRPr="0005306C" w:rsidRDefault="00997BD5" w:rsidP="00FF2F70">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This file is based on date the death occurred and </w:t>
            </w:r>
            <w:r>
              <w:rPr>
                <w:rFonts w:asciiTheme="minorHAnsi" w:hAnsiTheme="minorHAnsi"/>
                <w:sz w:val="22"/>
                <w:szCs w:val="22"/>
              </w:rPr>
              <w:t>DeathsReported</w:t>
            </w:r>
            <w:r w:rsidRPr="0005306C">
              <w:rPr>
                <w:rFonts w:asciiTheme="minorHAnsi" w:hAnsiTheme="minorHAnsi"/>
                <w:sz w:val="22"/>
                <w:szCs w:val="22"/>
              </w:rPr>
              <w:t>.</w:t>
            </w:r>
            <w:r>
              <w:rPr>
                <w:rFonts w:asciiTheme="minorHAnsi" w:hAnsiTheme="minorHAnsi"/>
                <w:sz w:val="22"/>
                <w:szCs w:val="22"/>
              </w:rPr>
              <w:t>xlsx</w:t>
            </w:r>
            <w:r w:rsidRPr="0005306C">
              <w:rPr>
                <w:rFonts w:asciiTheme="minorHAnsi" w:hAnsiTheme="minorHAnsi"/>
                <w:sz w:val="22"/>
                <w:szCs w:val="22"/>
              </w:rPr>
              <w:t xml:space="preserve"> is based on date the death was reported]  </w:t>
            </w:r>
          </w:p>
        </w:tc>
      </w:tr>
      <w:tr w:rsidR="00997BD5" w:rsidRPr="00490E5E" w14:paraId="728B2CB1" w14:textId="77777777" w:rsidTr="00EF7BA8">
        <w:tc>
          <w:tcPr>
            <w:tcW w:w="2515" w:type="dxa"/>
            <w:vMerge/>
            <w:shd w:val="clear" w:color="auto" w:fill="F2F2F2" w:themeFill="background1" w:themeFillShade="F2"/>
          </w:tcPr>
          <w:p w14:paraId="674B7CAB" w14:textId="77777777" w:rsidR="00997BD5" w:rsidRPr="00BC3D9A" w:rsidRDefault="00997BD5" w:rsidP="00FF2F70">
            <w:pPr>
              <w:rPr>
                <w:sz w:val="22"/>
                <w:szCs w:val="22"/>
              </w:rPr>
            </w:pPr>
          </w:p>
        </w:tc>
        <w:tc>
          <w:tcPr>
            <w:tcW w:w="2273" w:type="dxa"/>
            <w:shd w:val="clear" w:color="auto" w:fill="F2F2F2" w:themeFill="background1" w:themeFillShade="F2"/>
          </w:tcPr>
          <w:p w14:paraId="55FAA714" w14:textId="519FC7A1" w:rsidR="00997BD5" w:rsidRPr="00997BD5" w:rsidRDefault="00997BD5" w:rsidP="00FF2F70">
            <w:pPr>
              <w:rPr>
                <w:rFonts w:asciiTheme="minorHAnsi" w:hAnsiTheme="minorHAnsi" w:cstheme="minorHAnsi"/>
                <w:sz w:val="22"/>
                <w:szCs w:val="22"/>
              </w:rPr>
            </w:pPr>
            <w:r w:rsidRPr="00997BD5">
              <w:rPr>
                <w:rFonts w:asciiTheme="minorHAnsi" w:hAnsiTheme="minorHAnsi" w:cstheme="minorHAnsi"/>
                <w:sz w:val="22"/>
                <w:szCs w:val="22"/>
              </w:rPr>
              <w:t>7-day confirmed death average</w:t>
            </w:r>
          </w:p>
        </w:tc>
        <w:tc>
          <w:tcPr>
            <w:tcW w:w="4562" w:type="dxa"/>
            <w:shd w:val="clear" w:color="auto" w:fill="F2F2F2" w:themeFill="background1" w:themeFillShade="F2"/>
          </w:tcPr>
          <w:p w14:paraId="0BE886E1" w14:textId="52798DE5" w:rsidR="00997BD5" w:rsidRPr="00997BD5" w:rsidRDefault="00EF7BA8" w:rsidP="00FF2F70">
            <w:pPr>
              <w:rPr>
                <w:rFonts w:asciiTheme="minorHAnsi" w:hAnsiTheme="minorHAnsi" w:cstheme="minorHAnsi"/>
                <w:sz w:val="22"/>
                <w:szCs w:val="22"/>
              </w:rPr>
            </w:pPr>
            <w:r>
              <w:rPr>
                <w:rFonts w:asciiTheme="minorHAnsi" w:hAnsiTheme="minorHAnsi" w:cstheme="minorHAnsi"/>
                <w:sz w:val="22"/>
                <w:szCs w:val="22"/>
              </w:rPr>
              <w:t>The running 7-day average of the new confirmed deaths by date of death (column “Confirmed Deaths”)</w:t>
            </w:r>
          </w:p>
        </w:tc>
      </w:tr>
      <w:tr w:rsidR="00FF2F70" w:rsidRPr="00490E5E" w14:paraId="2FE13739" w14:textId="77777777" w:rsidTr="00EF7BA8">
        <w:tc>
          <w:tcPr>
            <w:tcW w:w="2515" w:type="dxa"/>
            <w:vMerge w:val="restart"/>
            <w:shd w:val="clear" w:color="auto" w:fill="auto"/>
          </w:tcPr>
          <w:p w14:paraId="6415BD11" w14:textId="5759FA41" w:rsidR="00FF2F70" w:rsidRPr="00490E5E" w:rsidRDefault="00FF2F70" w:rsidP="00FF2F70">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273" w:type="dxa"/>
            <w:shd w:val="clear" w:color="auto" w:fill="auto"/>
          </w:tcPr>
          <w:p w14:paraId="310312FD"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auto"/>
          </w:tcPr>
          <w:p w14:paraId="5DFC3745"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FF2F70" w:rsidRPr="00490E5E" w14:paraId="69B287D2" w14:textId="77777777" w:rsidTr="00EF7BA8">
        <w:tc>
          <w:tcPr>
            <w:tcW w:w="2515" w:type="dxa"/>
            <w:vMerge/>
            <w:shd w:val="clear" w:color="auto" w:fill="auto"/>
          </w:tcPr>
          <w:p w14:paraId="6E10416C" w14:textId="77777777" w:rsidR="00FF2F70" w:rsidRPr="00490E5E" w:rsidRDefault="00FF2F70" w:rsidP="00FF2F70">
            <w:pPr>
              <w:rPr>
                <w:sz w:val="22"/>
                <w:szCs w:val="22"/>
              </w:rPr>
            </w:pPr>
          </w:p>
        </w:tc>
        <w:tc>
          <w:tcPr>
            <w:tcW w:w="2273" w:type="dxa"/>
            <w:shd w:val="clear" w:color="auto" w:fill="auto"/>
          </w:tcPr>
          <w:p w14:paraId="00AAC386" w14:textId="078B6AE8" w:rsidR="00FF2F70" w:rsidRPr="00443828" w:rsidRDefault="00FF2F70" w:rsidP="00FF2F70">
            <w:pPr>
              <w:rPr>
                <w:rFonts w:asciiTheme="minorHAnsi" w:hAnsiTheme="minorHAnsi"/>
                <w:sz w:val="22"/>
                <w:szCs w:val="22"/>
              </w:rPr>
            </w:pPr>
            <w:proofErr w:type="spellStart"/>
            <w:r w:rsidRPr="00B820B2">
              <w:rPr>
                <w:rFonts w:asciiTheme="minorHAnsi" w:hAnsiTheme="minorHAnsi"/>
                <w:sz w:val="22"/>
                <w:szCs w:val="22"/>
              </w:rPr>
              <w:t>DeathsConfTotal</w:t>
            </w:r>
            <w:proofErr w:type="spellEnd"/>
          </w:p>
        </w:tc>
        <w:tc>
          <w:tcPr>
            <w:tcW w:w="4562" w:type="dxa"/>
            <w:shd w:val="clear" w:color="auto" w:fill="auto"/>
          </w:tcPr>
          <w:p w14:paraId="321BA5C0" w14:textId="67F23459" w:rsidR="00FF2F70" w:rsidRPr="00443828" w:rsidRDefault="00FF2F70" w:rsidP="00FF2F70">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column on the DateofDeath.</w:t>
            </w:r>
            <w:r w:rsidR="00EF7BA8">
              <w:rPr>
                <w:rFonts w:asciiTheme="minorHAnsi" w:hAnsiTheme="minorHAnsi"/>
                <w:sz w:val="22"/>
                <w:szCs w:val="22"/>
              </w:rPr>
              <w:t>xlsx</w:t>
            </w:r>
            <w:r>
              <w:rPr>
                <w:rFonts w:asciiTheme="minorHAnsi" w:hAnsiTheme="minorHAnsi"/>
                <w:sz w:val="22"/>
                <w:szCs w:val="22"/>
              </w:rPr>
              <w:t xml:space="preserve"> file. 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FF2F70" w:rsidRPr="00490E5E" w14:paraId="338C0460" w14:textId="77777777" w:rsidTr="00EF7BA8">
        <w:tc>
          <w:tcPr>
            <w:tcW w:w="2515" w:type="dxa"/>
            <w:vMerge/>
            <w:shd w:val="clear" w:color="auto" w:fill="auto"/>
          </w:tcPr>
          <w:p w14:paraId="01117D2A" w14:textId="77777777" w:rsidR="00FF2F70" w:rsidRPr="00490E5E" w:rsidRDefault="00FF2F70" w:rsidP="00FF2F70">
            <w:pPr>
              <w:rPr>
                <w:sz w:val="22"/>
                <w:szCs w:val="22"/>
              </w:rPr>
            </w:pPr>
          </w:p>
        </w:tc>
        <w:tc>
          <w:tcPr>
            <w:tcW w:w="2273" w:type="dxa"/>
            <w:shd w:val="clear" w:color="auto" w:fill="auto"/>
          </w:tcPr>
          <w:p w14:paraId="16FB656A" w14:textId="3C9DDBE8" w:rsidR="00FF2F70" w:rsidRPr="00443828" w:rsidRDefault="00FF2F70" w:rsidP="00FF2F70">
            <w:pPr>
              <w:rPr>
                <w:rFonts w:asciiTheme="minorHAnsi" w:hAnsiTheme="minorHAnsi"/>
                <w:sz w:val="22"/>
                <w:szCs w:val="22"/>
              </w:rPr>
            </w:pPr>
            <w:proofErr w:type="spellStart"/>
            <w:r w:rsidRPr="00B820B2">
              <w:rPr>
                <w:rFonts w:asciiTheme="minorHAnsi" w:hAnsiTheme="minorHAnsi"/>
                <w:sz w:val="22"/>
                <w:szCs w:val="22"/>
              </w:rPr>
              <w:t>DeathsConf</w:t>
            </w:r>
            <w:r>
              <w:rPr>
                <w:rFonts w:asciiTheme="minorHAnsi" w:hAnsiTheme="minorHAnsi"/>
                <w:sz w:val="22"/>
                <w:szCs w:val="22"/>
              </w:rPr>
              <w:t>New</w:t>
            </w:r>
            <w:proofErr w:type="spellEnd"/>
          </w:p>
        </w:tc>
        <w:tc>
          <w:tcPr>
            <w:tcW w:w="4562" w:type="dxa"/>
            <w:shd w:val="clear" w:color="auto" w:fill="auto"/>
          </w:tcPr>
          <w:p w14:paraId="456E4CFB" w14:textId="0804247A" w:rsidR="00FF2F70" w:rsidRPr="00443828" w:rsidRDefault="00FF2F70" w:rsidP="00FF2F70">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[Note that this will not equal the “Confirmed Deaths” column on the DateofDeath.</w:t>
            </w:r>
            <w:r w:rsidR="00EF7BA8">
              <w:rPr>
                <w:rFonts w:asciiTheme="minorHAnsi" w:hAnsiTheme="minorHAnsi"/>
                <w:sz w:val="22"/>
                <w:szCs w:val="22"/>
              </w:rPr>
              <w:t>xlsx</w:t>
            </w:r>
            <w:r>
              <w:rPr>
                <w:rFonts w:asciiTheme="minorHAnsi" w:hAnsiTheme="minorHAnsi"/>
                <w:sz w:val="22"/>
                <w:szCs w:val="22"/>
              </w:rPr>
              <w:t xml:space="preserve"> file.   </w:t>
            </w:r>
            <w:r>
              <w:rPr>
                <w:rFonts w:asciiTheme="minorHAnsi" w:hAnsiTheme="minorHAnsi"/>
                <w:sz w:val="22"/>
                <w:szCs w:val="22"/>
              </w:rPr>
              <w:lastRenderedPageBreak/>
              <w:t>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FF2F70" w:rsidRPr="00490E5E" w14:paraId="27CDF5EA" w14:textId="77777777" w:rsidTr="00EF7BA8">
        <w:tc>
          <w:tcPr>
            <w:tcW w:w="2515" w:type="dxa"/>
            <w:vMerge/>
            <w:shd w:val="clear" w:color="auto" w:fill="auto"/>
          </w:tcPr>
          <w:p w14:paraId="4A4DABF6" w14:textId="77777777" w:rsidR="00FF2F70" w:rsidRPr="00490E5E" w:rsidRDefault="00FF2F70" w:rsidP="00FF2F70">
            <w:pPr>
              <w:rPr>
                <w:sz w:val="22"/>
                <w:szCs w:val="22"/>
              </w:rPr>
            </w:pPr>
          </w:p>
        </w:tc>
        <w:tc>
          <w:tcPr>
            <w:tcW w:w="2273" w:type="dxa"/>
            <w:shd w:val="clear" w:color="auto" w:fill="auto"/>
          </w:tcPr>
          <w:p w14:paraId="20CADA08" w14:textId="3D77C6FA" w:rsidR="00FF2F70" w:rsidRPr="00B820B2" w:rsidRDefault="00FF2F70" w:rsidP="00FF2F70">
            <w:pPr>
              <w:rPr>
                <w:sz w:val="22"/>
                <w:szCs w:val="22"/>
              </w:rPr>
            </w:pP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Total</w:t>
            </w:r>
            <w:proofErr w:type="spellEnd"/>
          </w:p>
        </w:tc>
        <w:tc>
          <w:tcPr>
            <w:tcW w:w="4562" w:type="dxa"/>
            <w:shd w:val="clear" w:color="auto" w:fill="auto"/>
          </w:tcPr>
          <w:p w14:paraId="211B1A55" w14:textId="4545BAA4" w:rsidR="00FF2F70" w:rsidRDefault="00FF2F70" w:rsidP="00FF2F70">
            <w:pPr>
              <w:rPr>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column on the DateofDeath.</w:t>
            </w:r>
            <w:r w:rsidR="00EF7BA8">
              <w:rPr>
                <w:rFonts w:asciiTheme="minorHAnsi" w:hAnsiTheme="minorHAnsi"/>
                <w:sz w:val="22"/>
                <w:szCs w:val="22"/>
              </w:rPr>
              <w:t>xlsx</w:t>
            </w:r>
            <w:r>
              <w:rPr>
                <w:rFonts w:asciiTheme="minorHAnsi" w:hAnsiTheme="minorHAnsi"/>
                <w:sz w:val="22"/>
                <w:szCs w:val="22"/>
              </w:rPr>
              <w:t xml:space="preserve"> file. 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FF2F70" w:rsidRPr="00490E5E" w14:paraId="38584B4D" w14:textId="77777777" w:rsidTr="00EF7BA8">
        <w:tc>
          <w:tcPr>
            <w:tcW w:w="2515" w:type="dxa"/>
            <w:vMerge/>
            <w:shd w:val="clear" w:color="auto" w:fill="auto"/>
          </w:tcPr>
          <w:p w14:paraId="235FCCFA" w14:textId="77777777" w:rsidR="00FF2F70" w:rsidRPr="00490E5E" w:rsidRDefault="00FF2F70" w:rsidP="00FF2F70">
            <w:pPr>
              <w:rPr>
                <w:sz w:val="22"/>
                <w:szCs w:val="22"/>
              </w:rPr>
            </w:pPr>
          </w:p>
        </w:tc>
        <w:tc>
          <w:tcPr>
            <w:tcW w:w="2273" w:type="dxa"/>
            <w:shd w:val="clear" w:color="auto" w:fill="auto"/>
          </w:tcPr>
          <w:p w14:paraId="2D476ACA" w14:textId="44A22C5D" w:rsidR="00FF2F70" w:rsidRPr="00B820B2" w:rsidRDefault="00FF2F70" w:rsidP="00FF2F70">
            <w:pPr>
              <w:rPr>
                <w:sz w:val="22"/>
                <w:szCs w:val="22"/>
              </w:rPr>
            </w:pPr>
            <w:proofErr w:type="spellStart"/>
            <w:r w:rsidRPr="00B820B2">
              <w:rPr>
                <w:rFonts w:asciiTheme="minorHAnsi" w:hAnsiTheme="minorHAnsi"/>
                <w:sz w:val="22"/>
                <w:szCs w:val="22"/>
              </w:rPr>
              <w:t>Deaths</w:t>
            </w:r>
            <w:r>
              <w:rPr>
                <w:rFonts w:asciiTheme="minorHAnsi" w:hAnsiTheme="minorHAnsi"/>
                <w:sz w:val="22"/>
                <w:szCs w:val="22"/>
              </w:rPr>
              <w:t>ProbNew</w:t>
            </w:r>
            <w:proofErr w:type="spellEnd"/>
          </w:p>
        </w:tc>
        <w:tc>
          <w:tcPr>
            <w:tcW w:w="4562" w:type="dxa"/>
            <w:shd w:val="clear" w:color="auto" w:fill="auto"/>
          </w:tcPr>
          <w:p w14:paraId="27D8844D" w14:textId="6DE45715" w:rsidR="00FF2F70" w:rsidRDefault="00FF2F70" w:rsidP="00FF2F70">
            <w:pPr>
              <w:rPr>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[Note that this will not equal the “Probable Deaths” column on the DateofDeath</w:t>
            </w:r>
            <w:r w:rsidR="00EF7BA8">
              <w:rPr>
                <w:rFonts w:asciiTheme="minorHAnsi" w:hAnsiTheme="minorHAnsi"/>
                <w:sz w:val="22"/>
                <w:szCs w:val="22"/>
              </w:rPr>
              <w:t>.xlsx</w:t>
            </w:r>
            <w:r>
              <w:rPr>
                <w:rFonts w:asciiTheme="minorHAnsi" w:hAnsiTheme="minorHAnsi"/>
                <w:sz w:val="22"/>
                <w:szCs w:val="22"/>
              </w:rPr>
              <w:t xml:space="preserve"> file.   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EF7BA8" w:rsidRPr="00490E5E" w14:paraId="2D343394" w14:textId="77777777" w:rsidTr="00EF7BA8">
        <w:tc>
          <w:tcPr>
            <w:tcW w:w="2515" w:type="dxa"/>
            <w:vMerge w:val="restart"/>
            <w:shd w:val="clear" w:color="auto" w:fill="F2F2F2" w:themeFill="background1" w:themeFillShade="F2"/>
          </w:tcPr>
          <w:p w14:paraId="6C5C83D5" w14:textId="7F0FE197" w:rsidR="00EF7BA8" w:rsidRPr="00EF7BA8" w:rsidRDefault="00EF7BA8" w:rsidP="00EF7BA8">
            <w:pPr>
              <w:rPr>
                <w:rFonts w:asciiTheme="minorHAnsi" w:hAnsiTheme="minorHAnsi" w:cstheme="minorHAnsi"/>
                <w:sz w:val="22"/>
                <w:szCs w:val="22"/>
              </w:rPr>
            </w:pPr>
            <w:r w:rsidRPr="00EF7BA8">
              <w:rPr>
                <w:rFonts w:asciiTheme="minorHAnsi" w:hAnsiTheme="minorHAnsi" w:cstheme="minorHAnsi"/>
                <w:sz w:val="22"/>
                <w:szCs w:val="22"/>
              </w:rPr>
              <w:t>HospCensusBedAvailable.xlsx</w:t>
            </w:r>
            <w:r w:rsidR="006E135C">
              <w:rPr>
                <w:rFonts w:asciiTheme="minorHAnsi" w:hAnsiTheme="minorHAnsi" w:cstheme="minorHAnsi"/>
                <w:sz w:val="22"/>
                <w:szCs w:val="22"/>
              </w:rPr>
              <w:t xml:space="preserve"> (Tab Regional Bed Availability)</w:t>
            </w:r>
          </w:p>
        </w:tc>
        <w:tc>
          <w:tcPr>
            <w:tcW w:w="2273" w:type="dxa"/>
            <w:shd w:val="clear" w:color="auto" w:fill="F2F2F2" w:themeFill="background1" w:themeFillShade="F2"/>
          </w:tcPr>
          <w:p w14:paraId="343A80A2" w14:textId="0E59DECA" w:rsidR="00EF7BA8" w:rsidRPr="00BC3D9A" w:rsidRDefault="00EF7BA8" w:rsidP="00EF7BA8">
            <w:pPr>
              <w:rPr>
                <w:sz w:val="22"/>
                <w:szCs w:val="22"/>
              </w:rPr>
            </w:pPr>
            <w:r>
              <w:rPr>
                <w:rFonts w:ascii="Calibri" w:hAnsi="Calibri"/>
                <w:color w:val="000000"/>
                <w:sz w:val="22"/>
                <w:szCs w:val="22"/>
              </w:rPr>
              <w:t>Location</w:t>
            </w:r>
          </w:p>
        </w:tc>
        <w:tc>
          <w:tcPr>
            <w:tcW w:w="4562" w:type="dxa"/>
            <w:shd w:val="clear" w:color="auto" w:fill="F2F2F2" w:themeFill="background1" w:themeFillShade="F2"/>
          </w:tcPr>
          <w:p w14:paraId="4365A33D" w14:textId="28C4AC7F" w:rsidR="00EF7BA8" w:rsidRPr="00BC3D9A" w:rsidRDefault="00EF7BA8" w:rsidP="00EF7BA8">
            <w:pPr>
              <w:rPr>
                <w:sz w:val="22"/>
                <w:szCs w:val="22"/>
              </w:rPr>
            </w:pPr>
            <w:r>
              <w:rPr>
                <w:rFonts w:ascii="Calibri" w:hAnsi="Calibri"/>
                <w:color w:val="000000"/>
                <w:sz w:val="22"/>
                <w:szCs w:val="22"/>
              </w:rPr>
              <w:t>Massachusetts Region for which the counts apply</w:t>
            </w:r>
          </w:p>
        </w:tc>
      </w:tr>
      <w:tr w:rsidR="00EF7BA8" w:rsidRPr="00490E5E" w14:paraId="2B5697B0" w14:textId="77777777" w:rsidTr="00EF7BA8">
        <w:tc>
          <w:tcPr>
            <w:tcW w:w="2515" w:type="dxa"/>
            <w:vMerge/>
            <w:shd w:val="clear" w:color="auto" w:fill="F2F2F2" w:themeFill="background1" w:themeFillShade="F2"/>
          </w:tcPr>
          <w:p w14:paraId="46AB7521" w14:textId="77777777" w:rsidR="00EF7BA8" w:rsidRPr="00181078" w:rsidRDefault="00EF7BA8" w:rsidP="00EF7BA8">
            <w:pPr>
              <w:rPr>
                <w:sz w:val="22"/>
                <w:szCs w:val="22"/>
              </w:rPr>
            </w:pPr>
          </w:p>
        </w:tc>
        <w:tc>
          <w:tcPr>
            <w:tcW w:w="2273" w:type="dxa"/>
            <w:shd w:val="clear" w:color="auto" w:fill="F2F2F2" w:themeFill="background1" w:themeFillShade="F2"/>
          </w:tcPr>
          <w:p w14:paraId="3AB94DF4" w14:textId="1C1A580F" w:rsidR="00EF7BA8" w:rsidRPr="00BC3D9A" w:rsidRDefault="00EF7BA8" w:rsidP="00EF7BA8">
            <w:pPr>
              <w:rPr>
                <w:sz w:val="22"/>
                <w:szCs w:val="22"/>
              </w:rPr>
            </w:pPr>
            <w:r>
              <w:rPr>
                <w:rFonts w:ascii="Calibri" w:hAnsi="Calibri"/>
                <w:color w:val="000000"/>
                <w:sz w:val="22"/>
                <w:szCs w:val="22"/>
              </w:rPr>
              <w:t>Occupied ICU</w:t>
            </w:r>
          </w:p>
        </w:tc>
        <w:tc>
          <w:tcPr>
            <w:tcW w:w="4562" w:type="dxa"/>
            <w:shd w:val="clear" w:color="auto" w:fill="F2F2F2" w:themeFill="background1" w:themeFillShade="F2"/>
          </w:tcPr>
          <w:p w14:paraId="71F050BF" w14:textId="39B0FBB6" w:rsidR="00EF7BA8" w:rsidRPr="00BC3D9A" w:rsidRDefault="00EF7BA8" w:rsidP="00EF7BA8">
            <w:pPr>
              <w:rPr>
                <w:sz w:val="22"/>
                <w:szCs w:val="22"/>
              </w:rPr>
            </w:pPr>
            <w:r>
              <w:rPr>
                <w:rFonts w:asciiTheme="minorHAnsi" w:hAnsiTheme="minorHAnsi"/>
                <w:sz w:val="22"/>
                <w:szCs w:val="22"/>
              </w:rPr>
              <w:t>Total occupied ICU beds as reported by hospitals</w:t>
            </w:r>
          </w:p>
        </w:tc>
      </w:tr>
      <w:tr w:rsidR="00EF7BA8" w:rsidRPr="00490E5E" w14:paraId="06B30B45" w14:textId="77777777" w:rsidTr="00EF7BA8">
        <w:tc>
          <w:tcPr>
            <w:tcW w:w="2515" w:type="dxa"/>
            <w:vMerge/>
            <w:shd w:val="clear" w:color="auto" w:fill="F2F2F2" w:themeFill="background1" w:themeFillShade="F2"/>
          </w:tcPr>
          <w:p w14:paraId="34060EC9" w14:textId="77777777" w:rsidR="00EF7BA8" w:rsidRPr="00181078" w:rsidRDefault="00EF7BA8" w:rsidP="00EF7BA8">
            <w:pPr>
              <w:rPr>
                <w:sz w:val="22"/>
                <w:szCs w:val="22"/>
              </w:rPr>
            </w:pPr>
          </w:p>
        </w:tc>
        <w:tc>
          <w:tcPr>
            <w:tcW w:w="2273" w:type="dxa"/>
            <w:shd w:val="clear" w:color="auto" w:fill="F2F2F2" w:themeFill="background1" w:themeFillShade="F2"/>
          </w:tcPr>
          <w:p w14:paraId="6771F24F" w14:textId="55B53ACD" w:rsidR="00EF7BA8" w:rsidRPr="00BC3D9A" w:rsidRDefault="00EF7BA8" w:rsidP="00EF7BA8">
            <w:pPr>
              <w:rPr>
                <w:sz w:val="22"/>
                <w:szCs w:val="22"/>
              </w:rPr>
            </w:pPr>
            <w:r w:rsidRPr="007F4D3B">
              <w:rPr>
                <w:rFonts w:ascii="Calibri" w:hAnsi="Calibri"/>
                <w:color w:val="000000"/>
                <w:sz w:val="22"/>
                <w:szCs w:val="22"/>
              </w:rPr>
              <w:t>Occupied Medical/Surgical</w:t>
            </w:r>
          </w:p>
        </w:tc>
        <w:tc>
          <w:tcPr>
            <w:tcW w:w="4562" w:type="dxa"/>
            <w:shd w:val="clear" w:color="auto" w:fill="F2F2F2" w:themeFill="background1" w:themeFillShade="F2"/>
          </w:tcPr>
          <w:p w14:paraId="1969B0DF" w14:textId="249DA177" w:rsidR="00EF7BA8" w:rsidRPr="00BC3D9A" w:rsidRDefault="00EF7BA8" w:rsidP="00EF7BA8">
            <w:pPr>
              <w:rPr>
                <w:sz w:val="22"/>
                <w:szCs w:val="22"/>
              </w:rPr>
            </w:pPr>
            <w:r w:rsidRPr="000C1485">
              <w:rPr>
                <w:rFonts w:ascii="Calibri" w:hAnsi="Calibri"/>
                <w:color w:val="000000"/>
                <w:sz w:val="22"/>
                <w:szCs w:val="22"/>
              </w:rPr>
              <w:t xml:space="preserve">Total occupied </w:t>
            </w:r>
            <w:r>
              <w:rPr>
                <w:rFonts w:ascii="Calibri" w:hAnsi="Calibri"/>
                <w:color w:val="000000"/>
                <w:sz w:val="22"/>
                <w:szCs w:val="22"/>
              </w:rPr>
              <w:t>medical/surgical</w:t>
            </w:r>
            <w:r w:rsidRPr="000C1485">
              <w:rPr>
                <w:rFonts w:ascii="Calibri" w:hAnsi="Calibri"/>
                <w:color w:val="000000"/>
                <w:sz w:val="22"/>
                <w:szCs w:val="22"/>
              </w:rPr>
              <w:t xml:space="preserve"> beds as reported by hospitals</w:t>
            </w:r>
          </w:p>
        </w:tc>
      </w:tr>
      <w:tr w:rsidR="00EF7BA8" w:rsidRPr="00490E5E" w14:paraId="4C7340E2" w14:textId="77777777" w:rsidTr="00EF7BA8">
        <w:tc>
          <w:tcPr>
            <w:tcW w:w="2515" w:type="dxa"/>
            <w:vMerge/>
            <w:shd w:val="clear" w:color="auto" w:fill="F2F2F2" w:themeFill="background1" w:themeFillShade="F2"/>
          </w:tcPr>
          <w:p w14:paraId="1DC408A5" w14:textId="77777777" w:rsidR="00EF7BA8" w:rsidRPr="00181078" w:rsidRDefault="00EF7BA8" w:rsidP="00EF7BA8">
            <w:pPr>
              <w:rPr>
                <w:sz w:val="22"/>
                <w:szCs w:val="22"/>
              </w:rPr>
            </w:pPr>
          </w:p>
        </w:tc>
        <w:tc>
          <w:tcPr>
            <w:tcW w:w="2273" w:type="dxa"/>
            <w:shd w:val="clear" w:color="auto" w:fill="F2F2F2" w:themeFill="background1" w:themeFillShade="F2"/>
          </w:tcPr>
          <w:p w14:paraId="048C6CB9" w14:textId="4E4827A6" w:rsidR="00EF7BA8" w:rsidRPr="00BC3D9A" w:rsidRDefault="00EF7BA8" w:rsidP="00EF7BA8">
            <w:pPr>
              <w:rPr>
                <w:sz w:val="22"/>
                <w:szCs w:val="22"/>
              </w:rPr>
            </w:pPr>
            <w:r w:rsidRPr="007F4D3B">
              <w:rPr>
                <w:rFonts w:ascii="Calibri" w:hAnsi="Calibri"/>
                <w:color w:val="000000"/>
                <w:sz w:val="22"/>
                <w:szCs w:val="22"/>
              </w:rPr>
              <w:t>Occupied Alternate Medical Site</w:t>
            </w:r>
          </w:p>
        </w:tc>
        <w:tc>
          <w:tcPr>
            <w:tcW w:w="4562" w:type="dxa"/>
            <w:shd w:val="clear" w:color="auto" w:fill="F2F2F2" w:themeFill="background1" w:themeFillShade="F2"/>
          </w:tcPr>
          <w:p w14:paraId="1A33B353" w14:textId="4125E7D7" w:rsidR="00EF7BA8" w:rsidRPr="00BC3D9A" w:rsidRDefault="00EF7BA8" w:rsidP="00EF7BA8">
            <w:pPr>
              <w:rPr>
                <w:sz w:val="22"/>
                <w:szCs w:val="22"/>
              </w:rPr>
            </w:pPr>
            <w:r>
              <w:rPr>
                <w:rFonts w:asciiTheme="minorHAnsi" w:hAnsiTheme="minorHAnsi"/>
                <w:sz w:val="22"/>
                <w:szCs w:val="22"/>
              </w:rPr>
              <w:t>Total occupied alternative medical site beds as reported by those facilities</w:t>
            </w:r>
          </w:p>
        </w:tc>
      </w:tr>
      <w:tr w:rsidR="00EF7BA8" w:rsidRPr="00490E5E" w14:paraId="4DC07F79" w14:textId="77777777" w:rsidTr="00EF7BA8">
        <w:tc>
          <w:tcPr>
            <w:tcW w:w="2515" w:type="dxa"/>
            <w:vMerge/>
            <w:shd w:val="clear" w:color="auto" w:fill="F2F2F2" w:themeFill="background1" w:themeFillShade="F2"/>
          </w:tcPr>
          <w:p w14:paraId="7C8CEDBF" w14:textId="77777777" w:rsidR="00EF7BA8" w:rsidRPr="00181078" w:rsidRDefault="00EF7BA8" w:rsidP="00EF7BA8">
            <w:pPr>
              <w:rPr>
                <w:sz w:val="22"/>
                <w:szCs w:val="22"/>
              </w:rPr>
            </w:pPr>
          </w:p>
        </w:tc>
        <w:tc>
          <w:tcPr>
            <w:tcW w:w="2273" w:type="dxa"/>
            <w:shd w:val="clear" w:color="auto" w:fill="F2F2F2" w:themeFill="background1" w:themeFillShade="F2"/>
          </w:tcPr>
          <w:p w14:paraId="4589BBD0" w14:textId="663C0975" w:rsidR="00EF7BA8" w:rsidRPr="00BC3D9A" w:rsidRDefault="00EF7BA8" w:rsidP="00EF7BA8">
            <w:pPr>
              <w:rPr>
                <w:sz w:val="22"/>
                <w:szCs w:val="22"/>
              </w:rPr>
            </w:pPr>
            <w:r w:rsidRPr="007F4D3B">
              <w:rPr>
                <w:rFonts w:ascii="Calibri" w:hAnsi="Calibri"/>
                <w:color w:val="000000"/>
                <w:sz w:val="22"/>
                <w:szCs w:val="22"/>
              </w:rPr>
              <w:t>Available ICU</w:t>
            </w:r>
          </w:p>
        </w:tc>
        <w:tc>
          <w:tcPr>
            <w:tcW w:w="4562" w:type="dxa"/>
            <w:shd w:val="clear" w:color="auto" w:fill="F2F2F2" w:themeFill="background1" w:themeFillShade="F2"/>
          </w:tcPr>
          <w:p w14:paraId="4FF6E51E" w14:textId="2843ABFE" w:rsidR="00EF7BA8" w:rsidRPr="00BC3D9A" w:rsidRDefault="00EF7BA8" w:rsidP="00EF7BA8">
            <w:pPr>
              <w:rPr>
                <w:sz w:val="22"/>
                <w:szCs w:val="22"/>
              </w:rPr>
            </w:pPr>
            <w:r w:rsidRPr="000C1485">
              <w:rPr>
                <w:rFonts w:ascii="Calibri" w:hAnsi="Calibri"/>
                <w:color w:val="000000"/>
                <w:sz w:val="22"/>
                <w:szCs w:val="22"/>
              </w:rPr>
              <w:t xml:space="preserve">Total </w:t>
            </w:r>
            <w:r>
              <w:rPr>
                <w:rFonts w:ascii="Calibri" w:hAnsi="Calibri"/>
                <w:color w:val="000000"/>
                <w:sz w:val="22"/>
                <w:szCs w:val="22"/>
              </w:rPr>
              <w:t>unoccupied</w:t>
            </w:r>
            <w:r w:rsidRPr="000C1485">
              <w:rPr>
                <w:rFonts w:ascii="Calibri" w:hAnsi="Calibri"/>
                <w:color w:val="000000"/>
                <w:sz w:val="22"/>
                <w:szCs w:val="22"/>
              </w:rPr>
              <w:t xml:space="preserve"> ICU beds as reported by hospitals</w:t>
            </w:r>
          </w:p>
        </w:tc>
      </w:tr>
      <w:tr w:rsidR="00EF7BA8" w:rsidRPr="00490E5E" w14:paraId="53FC8B85" w14:textId="77777777" w:rsidTr="00EF7BA8">
        <w:tc>
          <w:tcPr>
            <w:tcW w:w="2515" w:type="dxa"/>
            <w:vMerge/>
            <w:shd w:val="clear" w:color="auto" w:fill="F2F2F2" w:themeFill="background1" w:themeFillShade="F2"/>
          </w:tcPr>
          <w:p w14:paraId="6CE71B0C" w14:textId="77777777" w:rsidR="00EF7BA8" w:rsidRPr="00181078" w:rsidRDefault="00EF7BA8" w:rsidP="00EF7BA8">
            <w:pPr>
              <w:rPr>
                <w:sz w:val="22"/>
                <w:szCs w:val="22"/>
              </w:rPr>
            </w:pPr>
          </w:p>
        </w:tc>
        <w:tc>
          <w:tcPr>
            <w:tcW w:w="2273" w:type="dxa"/>
            <w:shd w:val="clear" w:color="auto" w:fill="F2F2F2" w:themeFill="background1" w:themeFillShade="F2"/>
          </w:tcPr>
          <w:p w14:paraId="7905903F" w14:textId="4729E49F" w:rsidR="00EF7BA8" w:rsidRPr="00BC3D9A" w:rsidRDefault="00EF7BA8" w:rsidP="00EF7BA8">
            <w:pPr>
              <w:rPr>
                <w:sz w:val="22"/>
                <w:szCs w:val="22"/>
              </w:rPr>
            </w:pPr>
            <w:r w:rsidRPr="007F4D3B">
              <w:rPr>
                <w:rFonts w:ascii="Calibri" w:hAnsi="Calibri"/>
                <w:color w:val="000000"/>
                <w:sz w:val="22"/>
                <w:szCs w:val="22"/>
              </w:rPr>
              <w:t>Available Medical/Surgical</w:t>
            </w:r>
          </w:p>
        </w:tc>
        <w:tc>
          <w:tcPr>
            <w:tcW w:w="4562" w:type="dxa"/>
            <w:shd w:val="clear" w:color="auto" w:fill="F2F2F2" w:themeFill="background1" w:themeFillShade="F2"/>
          </w:tcPr>
          <w:p w14:paraId="657BA883" w14:textId="2D348E31" w:rsidR="00EF7BA8" w:rsidRPr="00BC3D9A" w:rsidRDefault="00EF7BA8" w:rsidP="00EF7BA8">
            <w:pPr>
              <w:rPr>
                <w:sz w:val="22"/>
                <w:szCs w:val="22"/>
              </w:rPr>
            </w:pPr>
            <w:r w:rsidRPr="000C1485">
              <w:rPr>
                <w:rFonts w:ascii="Calibri" w:hAnsi="Calibri"/>
                <w:color w:val="000000"/>
                <w:sz w:val="22"/>
                <w:szCs w:val="22"/>
              </w:rPr>
              <w:t xml:space="preserve">Total </w:t>
            </w:r>
            <w:r>
              <w:rPr>
                <w:rFonts w:ascii="Calibri" w:hAnsi="Calibri"/>
                <w:color w:val="000000"/>
                <w:sz w:val="22"/>
                <w:szCs w:val="22"/>
              </w:rPr>
              <w:t>unoccupied</w:t>
            </w:r>
            <w:r w:rsidRPr="000C1485">
              <w:rPr>
                <w:rFonts w:ascii="Calibri" w:hAnsi="Calibri"/>
                <w:color w:val="000000"/>
                <w:sz w:val="22"/>
                <w:szCs w:val="22"/>
              </w:rPr>
              <w:t xml:space="preserve"> medical/surgical beds as reported by hospitals</w:t>
            </w:r>
          </w:p>
        </w:tc>
      </w:tr>
      <w:tr w:rsidR="00EF7BA8" w:rsidRPr="00490E5E" w14:paraId="29D2DB20" w14:textId="77777777" w:rsidTr="00EF7BA8">
        <w:tc>
          <w:tcPr>
            <w:tcW w:w="2515" w:type="dxa"/>
            <w:vMerge/>
            <w:shd w:val="clear" w:color="auto" w:fill="F2F2F2" w:themeFill="background1" w:themeFillShade="F2"/>
          </w:tcPr>
          <w:p w14:paraId="0AF7B95C" w14:textId="77777777" w:rsidR="00EF7BA8" w:rsidRPr="00181078" w:rsidRDefault="00EF7BA8" w:rsidP="00EF7BA8">
            <w:pPr>
              <w:rPr>
                <w:sz w:val="22"/>
                <w:szCs w:val="22"/>
              </w:rPr>
            </w:pPr>
          </w:p>
        </w:tc>
        <w:tc>
          <w:tcPr>
            <w:tcW w:w="2273" w:type="dxa"/>
            <w:shd w:val="clear" w:color="auto" w:fill="F2F2F2" w:themeFill="background1" w:themeFillShade="F2"/>
          </w:tcPr>
          <w:p w14:paraId="5C8EA3BC" w14:textId="543FACE4" w:rsidR="00EF7BA8" w:rsidRPr="00BC3D9A" w:rsidRDefault="00EF7BA8" w:rsidP="00EF7BA8">
            <w:pPr>
              <w:rPr>
                <w:sz w:val="22"/>
                <w:szCs w:val="22"/>
              </w:rPr>
            </w:pPr>
            <w:r w:rsidRPr="007F4D3B">
              <w:rPr>
                <w:rFonts w:ascii="Calibri" w:hAnsi="Calibri"/>
                <w:color w:val="000000"/>
                <w:sz w:val="22"/>
                <w:szCs w:val="22"/>
              </w:rPr>
              <w:t>Available Alternate Medical Site</w:t>
            </w:r>
          </w:p>
        </w:tc>
        <w:tc>
          <w:tcPr>
            <w:tcW w:w="4562" w:type="dxa"/>
            <w:shd w:val="clear" w:color="auto" w:fill="F2F2F2" w:themeFill="background1" w:themeFillShade="F2"/>
          </w:tcPr>
          <w:p w14:paraId="672C4EAB" w14:textId="29D87E6C" w:rsidR="00EF7BA8" w:rsidRPr="00BC3D9A" w:rsidRDefault="00EF7BA8" w:rsidP="00EF7BA8">
            <w:pPr>
              <w:rPr>
                <w:sz w:val="22"/>
                <w:szCs w:val="22"/>
              </w:rPr>
            </w:pPr>
            <w:r w:rsidRPr="000C1485">
              <w:rPr>
                <w:rFonts w:ascii="Calibri" w:hAnsi="Calibri"/>
                <w:color w:val="000000"/>
                <w:sz w:val="22"/>
                <w:szCs w:val="22"/>
              </w:rPr>
              <w:t xml:space="preserve">Total </w:t>
            </w:r>
            <w:r>
              <w:rPr>
                <w:rFonts w:ascii="Calibri" w:hAnsi="Calibri"/>
                <w:color w:val="000000"/>
                <w:sz w:val="22"/>
                <w:szCs w:val="22"/>
              </w:rPr>
              <w:t>unoccupied</w:t>
            </w:r>
            <w:r w:rsidRPr="000C1485">
              <w:rPr>
                <w:rFonts w:ascii="Calibri" w:hAnsi="Calibri"/>
                <w:color w:val="000000"/>
                <w:sz w:val="22"/>
                <w:szCs w:val="22"/>
              </w:rPr>
              <w:t xml:space="preserve"> alternative medical site beds</w:t>
            </w:r>
            <w:r>
              <w:rPr>
                <w:rFonts w:ascii="Calibri" w:hAnsi="Calibri"/>
                <w:color w:val="000000"/>
                <w:sz w:val="22"/>
                <w:szCs w:val="22"/>
              </w:rPr>
              <w:t xml:space="preserve"> </w:t>
            </w:r>
            <w:r>
              <w:rPr>
                <w:rFonts w:asciiTheme="minorHAnsi" w:hAnsiTheme="minorHAnsi"/>
                <w:sz w:val="22"/>
                <w:szCs w:val="22"/>
              </w:rPr>
              <w:t>as reported by those facilities</w:t>
            </w:r>
          </w:p>
        </w:tc>
      </w:tr>
      <w:tr w:rsidR="006E135C" w:rsidRPr="00490E5E" w14:paraId="641DBFB2" w14:textId="77777777" w:rsidTr="00EF7BA8">
        <w:tc>
          <w:tcPr>
            <w:tcW w:w="2515" w:type="dxa"/>
            <w:vMerge w:val="restart"/>
            <w:shd w:val="clear" w:color="auto" w:fill="F2F2F2" w:themeFill="background1" w:themeFillShade="F2"/>
          </w:tcPr>
          <w:p w14:paraId="155ECF5D" w14:textId="50338CE1" w:rsidR="006E135C" w:rsidRPr="00181078" w:rsidRDefault="006E135C" w:rsidP="006E135C">
            <w:pPr>
              <w:rPr>
                <w:sz w:val="22"/>
                <w:szCs w:val="22"/>
              </w:rPr>
            </w:pPr>
            <w:r w:rsidRPr="00EF7BA8">
              <w:rPr>
                <w:rFonts w:asciiTheme="minorHAnsi" w:hAnsiTheme="minorHAnsi" w:cstheme="minorHAnsi"/>
                <w:sz w:val="22"/>
                <w:szCs w:val="22"/>
              </w:rPr>
              <w:t>HospCensusBedAvailable.xlsx</w:t>
            </w:r>
            <w:r>
              <w:rPr>
                <w:rFonts w:asciiTheme="minorHAnsi" w:hAnsiTheme="minorHAnsi" w:cstheme="minorHAnsi"/>
                <w:sz w:val="22"/>
                <w:szCs w:val="22"/>
              </w:rPr>
              <w:t xml:space="preserve"> (Tab Hospital COVID Census)</w:t>
            </w:r>
          </w:p>
        </w:tc>
        <w:tc>
          <w:tcPr>
            <w:tcW w:w="2273" w:type="dxa"/>
            <w:shd w:val="clear" w:color="auto" w:fill="F2F2F2" w:themeFill="background1" w:themeFillShade="F2"/>
          </w:tcPr>
          <w:p w14:paraId="7145DC54" w14:textId="3CAF1BCF" w:rsidR="006E135C" w:rsidRPr="007F4D3B" w:rsidRDefault="006E135C" w:rsidP="006E135C">
            <w:pPr>
              <w:rPr>
                <w:rFonts w:ascii="Calibri" w:hAnsi="Calibri"/>
                <w:color w:val="000000"/>
                <w:sz w:val="22"/>
                <w:szCs w:val="22"/>
              </w:rPr>
            </w:pPr>
            <w:r w:rsidRPr="007F4D3B">
              <w:rPr>
                <w:rFonts w:ascii="Calibri" w:hAnsi="Calibri"/>
                <w:color w:val="000000"/>
                <w:sz w:val="22"/>
                <w:szCs w:val="22"/>
              </w:rPr>
              <w:t>Hospital Name</w:t>
            </w:r>
          </w:p>
        </w:tc>
        <w:tc>
          <w:tcPr>
            <w:tcW w:w="4562" w:type="dxa"/>
            <w:shd w:val="clear" w:color="auto" w:fill="F2F2F2" w:themeFill="background1" w:themeFillShade="F2"/>
          </w:tcPr>
          <w:p w14:paraId="20226F8A" w14:textId="24CA9D1B" w:rsidR="006E135C" w:rsidRPr="000C1485" w:rsidRDefault="006E135C" w:rsidP="006E135C">
            <w:pPr>
              <w:rPr>
                <w:rFonts w:ascii="Calibri" w:hAnsi="Calibri"/>
                <w:color w:val="000000"/>
                <w:sz w:val="22"/>
                <w:szCs w:val="22"/>
              </w:rPr>
            </w:pPr>
            <w:r>
              <w:rPr>
                <w:rFonts w:ascii="Calibri" w:hAnsi="Calibri"/>
                <w:color w:val="000000"/>
                <w:sz w:val="22"/>
                <w:szCs w:val="22"/>
              </w:rPr>
              <w:t>Name of the hospital to which the counts apply</w:t>
            </w:r>
          </w:p>
        </w:tc>
      </w:tr>
      <w:tr w:rsidR="006E135C" w:rsidRPr="00490E5E" w14:paraId="26BC08AC" w14:textId="77777777" w:rsidTr="00EF7BA8">
        <w:tc>
          <w:tcPr>
            <w:tcW w:w="2515" w:type="dxa"/>
            <w:vMerge/>
            <w:shd w:val="clear" w:color="auto" w:fill="F2F2F2" w:themeFill="background1" w:themeFillShade="F2"/>
          </w:tcPr>
          <w:p w14:paraId="64500334" w14:textId="77777777" w:rsidR="006E135C" w:rsidRPr="00181078" w:rsidRDefault="006E135C" w:rsidP="006E135C">
            <w:pPr>
              <w:rPr>
                <w:sz w:val="22"/>
                <w:szCs w:val="22"/>
              </w:rPr>
            </w:pPr>
          </w:p>
        </w:tc>
        <w:tc>
          <w:tcPr>
            <w:tcW w:w="2273" w:type="dxa"/>
            <w:shd w:val="clear" w:color="auto" w:fill="F2F2F2" w:themeFill="background1" w:themeFillShade="F2"/>
          </w:tcPr>
          <w:p w14:paraId="6C97BF2D" w14:textId="790ED32D" w:rsidR="006E135C" w:rsidRPr="007F4D3B" w:rsidRDefault="006E135C" w:rsidP="006E135C">
            <w:pPr>
              <w:rPr>
                <w:rFonts w:ascii="Calibri" w:hAnsi="Calibri"/>
                <w:color w:val="000000"/>
                <w:sz w:val="22"/>
                <w:szCs w:val="22"/>
              </w:rPr>
            </w:pPr>
            <w:r w:rsidRPr="007F4D3B">
              <w:rPr>
                <w:rFonts w:ascii="Calibri" w:hAnsi="Calibri"/>
                <w:color w:val="000000"/>
                <w:sz w:val="22"/>
                <w:szCs w:val="22"/>
              </w:rPr>
              <w:t>Hospital County</w:t>
            </w:r>
          </w:p>
        </w:tc>
        <w:tc>
          <w:tcPr>
            <w:tcW w:w="4562" w:type="dxa"/>
            <w:shd w:val="clear" w:color="auto" w:fill="F2F2F2" w:themeFill="background1" w:themeFillShade="F2"/>
          </w:tcPr>
          <w:p w14:paraId="148E00A9" w14:textId="56A61AD8" w:rsidR="006E135C" w:rsidRPr="000C1485" w:rsidRDefault="006E135C" w:rsidP="006E135C">
            <w:pPr>
              <w:rPr>
                <w:rFonts w:ascii="Calibri" w:hAnsi="Calibri"/>
                <w:color w:val="000000"/>
                <w:sz w:val="22"/>
                <w:szCs w:val="22"/>
              </w:rPr>
            </w:pPr>
            <w:r>
              <w:rPr>
                <w:rFonts w:ascii="Calibri" w:hAnsi="Calibri"/>
                <w:color w:val="000000"/>
                <w:sz w:val="22"/>
                <w:szCs w:val="22"/>
              </w:rPr>
              <w:t xml:space="preserve">Massachusetts County for the hospital </w:t>
            </w:r>
          </w:p>
        </w:tc>
      </w:tr>
      <w:tr w:rsidR="006E135C" w:rsidRPr="00490E5E" w14:paraId="390DD49D" w14:textId="77777777" w:rsidTr="00EF7BA8">
        <w:tc>
          <w:tcPr>
            <w:tcW w:w="2515" w:type="dxa"/>
            <w:vMerge/>
            <w:shd w:val="clear" w:color="auto" w:fill="F2F2F2" w:themeFill="background1" w:themeFillShade="F2"/>
          </w:tcPr>
          <w:p w14:paraId="16A56795" w14:textId="77777777" w:rsidR="006E135C" w:rsidRPr="00181078" w:rsidRDefault="006E135C" w:rsidP="006E135C">
            <w:pPr>
              <w:rPr>
                <w:sz w:val="22"/>
                <w:szCs w:val="22"/>
              </w:rPr>
            </w:pPr>
          </w:p>
        </w:tc>
        <w:tc>
          <w:tcPr>
            <w:tcW w:w="2273" w:type="dxa"/>
            <w:shd w:val="clear" w:color="auto" w:fill="F2F2F2" w:themeFill="background1" w:themeFillShade="F2"/>
          </w:tcPr>
          <w:p w14:paraId="62838256" w14:textId="0465A713" w:rsidR="006E135C" w:rsidRPr="007F4D3B" w:rsidRDefault="00AD7865" w:rsidP="006E135C">
            <w:pPr>
              <w:rPr>
                <w:rFonts w:ascii="Calibri" w:hAnsi="Calibri"/>
                <w:color w:val="000000"/>
                <w:sz w:val="22"/>
                <w:szCs w:val="22"/>
              </w:rPr>
            </w:pPr>
            <w:r w:rsidRPr="00AD7865">
              <w:rPr>
                <w:rFonts w:ascii="Calibri" w:hAnsi="Calibri"/>
                <w:color w:val="000000"/>
                <w:sz w:val="22"/>
                <w:szCs w:val="22"/>
              </w:rPr>
              <w:t>Total Confirmed COVID Hospitalizations (Including ICU)</w:t>
            </w:r>
          </w:p>
        </w:tc>
        <w:tc>
          <w:tcPr>
            <w:tcW w:w="4562" w:type="dxa"/>
            <w:shd w:val="clear" w:color="auto" w:fill="F2F2F2" w:themeFill="background1" w:themeFillShade="F2"/>
          </w:tcPr>
          <w:p w14:paraId="6A2C1AD2" w14:textId="135B0272" w:rsidR="006E135C" w:rsidRPr="000C1485" w:rsidRDefault="006E135C" w:rsidP="006E135C">
            <w:pPr>
              <w:rPr>
                <w:rFonts w:ascii="Calibri" w:hAnsi="Calibri"/>
                <w:color w:val="000000"/>
                <w:sz w:val="22"/>
                <w:szCs w:val="22"/>
              </w:rPr>
            </w:pPr>
            <w:r w:rsidRPr="0081579F">
              <w:rPr>
                <w:rFonts w:ascii="Calibri" w:hAnsi="Calibri"/>
                <w:color w:val="000000"/>
                <w:sz w:val="22"/>
                <w:szCs w:val="22"/>
              </w:rPr>
              <w:t>Total</w:t>
            </w:r>
            <w:r>
              <w:rPr>
                <w:rFonts w:ascii="Calibri" w:hAnsi="Calibri"/>
                <w:color w:val="000000"/>
                <w:sz w:val="22"/>
                <w:szCs w:val="22"/>
              </w:rPr>
              <w:t xml:space="preserve"> Currently</w:t>
            </w:r>
            <w:r w:rsidRPr="0081579F">
              <w:rPr>
                <w:rFonts w:ascii="Calibri" w:hAnsi="Calibri"/>
                <w:color w:val="000000"/>
                <w:sz w:val="22"/>
                <w:szCs w:val="22"/>
              </w:rPr>
              <w:t xml:space="preserve"> </w:t>
            </w:r>
            <w:r>
              <w:rPr>
                <w:rFonts w:ascii="Calibri" w:hAnsi="Calibri"/>
                <w:color w:val="000000"/>
                <w:sz w:val="22"/>
                <w:szCs w:val="22"/>
              </w:rPr>
              <w:t xml:space="preserve">Hospitalized </w:t>
            </w:r>
            <w:r w:rsidRPr="0081579F">
              <w:rPr>
                <w:rFonts w:ascii="Calibri" w:hAnsi="Calibri"/>
                <w:color w:val="000000"/>
                <w:sz w:val="22"/>
                <w:szCs w:val="22"/>
              </w:rPr>
              <w:t xml:space="preserve">COVID patients </w:t>
            </w:r>
            <w:r>
              <w:rPr>
                <w:rFonts w:ascii="Calibri" w:hAnsi="Calibri"/>
                <w:color w:val="000000"/>
                <w:sz w:val="22"/>
                <w:szCs w:val="22"/>
              </w:rPr>
              <w:t>–</w:t>
            </w:r>
            <w:r w:rsidRPr="0081579F">
              <w:rPr>
                <w:rFonts w:ascii="Calibri" w:hAnsi="Calibri"/>
                <w:color w:val="000000"/>
                <w:sz w:val="22"/>
                <w:szCs w:val="22"/>
              </w:rPr>
              <w:t xml:space="preserve"> confirmed</w:t>
            </w:r>
            <w:r>
              <w:rPr>
                <w:rFonts w:ascii="Calibri" w:hAnsi="Calibri"/>
                <w:color w:val="000000"/>
                <w:sz w:val="22"/>
                <w:szCs w:val="22"/>
              </w:rPr>
              <w:t xml:space="preserve"> only</w:t>
            </w:r>
            <w:r w:rsidRPr="0081579F">
              <w:rPr>
                <w:rFonts w:ascii="Calibri" w:hAnsi="Calibri"/>
                <w:color w:val="000000"/>
                <w:sz w:val="22"/>
                <w:szCs w:val="22"/>
              </w:rPr>
              <w:t xml:space="preserve"> (including</w:t>
            </w:r>
            <w:r>
              <w:rPr>
                <w:rFonts w:ascii="Calibri" w:hAnsi="Calibri"/>
                <w:color w:val="000000"/>
                <w:sz w:val="22"/>
                <w:szCs w:val="22"/>
              </w:rPr>
              <w:t xml:space="preserve"> those patients</w:t>
            </w:r>
            <w:r w:rsidRPr="0081579F">
              <w:rPr>
                <w:rFonts w:ascii="Calibri" w:hAnsi="Calibri"/>
                <w:color w:val="000000"/>
                <w:sz w:val="22"/>
                <w:szCs w:val="22"/>
              </w:rPr>
              <w:t xml:space="preserve"> </w:t>
            </w:r>
            <w:r>
              <w:rPr>
                <w:rFonts w:ascii="Calibri" w:hAnsi="Calibri"/>
                <w:color w:val="000000"/>
                <w:sz w:val="22"/>
                <w:szCs w:val="22"/>
              </w:rPr>
              <w:t xml:space="preserve">in the </w:t>
            </w:r>
            <w:r w:rsidRPr="0081579F">
              <w:rPr>
                <w:rFonts w:ascii="Calibri" w:hAnsi="Calibri"/>
                <w:color w:val="000000"/>
                <w:sz w:val="22"/>
                <w:szCs w:val="22"/>
              </w:rPr>
              <w:t>ICU)</w:t>
            </w:r>
          </w:p>
        </w:tc>
      </w:tr>
      <w:tr w:rsidR="006E135C" w:rsidRPr="00490E5E" w14:paraId="1D53C9D2" w14:textId="77777777" w:rsidTr="00EF7BA8">
        <w:tc>
          <w:tcPr>
            <w:tcW w:w="2515" w:type="dxa"/>
            <w:vMerge/>
            <w:shd w:val="clear" w:color="auto" w:fill="F2F2F2" w:themeFill="background1" w:themeFillShade="F2"/>
          </w:tcPr>
          <w:p w14:paraId="62A25B35" w14:textId="77777777" w:rsidR="006E135C" w:rsidRPr="00181078" w:rsidRDefault="006E135C" w:rsidP="006E135C">
            <w:pPr>
              <w:rPr>
                <w:sz w:val="22"/>
                <w:szCs w:val="22"/>
              </w:rPr>
            </w:pPr>
          </w:p>
        </w:tc>
        <w:tc>
          <w:tcPr>
            <w:tcW w:w="2273" w:type="dxa"/>
            <w:shd w:val="clear" w:color="auto" w:fill="F2F2F2" w:themeFill="background1" w:themeFillShade="F2"/>
          </w:tcPr>
          <w:p w14:paraId="0991E7BC" w14:textId="3829BA7C" w:rsidR="006E135C" w:rsidRPr="007F4D3B" w:rsidRDefault="00AD7865" w:rsidP="006E135C">
            <w:pPr>
              <w:rPr>
                <w:rFonts w:ascii="Calibri" w:hAnsi="Calibri"/>
                <w:color w:val="000000"/>
                <w:sz w:val="22"/>
                <w:szCs w:val="22"/>
              </w:rPr>
            </w:pPr>
            <w:r w:rsidRPr="00AD7865">
              <w:rPr>
                <w:rFonts w:ascii="Calibri" w:hAnsi="Calibri"/>
                <w:color w:val="000000"/>
                <w:sz w:val="22"/>
                <w:szCs w:val="22"/>
              </w:rPr>
              <w:t>Total Confirmed COVID ICU Census</w:t>
            </w:r>
          </w:p>
        </w:tc>
        <w:tc>
          <w:tcPr>
            <w:tcW w:w="4562" w:type="dxa"/>
            <w:shd w:val="clear" w:color="auto" w:fill="F2F2F2" w:themeFill="background1" w:themeFillShade="F2"/>
          </w:tcPr>
          <w:p w14:paraId="3D73C4DB" w14:textId="49D05009" w:rsidR="006E135C" w:rsidRPr="000C1485" w:rsidRDefault="006E135C" w:rsidP="006E135C">
            <w:pPr>
              <w:rPr>
                <w:rFonts w:ascii="Calibri" w:hAnsi="Calibri"/>
                <w:color w:val="000000"/>
                <w:sz w:val="22"/>
                <w:szCs w:val="22"/>
              </w:rPr>
            </w:pPr>
            <w:r w:rsidRPr="0081579F">
              <w:rPr>
                <w:rFonts w:ascii="Calibri" w:hAnsi="Calibri"/>
                <w:color w:val="000000"/>
                <w:sz w:val="22"/>
                <w:szCs w:val="22"/>
              </w:rPr>
              <w:t>Total</w:t>
            </w:r>
            <w:r>
              <w:rPr>
                <w:rFonts w:ascii="Calibri" w:hAnsi="Calibri"/>
                <w:color w:val="000000"/>
                <w:sz w:val="22"/>
                <w:szCs w:val="22"/>
              </w:rPr>
              <w:t xml:space="preserve"> Currently</w:t>
            </w:r>
            <w:r w:rsidRPr="0081579F">
              <w:rPr>
                <w:rFonts w:ascii="Calibri" w:hAnsi="Calibri"/>
                <w:color w:val="000000"/>
                <w:sz w:val="22"/>
                <w:szCs w:val="22"/>
              </w:rPr>
              <w:t xml:space="preserve"> </w:t>
            </w:r>
            <w:r>
              <w:rPr>
                <w:rFonts w:ascii="Calibri" w:hAnsi="Calibri"/>
                <w:color w:val="000000"/>
                <w:sz w:val="22"/>
                <w:szCs w:val="22"/>
              </w:rPr>
              <w:t xml:space="preserve">Hospitalized </w:t>
            </w:r>
            <w:r w:rsidRPr="0081579F">
              <w:rPr>
                <w:rFonts w:ascii="Calibri" w:hAnsi="Calibri"/>
                <w:color w:val="000000"/>
                <w:sz w:val="22"/>
                <w:szCs w:val="22"/>
              </w:rPr>
              <w:t xml:space="preserve">COVID patients </w:t>
            </w:r>
            <w:r>
              <w:rPr>
                <w:rFonts w:ascii="Calibri" w:hAnsi="Calibri"/>
                <w:color w:val="000000"/>
                <w:sz w:val="22"/>
                <w:szCs w:val="22"/>
              </w:rPr>
              <w:t>in ICU</w:t>
            </w:r>
            <w:r w:rsidRPr="0081579F">
              <w:rPr>
                <w:rFonts w:ascii="Calibri" w:hAnsi="Calibri"/>
                <w:color w:val="000000"/>
                <w:sz w:val="22"/>
                <w:szCs w:val="22"/>
              </w:rPr>
              <w:t>- confirmed</w:t>
            </w:r>
            <w:r>
              <w:rPr>
                <w:rFonts w:ascii="Calibri" w:hAnsi="Calibri"/>
                <w:color w:val="000000"/>
                <w:sz w:val="22"/>
                <w:szCs w:val="22"/>
              </w:rPr>
              <w:t xml:space="preserve"> only</w:t>
            </w:r>
          </w:p>
        </w:tc>
      </w:tr>
      <w:tr w:rsidR="00CD1B75" w:rsidRPr="00490E5E" w14:paraId="339C9FDB" w14:textId="77777777" w:rsidTr="00EF7BA8">
        <w:tc>
          <w:tcPr>
            <w:tcW w:w="2515" w:type="dxa"/>
            <w:vMerge w:val="restart"/>
            <w:shd w:val="clear" w:color="auto" w:fill="FFFFFF" w:themeFill="background1"/>
          </w:tcPr>
          <w:p w14:paraId="1D90A81A" w14:textId="77777777" w:rsidR="00CD1B75" w:rsidRPr="00181078" w:rsidRDefault="00CD1B75" w:rsidP="00FF2F70">
            <w:pPr>
              <w:rPr>
                <w:rFonts w:asciiTheme="minorHAnsi" w:hAnsiTheme="minorHAnsi"/>
                <w:sz w:val="22"/>
                <w:szCs w:val="22"/>
              </w:rPr>
            </w:pPr>
            <w:r w:rsidRPr="00181078">
              <w:rPr>
                <w:rFonts w:asciiTheme="minorHAnsi" w:hAnsiTheme="minorHAnsi"/>
                <w:sz w:val="22"/>
                <w:szCs w:val="22"/>
              </w:rPr>
              <w:t>Hospitalization from Hospitals.csv</w:t>
            </w:r>
          </w:p>
        </w:tc>
        <w:tc>
          <w:tcPr>
            <w:tcW w:w="2273" w:type="dxa"/>
            <w:shd w:val="clear" w:color="auto" w:fill="FFFFFF" w:themeFill="background1"/>
          </w:tcPr>
          <w:p w14:paraId="518D9D06" w14:textId="77777777" w:rsidR="00CD1B75" w:rsidRPr="00BC3D9A" w:rsidRDefault="00CD1B75"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40CDD622" w14:textId="77777777" w:rsidR="00CD1B75" w:rsidRPr="00BC3D9A" w:rsidRDefault="00CD1B75"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CD1B75" w:rsidRPr="00490E5E" w14:paraId="5FCC7742" w14:textId="77777777" w:rsidTr="00EF7BA8">
        <w:tc>
          <w:tcPr>
            <w:tcW w:w="2515" w:type="dxa"/>
            <w:vMerge/>
            <w:shd w:val="clear" w:color="auto" w:fill="FFFFFF" w:themeFill="background1"/>
          </w:tcPr>
          <w:p w14:paraId="1AAD75AB"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0B87E42F" w14:textId="62A153F7" w:rsidR="00CD1B75" w:rsidRPr="00181078" w:rsidRDefault="00CD1B75" w:rsidP="00FF2F70">
            <w:pPr>
              <w:rPr>
                <w:rFonts w:asciiTheme="minorHAnsi" w:hAnsiTheme="minorHAnsi"/>
                <w:sz w:val="22"/>
                <w:szCs w:val="22"/>
              </w:rPr>
            </w:pPr>
            <w:r w:rsidRPr="00EF7BA8">
              <w:rPr>
                <w:rFonts w:asciiTheme="minorHAnsi" w:hAnsiTheme="minorHAnsi"/>
                <w:sz w:val="22"/>
                <w:szCs w:val="22"/>
              </w:rPr>
              <w:t>Total number of confirmed COVID patients in hospital today</w:t>
            </w:r>
          </w:p>
        </w:tc>
        <w:tc>
          <w:tcPr>
            <w:tcW w:w="4562" w:type="dxa"/>
            <w:shd w:val="clear" w:color="auto" w:fill="FFFFFF" w:themeFill="background1"/>
          </w:tcPr>
          <w:p w14:paraId="090F2B8C" w14:textId="77777777" w:rsidR="00CD1B75" w:rsidRDefault="00CD1B75" w:rsidP="00FF2F70">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r>
              <w:rPr>
                <w:rFonts w:asciiTheme="minorHAnsi" w:hAnsiTheme="minorHAnsi"/>
                <w:sz w:val="22"/>
                <w:szCs w:val="22"/>
              </w:rPr>
              <w:t xml:space="preserve">. </w:t>
            </w:r>
          </w:p>
          <w:p w14:paraId="7749A85A" w14:textId="2693A434" w:rsidR="00CD1B75" w:rsidRPr="00181078" w:rsidRDefault="00CD1B75" w:rsidP="00FF2F70">
            <w:pPr>
              <w:rPr>
                <w:rFonts w:asciiTheme="minorHAnsi" w:hAnsiTheme="minorHAnsi"/>
                <w:sz w:val="22"/>
                <w:szCs w:val="22"/>
              </w:rPr>
            </w:pPr>
            <w:r>
              <w:rPr>
                <w:rFonts w:asciiTheme="minorHAnsi" w:hAnsiTheme="minorHAnsi"/>
                <w:sz w:val="22"/>
                <w:szCs w:val="22"/>
              </w:rPr>
              <w:t>Please note – prior to July 23</w:t>
            </w:r>
            <w:r w:rsidRPr="00EF7BA8">
              <w:rPr>
                <w:rFonts w:asciiTheme="minorHAnsi" w:hAnsiTheme="minorHAnsi"/>
                <w:sz w:val="22"/>
                <w:szCs w:val="22"/>
                <w:vertAlign w:val="superscript"/>
              </w:rPr>
              <w:t>rd</w:t>
            </w:r>
            <w:r>
              <w:rPr>
                <w:rFonts w:asciiTheme="minorHAnsi" w:hAnsiTheme="minorHAnsi"/>
                <w:sz w:val="22"/>
                <w:szCs w:val="22"/>
              </w:rPr>
              <w:t xml:space="preserve"> confirmed and suspected cases are combined in this column as there was no separate reporting of them.</w:t>
            </w:r>
          </w:p>
        </w:tc>
        <w:bookmarkStart w:id="0" w:name="_GoBack"/>
        <w:bookmarkEnd w:id="0"/>
      </w:tr>
      <w:tr w:rsidR="00CD1B75" w:rsidRPr="00490E5E" w14:paraId="0C788B85" w14:textId="77777777" w:rsidTr="00EF7BA8">
        <w:tc>
          <w:tcPr>
            <w:tcW w:w="2515" w:type="dxa"/>
            <w:vMerge/>
            <w:shd w:val="clear" w:color="auto" w:fill="FFFFFF" w:themeFill="background1"/>
          </w:tcPr>
          <w:p w14:paraId="420814D7"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4B144B3B" w14:textId="7189CCA1" w:rsidR="00CD1B75" w:rsidRPr="00181078" w:rsidRDefault="00CD1B75" w:rsidP="00FF2F70">
            <w:pPr>
              <w:rPr>
                <w:rFonts w:asciiTheme="minorHAnsi" w:hAnsiTheme="minorHAnsi"/>
                <w:sz w:val="22"/>
                <w:szCs w:val="22"/>
              </w:rPr>
            </w:pPr>
            <w:r w:rsidRPr="00EF7BA8">
              <w:rPr>
                <w:rFonts w:asciiTheme="minorHAnsi" w:hAnsiTheme="minorHAnsi"/>
                <w:sz w:val="22"/>
                <w:szCs w:val="22"/>
              </w:rPr>
              <w:t xml:space="preserve">Net new number of confirmed COVID </w:t>
            </w:r>
            <w:r w:rsidRPr="00EF7BA8">
              <w:rPr>
                <w:rFonts w:asciiTheme="minorHAnsi" w:hAnsiTheme="minorHAnsi"/>
                <w:sz w:val="22"/>
                <w:szCs w:val="22"/>
              </w:rPr>
              <w:lastRenderedPageBreak/>
              <w:t>patients in hospital today</w:t>
            </w:r>
          </w:p>
        </w:tc>
        <w:tc>
          <w:tcPr>
            <w:tcW w:w="4562" w:type="dxa"/>
            <w:shd w:val="clear" w:color="auto" w:fill="FFFFFF" w:themeFill="background1"/>
          </w:tcPr>
          <w:p w14:paraId="6496E914" w14:textId="4D61DA19" w:rsidR="00CD1B75" w:rsidRPr="00181078" w:rsidRDefault="00CD1B75" w:rsidP="00FF2F70">
            <w:pPr>
              <w:rPr>
                <w:rFonts w:asciiTheme="minorHAnsi" w:hAnsiTheme="minorHAnsi"/>
                <w:sz w:val="22"/>
                <w:szCs w:val="22"/>
              </w:rPr>
            </w:pPr>
            <w:r>
              <w:rPr>
                <w:rFonts w:asciiTheme="minorHAnsi" w:hAnsiTheme="minorHAnsi"/>
                <w:sz w:val="22"/>
                <w:szCs w:val="22"/>
              </w:rPr>
              <w:lastRenderedPageBreak/>
              <w:t>Today’s “</w:t>
            </w:r>
            <w:r w:rsidRPr="00EF7BA8">
              <w:rPr>
                <w:rFonts w:asciiTheme="minorHAnsi" w:hAnsiTheme="minorHAnsi"/>
                <w:sz w:val="22"/>
                <w:szCs w:val="22"/>
              </w:rPr>
              <w:t>Total number of confirmed COVID patients in hospital today</w:t>
            </w:r>
            <w:r>
              <w:rPr>
                <w:rFonts w:asciiTheme="minorHAnsi" w:hAnsiTheme="minorHAnsi"/>
                <w:sz w:val="22"/>
                <w:szCs w:val="22"/>
              </w:rPr>
              <w:t xml:space="preserve">” minus Yesterday’s </w:t>
            </w:r>
            <w:r>
              <w:rPr>
                <w:rFonts w:asciiTheme="minorHAnsi" w:hAnsiTheme="minorHAnsi"/>
                <w:sz w:val="22"/>
                <w:szCs w:val="22"/>
              </w:rPr>
              <w:lastRenderedPageBreak/>
              <w:t>“</w:t>
            </w:r>
            <w:r w:rsidRPr="00EF7BA8">
              <w:rPr>
                <w:rFonts w:asciiTheme="minorHAnsi" w:hAnsiTheme="minorHAnsi"/>
                <w:sz w:val="22"/>
                <w:szCs w:val="22"/>
              </w:rPr>
              <w:t>Total number of confirmed COVID patients in hospital today</w:t>
            </w:r>
            <w:r>
              <w:rPr>
                <w:rFonts w:asciiTheme="minorHAnsi" w:hAnsiTheme="minorHAnsi"/>
                <w:sz w:val="22"/>
                <w:szCs w:val="22"/>
              </w:rPr>
              <w:t>”</w:t>
            </w:r>
          </w:p>
        </w:tc>
      </w:tr>
      <w:tr w:rsidR="00CD1B75" w:rsidRPr="00490E5E" w14:paraId="44C6B6CB" w14:textId="77777777" w:rsidTr="00EF7BA8">
        <w:tc>
          <w:tcPr>
            <w:tcW w:w="2515" w:type="dxa"/>
            <w:vMerge/>
            <w:shd w:val="clear" w:color="auto" w:fill="FFFFFF" w:themeFill="background1"/>
          </w:tcPr>
          <w:p w14:paraId="078D2C56"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4DEA8980" w14:textId="3733F737" w:rsidR="00CD1B75" w:rsidRPr="00181078" w:rsidRDefault="00CD1B75" w:rsidP="00FF2F70">
            <w:pPr>
              <w:rPr>
                <w:rFonts w:asciiTheme="minorHAnsi" w:hAnsiTheme="minorHAnsi"/>
                <w:sz w:val="22"/>
                <w:szCs w:val="22"/>
              </w:rPr>
            </w:pPr>
            <w:r w:rsidRPr="00EF7BA8">
              <w:rPr>
                <w:rFonts w:asciiTheme="minorHAnsi" w:hAnsiTheme="minorHAnsi"/>
                <w:sz w:val="22"/>
                <w:szCs w:val="22"/>
              </w:rPr>
              <w:t>7 day average of confirmed COVID hospitalizations</w:t>
            </w:r>
          </w:p>
        </w:tc>
        <w:tc>
          <w:tcPr>
            <w:tcW w:w="4562" w:type="dxa"/>
            <w:shd w:val="clear" w:color="auto" w:fill="FFFFFF" w:themeFill="background1"/>
          </w:tcPr>
          <w:p w14:paraId="39A9DE6C" w14:textId="7CC074CF" w:rsidR="00CD1B75" w:rsidRPr="00181078" w:rsidRDefault="00CD1B75" w:rsidP="00FF2F70">
            <w:pPr>
              <w:rPr>
                <w:rFonts w:asciiTheme="minorHAnsi" w:hAnsiTheme="minorHAnsi"/>
                <w:sz w:val="22"/>
                <w:szCs w:val="22"/>
              </w:rPr>
            </w:pPr>
            <w:r>
              <w:rPr>
                <w:rFonts w:asciiTheme="minorHAnsi" w:hAnsiTheme="minorHAnsi" w:cstheme="minorHAnsi"/>
                <w:sz w:val="22"/>
                <w:szCs w:val="22"/>
              </w:rPr>
              <w:t>The running 7-day average of the total number of confirmed COVID patients in hospital today</w:t>
            </w:r>
          </w:p>
        </w:tc>
      </w:tr>
      <w:tr w:rsidR="00CD1B75" w:rsidRPr="00490E5E" w14:paraId="15908938" w14:textId="77777777" w:rsidTr="00EF7BA8">
        <w:tc>
          <w:tcPr>
            <w:tcW w:w="2515" w:type="dxa"/>
            <w:vMerge/>
            <w:shd w:val="clear" w:color="auto" w:fill="FFFFFF" w:themeFill="background1"/>
          </w:tcPr>
          <w:p w14:paraId="165F5042"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6196A487" w14:textId="18AA4C62" w:rsidR="00CD1B75" w:rsidRPr="00181078" w:rsidRDefault="001150F5" w:rsidP="00FF2F70">
            <w:pPr>
              <w:rPr>
                <w:rFonts w:asciiTheme="minorHAnsi" w:hAnsiTheme="minorHAnsi"/>
                <w:sz w:val="22"/>
                <w:szCs w:val="22"/>
              </w:rPr>
            </w:pPr>
            <w:r>
              <w:rPr>
                <w:rFonts w:asciiTheme="minorHAnsi" w:hAnsiTheme="minorHAnsi"/>
                <w:sz w:val="22"/>
                <w:szCs w:val="22"/>
              </w:rPr>
              <w:t xml:space="preserve">Confirmed </w:t>
            </w:r>
            <w:r w:rsidR="00CD1B75" w:rsidRPr="00181078">
              <w:rPr>
                <w:rFonts w:asciiTheme="minorHAnsi" w:hAnsiTheme="minorHAnsi"/>
                <w:sz w:val="22"/>
                <w:szCs w:val="22"/>
              </w:rPr>
              <w:t>ICU</w:t>
            </w:r>
          </w:p>
        </w:tc>
        <w:tc>
          <w:tcPr>
            <w:tcW w:w="4562" w:type="dxa"/>
            <w:shd w:val="clear" w:color="auto" w:fill="FFFFFF" w:themeFill="background1"/>
          </w:tcPr>
          <w:p w14:paraId="59C659F1" w14:textId="77777777" w:rsidR="00CD1B75" w:rsidRDefault="00CD1B75" w:rsidP="00FF2F70">
            <w:pPr>
              <w:rPr>
                <w:rFonts w:asciiTheme="minorHAnsi" w:hAnsiTheme="minorHAnsi"/>
                <w:sz w:val="22"/>
                <w:szCs w:val="22"/>
              </w:rPr>
            </w:pPr>
            <w:r>
              <w:rPr>
                <w:rFonts w:asciiTheme="minorHAnsi" w:hAnsiTheme="minorHAnsi"/>
                <w:sz w:val="22"/>
                <w:szCs w:val="22"/>
              </w:rPr>
              <w:t>Count of the number of patients currently in an ICU for confirmed COVID-19</w:t>
            </w:r>
          </w:p>
          <w:p w14:paraId="6B32C3DB" w14:textId="29754B91" w:rsidR="00CD1B75" w:rsidRPr="00181078" w:rsidRDefault="00CD1B75" w:rsidP="00FF2F70">
            <w:pPr>
              <w:rPr>
                <w:rFonts w:asciiTheme="minorHAnsi" w:hAnsiTheme="minorHAnsi"/>
                <w:sz w:val="22"/>
                <w:szCs w:val="22"/>
              </w:rPr>
            </w:pPr>
            <w:r>
              <w:rPr>
                <w:rFonts w:asciiTheme="minorHAnsi" w:hAnsiTheme="minorHAnsi"/>
                <w:sz w:val="22"/>
                <w:szCs w:val="22"/>
              </w:rPr>
              <w:t>Please note – prior to July 23</w:t>
            </w:r>
            <w:r w:rsidRPr="00EF7BA8">
              <w:rPr>
                <w:rFonts w:asciiTheme="minorHAnsi" w:hAnsiTheme="minorHAnsi"/>
                <w:sz w:val="22"/>
                <w:szCs w:val="22"/>
                <w:vertAlign w:val="superscript"/>
              </w:rPr>
              <w:t>rd</w:t>
            </w:r>
            <w:r>
              <w:rPr>
                <w:rFonts w:asciiTheme="minorHAnsi" w:hAnsiTheme="minorHAnsi"/>
                <w:sz w:val="22"/>
                <w:szCs w:val="22"/>
              </w:rPr>
              <w:t xml:space="preserve"> confirmed and suspected cases are combined in this column as there was no separate reporting of them.</w:t>
            </w:r>
          </w:p>
        </w:tc>
      </w:tr>
      <w:tr w:rsidR="00CD1B75" w:rsidRPr="00490E5E" w14:paraId="59B447D2" w14:textId="77777777" w:rsidTr="00EF7BA8">
        <w:tc>
          <w:tcPr>
            <w:tcW w:w="2515" w:type="dxa"/>
            <w:vMerge/>
            <w:shd w:val="clear" w:color="auto" w:fill="FFFFFF" w:themeFill="background1"/>
          </w:tcPr>
          <w:p w14:paraId="732B3A25" w14:textId="77777777" w:rsidR="00CD1B75" w:rsidRPr="00E144D8" w:rsidRDefault="00CD1B75" w:rsidP="00FF2F70">
            <w:pPr>
              <w:rPr>
                <w:rFonts w:asciiTheme="minorHAnsi" w:hAnsiTheme="minorHAnsi"/>
                <w:sz w:val="22"/>
                <w:szCs w:val="22"/>
              </w:rPr>
            </w:pPr>
          </w:p>
        </w:tc>
        <w:tc>
          <w:tcPr>
            <w:tcW w:w="2273" w:type="dxa"/>
            <w:shd w:val="clear" w:color="auto" w:fill="FFFFFF" w:themeFill="background1"/>
          </w:tcPr>
          <w:p w14:paraId="5C629301" w14:textId="591EF7BA" w:rsidR="00CD1B75" w:rsidRPr="00465064" w:rsidRDefault="00CD1B75" w:rsidP="00FF2F70">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FFFFF" w:themeFill="background1"/>
          </w:tcPr>
          <w:p w14:paraId="4CAE670D" w14:textId="15A72D29" w:rsidR="00CD1B75" w:rsidRPr="00465064" w:rsidRDefault="00CD1B75" w:rsidP="00FF2F70">
            <w:pPr>
              <w:rPr>
                <w:rFonts w:asciiTheme="minorHAnsi" w:hAnsiTheme="minorHAnsi"/>
                <w:sz w:val="22"/>
                <w:szCs w:val="22"/>
              </w:rPr>
            </w:pPr>
            <w:r>
              <w:rPr>
                <w:rFonts w:asciiTheme="minorHAnsi" w:hAnsiTheme="minorHAnsi"/>
                <w:sz w:val="22"/>
                <w:szCs w:val="22"/>
              </w:rPr>
              <w:t>Today’s</w:t>
            </w:r>
            <w:r w:rsidR="00317C36">
              <w:rPr>
                <w:rFonts w:asciiTheme="minorHAnsi" w:hAnsiTheme="minorHAnsi"/>
                <w:sz w:val="22"/>
                <w:szCs w:val="22"/>
              </w:rPr>
              <w:t xml:space="preserve"> confirmed </w:t>
            </w:r>
            <w:r>
              <w:rPr>
                <w:rFonts w:asciiTheme="minorHAnsi" w:hAnsiTheme="minorHAnsi"/>
                <w:sz w:val="22"/>
                <w:szCs w:val="22"/>
              </w:rPr>
              <w:t xml:space="preserve">ICU count minus Yesterday’s </w:t>
            </w:r>
            <w:r w:rsidR="00317C36">
              <w:rPr>
                <w:rFonts w:asciiTheme="minorHAnsi" w:hAnsiTheme="minorHAnsi"/>
                <w:sz w:val="22"/>
                <w:szCs w:val="22"/>
              </w:rPr>
              <w:t xml:space="preserve">confirmed </w:t>
            </w:r>
            <w:r>
              <w:rPr>
                <w:rFonts w:asciiTheme="minorHAnsi" w:hAnsiTheme="minorHAnsi"/>
                <w:sz w:val="22"/>
                <w:szCs w:val="22"/>
              </w:rPr>
              <w:t>ICU count</w:t>
            </w:r>
          </w:p>
        </w:tc>
      </w:tr>
      <w:tr w:rsidR="00CD1B75" w:rsidRPr="00490E5E" w14:paraId="372CEA13" w14:textId="77777777" w:rsidTr="00EF7BA8">
        <w:tc>
          <w:tcPr>
            <w:tcW w:w="2515" w:type="dxa"/>
            <w:vMerge/>
            <w:shd w:val="clear" w:color="auto" w:fill="FFFFFF" w:themeFill="background1"/>
          </w:tcPr>
          <w:p w14:paraId="743424EB" w14:textId="77777777" w:rsidR="00CD1B75" w:rsidRPr="00E144D8" w:rsidRDefault="00CD1B75" w:rsidP="00FF2F70">
            <w:pPr>
              <w:rPr>
                <w:rFonts w:asciiTheme="minorHAnsi" w:hAnsiTheme="minorHAnsi"/>
                <w:sz w:val="22"/>
                <w:szCs w:val="22"/>
              </w:rPr>
            </w:pPr>
          </w:p>
        </w:tc>
        <w:tc>
          <w:tcPr>
            <w:tcW w:w="2273" w:type="dxa"/>
            <w:shd w:val="clear" w:color="auto" w:fill="FFFFFF" w:themeFill="background1"/>
          </w:tcPr>
          <w:p w14:paraId="0F793F37" w14:textId="6A0367F6" w:rsidR="00CD1B75" w:rsidRPr="00465064" w:rsidRDefault="001150F5" w:rsidP="00FF2F70">
            <w:pPr>
              <w:rPr>
                <w:rFonts w:asciiTheme="minorHAnsi" w:hAnsiTheme="minorHAnsi"/>
                <w:sz w:val="22"/>
                <w:szCs w:val="22"/>
              </w:rPr>
            </w:pPr>
            <w:r>
              <w:rPr>
                <w:rFonts w:asciiTheme="minorHAnsi" w:hAnsiTheme="minorHAnsi"/>
                <w:sz w:val="22"/>
                <w:szCs w:val="22"/>
              </w:rPr>
              <w:t>Confirmed</w:t>
            </w:r>
            <w:r w:rsidR="00CD1B75" w:rsidRPr="00465064">
              <w:rPr>
                <w:rFonts w:asciiTheme="minorHAnsi" w:hAnsiTheme="minorHAnsi"/>
                <w:sz w:val="22"/>
                <w:szCs w:val="22"/>
              </w:rPr>
              <w:t xml:space="preserve"> intubated</w:t>
            </w:r>
          </w:p>
        </w:tc>
        <w:tc>
          <w:tcPr>
            <w:tcW w:w="4562" w:type="dxa"/>
            <w:shd w:val="clear" w:color="auto" w:fill="FFFFFF" w:themeFill="background1"/>
          </w:tcPr>
          <w:p w14:paraId="29E87B0A" w14:textId="77777777" w:rsidR="00CD1B75" w:rsidRDefault="00CD1B75" w:rsidP="00FF2F70">
            <w:pPr>
              <w:rPr>
                <w:rFonts w:asciiTheme="minorHAnsi" w:hAnsiTheme="minorHAnsi"/>
                <w:sz w:val="22"/>
                <w:szCs w:val="22"/>
              </w:rPr>
            </w:pPr>
            <w:r>
              <w:rPr>
                <w:rFonts w:asciiTheme="minorHAnsi" w:hAnsiTheme="minorHAnsi"/>
                <w:sz w:val="22"/>
                <w:szCs w:val="22"/>
              </w:rPr>
              <w:t>Count of the number of patients currently intubated for confirmed COVID-19</w:t>
            </w:r>
          </w:p>
          <w:p w14:paraId="397ACD90" w14:textId="56C4F3A4" w:rsidR="00CD1B75" w:rsidRPr="00465064" w:rsidRDefault="00CD1B75" w:rsidP="00FF2F70">
            <w:pPr>
              <w:rPr>
                <w:rFonts w:asciiTheme="minorHAnsi" w:hAnsiTheme="minorHAnsi"/>
                <w:sz w:val="22"/>
                <w:szCs w:val="22"/>
              </w:rPr>
            </w:pPr>
            <w:r>
              <w:rPr>
                <w:rFonts w:asciiTheme="minorHAnsi" w:hAnsiTheme="minorHAnsi"/>
                <w:sz w:val="22"/>
                <w:szCs w:val="22"/>
              </w:rPr>
              <w:t>Please note – prior to July 23</w:t>
            </w:r>
            <w:r w:rsidRPr="00EF7BA8">
              <w:rPr>
                <w:rFonts w:asciiTheme="minorHAnsi" w:hAnsiTheme="minorHAnsi"/>
                <w:sz w:val="22"/>
                <w:szCs w:val="22"/>
                <w:vertAlign w:val="superscript"/>
              </w:rPr>
              <w:t>rd</w:t>
            </w:r>
            <w:r>
              <w:rPr>
                <w:rFonts w:asciiTheme="minorHAnsi" w:hAnsiTheme="minorHAnsi"/>
                <w:sz w:val="22"/>
                <w:szCs w:val="22"/>
              </w:rPr>
              <w:t xml:space="preserve"> confirmed and suspected cases are combined in this column as there was no separate reporting of them.</w:t>
            </w:r>
          </w:p>
        </w:tc>
      </w:tr>
      <w:tr w:rsidR="00CD1B75" w:rsidRPr="00490E5E" w14:paraId="5FDE85ED" w14:textId="77777777" w:rsidTr="00EF7BA8">
        <w:tc>
          <w:tcPr>
            <w:tcW w:w="2515" w:type="dxa"/>
            <w:vMerge/>
            <w:shd w:val="clear" w:color="auto" w:fill="FFFFFF" w:themeFill="background1"/>
          </w:tcPr>
          <w:p w14:paraId="511CAFCC" w14:textId="77777777" w:rsidR="00CD1B75" w:rsidRPr="00E144D8" w:rsidRDefault="00CD1B75" w:rsidP="00FF2F70">
            <w:pPr>
              <w:rPr>
                <w:rFonts w:asciiTheme="minorHAnsi" w:hAnsiTheme="minorHAnsi"/>
                <w:sz w:val="22"/>
                <w:szCs w:val="22"/>
              </w:rPr>
            </w:pPr>
          </w:p>
        </w:tc>
        <w:tc>
          <w:tcPr>
            <w:tcW w:w="2273" w:type="dxa"/>
            <w:shd w:val="clear" w:color="auto" w:fill="FFFFFF" w:themeFill="background1"/>
          </w:tcPr>
          <w:p w14:paraId="5490F73B" w14:textId="77253EF9" w:rsidR="00CD1B75" w:rsidRPr="00465064" w:rsidRDefault="00CD1B75" w:rsidP="00FF2F70">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FFFFF" w:themeFill="background1"/>
          </w:tcPr>
          <w:p w14:paraId="58696F45" w14:textId="3D99133B" w:rsidR="00CD1B75" w:rsidRPr="00465064" w:rsidRDefault="00CD1B75" w:rsidP="00FF2F70">
            <w:pPr>
              <w:rPr>
                <w:rFonts w:asciiTheme="minorHAnsi" w:hAnsiTheme="minorHAnsi"/>
                <w:sz w:val="22"/>
                <w:szCs w:val="22"/>
              </w:rPr>
            </w:pPr>
            <w:r>
              <w:rPr>
                <w:rFonts w:asciiTheme="minorHAnsi" w:hAnsiTheme="minorHAnsi"/>
                <w:sz w:val="22"/>
                <w:szCs w:val="22"/>
              </w:rPr>
              <w:t>Today’s</w:t>
            </w:r>
            <w:r w:rsidR="00317C36">
              <w:rPr>
                <w:rFonts w:asciiTheme="minorHAnsi" w:hAnsiTheme="minorHAnsi"/>
                <w:sz w:val="22"/>
                <w:szCs w:val="22"/>
              </w:rPr>
              <w:t xml:space="preserve"> confirmed</w:t>
            </w:r>
            <w:r>
              <w:rPr>
                <w:rFonts w:asciiTheme="minorHAnsi" w:hAnsiTheme="minorHAnsi"/>
                <w:sz w:val="22"/>
                <w:szCs w:val="22"/>
              </w:rPr>
              <w:t xml:space="preserve"> intubated count minus Yesterday’s </w:t>
            </w:r>
            <w:r w:rsidR="00317C36">
              <w:rPr>
                <w:rFonts w:asciiTheme="minorHAnsi" w:hAnsiTheme="minorHAnsi"/>
                <w:sz w:val="22"/>
                <w:szCs w:val="22"/>
              </w:rPr>
              <w:t>confirmed</w:t>
            </w:r>
            <w:r>
              <w:rPr>
                <w:rFonts w:asciiTheme="minorHAnsi" w:hAnsiTheme="minorHAnsi"/>
                <w:sz w:val="22"/>
                <w:szCs w:val="22"/>
              </w:rPr>
              <w:t xml:space="preserve"> intubated count</w:t>
            </w:r>
          </w:p>
        </w:tc>
      </w:tr>
      <w:tr w:rsidR="00FF2F70" w:rsidRPr="00997EA4" w14:paraId="514AFD08" w14:textId="77777777" w:rsidTr="00EF7BA8">
        <w:tc>
          <w:tcPr>
            <w:tcW w:w="2515" w:type="dxa"/>
            <w:vMerge w:val="restart"/>
            <w:shd w:val="clear" w:color="auto" w:fill="F2F2F2" w:themeFill="background1" w:themeFillShade="F2"/>
          </w:tcPr>
          <w:p w14:paraId="64ECE91B"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LTC Facilities.csv</w:t>
            </w:r>
          </w:p>
        </w:tc>
        <w:tc>
          <w:tcPr>
            <w:tcW w:w="2273" w:type="dxa"/>
            <w:shd w:val="clear" w:color="auto" w:fill="F2F2F2" w:themeFill="background1" w:themeFillShade="F2"/>
          </w:tcPr>
          <w:p w14:paraId="6FB7A0C0"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Date to which this data applies</w:t>
            </w:r>
          </w:p>
        </w:tc>
      </w:tr>
      <w:tr w:rsidR="00FF2F70" w:rsidRPr="00997EA4" w14:paraId="647B07AB" w14:textId="77777777" w:rsidTr="00EF7BA8">
        <w:tc>
          <w:tcPr>
            <w:tcW w:w="2515" w:type="dxa"/>
            <w:vMerge/>
            <w:shd w:val="clear" w:color="auto" w:fill="F2F2F2" w:themeFill="background1" w:themeFillShade="F2"/>
          </w:tcPr>
          <w:p w14:paraId="44D9EC9B" w14:textId="77777777" w:rsidR="00FF2F70" w:rsidRPr="002C4F8E" w:rsidRDefault="00FF2F70" w:rsidP="00FF2F70">
            <w:pPr>
              <w:rPr>
                <w:rFonts w:asciiTheme="minorHAnsi" w:hAnsiTheme="minorHAnsi"/>
                <w:sz w:val="22"/>
                <w:szCs w:val="22"/>
              </w:rPr>
            </w:pPr>
          </w:p>
        </w:tc>
        <w:tc>
          <w:tcPr>
            <w:tcW w:w="2273" w:type="dxa"/>
            <w:shd w:val="clear" w:color="auto" w:fill="F2F2F2" w:themeFill="background1" w:themeFillShade="F2"/>
          </w:tcPr>
          <w:p w14:paraId="7756C1D5" w14:textId="42C3F4FB" w:rsidR="00FF2F70" w:rsidRPr="002C4F8E" w:rsidRDefault="00FF2F70" w:rsidP="00FF2F70">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FF2F70" w:rsidRPr="00997EA4" w14:paraId="7A4FB5D2" w14:textId="77777777" w:rsidTr="00EF7BA8">
        <w:tc>
          <w:tcPr>
            <w:tcW w:w="2515" w:type="dxa"/>
            <w:vMerge/>
            <w:shd w:val="clear" w:color="auto" w:fill="F2F2F2" w:themeFill="background1" w:themeFillShade="F2"/>
          </w:tcPr>
          <w:p w14:paraId="5EE2057C" w14:textId="77777777" w:rsidR="00FF2F70" w:rsidRPr="002C4F8E" w:rsidRDefault="00FF2F70" w:rsidP="00FF2F70">
            <w:pPr>
              <w:rPr>
                <w:rFonts w:asciiTheme="minorHAnsi" w:hAnsiTheme="minorHAnsi"/>
                <w:sz w:val="22"/>
                <w:szCs w:val="22"/>
              </w:rPr>
            </w:pPr>
          </w:p>
        </w:tc>
        <w:tc>
          <w:tcPr>
            <w:tcW w:w="2273" w:type="dxa"/>
            <w:shd w:val="clear" w:color="auto" w:fill="F2F2F2" w:themeFill="background1" w:themeFillShade="F2"/>
          </w:tcPr>
          <w:p w14:paraId="1FF94223"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FF2F70" w:rsidRPr="00997EA4" w14:paraId="2CFD0DD5" w14:textId="77777777" w:rsidTr="00EF7BA8">
        <w:tc>
          <w:tcPr>
            <w:tcW w:w="2515" w:type="dxa"/>
            <w:vMerge/>
            <w:shd w:val="clear" w:color="auto" w:fill="F2F2F2" w:themeFill="background1" w:themeFillShade="F2"/>
          </w:tcPr>
          <w:p w14:paraId="5EFF391D" w14:textId="77777777" w:rsidR="00FF2F70" w:rsidRPr="002C4F8E" w:rsidRDefault="00FF2F70" w:rsidP="00FF2F70">
            <w:pPr>
              <w:rPr>
                <w:rFonts w:asciiTheme="minorHAnsi" w:hAnsiTheme="minorHAnsi"/>
                <w:sz w:val="22"/>
                <w:szCs w:val="22"/>
              </w:rPr>
            </w:pPr>
          </w:p>
        </w:tc>
        <w:tc>
          <w:tcPr>
            <w:tcW w:w="2273" w:type="dxa"/>
            <w:shd w:val="clear" w:color="auto" w:fill="F2F2F2" w:themeFill="background1" w:themeFillShade="F2"/>
          </w:tcPr>
          <w:p w14:paraId="003F093F" w14:textId="7A7E9A20" w:rsidR="00FF2F70" w:rsidRPr="002C4F8E" w:rsidRDefault="00FF2F70" w:rsidP="00FF2F70">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FF2F70" w:rsidRPr="00997EA4" w14:paraId="4CBBA3F0" w14:textId="77777777" w:rsidTr="00AC1653">
        <w:tc>
          <w:tcPr>
            <w:tcW w:w="2515" w:type="dxa"/>
            <w:vMerge w:val="restart"/>
            <w:shd w:val="clear" w:color="auto" w:fill="FFFFFF" w:themeFill="background1"/>
          </w:tcPr>
          <w:p w14:paraId="7305075F" w14:textId="77777777" w:rsidR="00FF2F70" w:rsidRDefault="00FF2F70" w:rsidP="00FF2F70">
            <w:pPr>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p w14:paraId="40732814" w14:textId="569A0B1C" w:rsidR="00745769" w:rsidRPr="00810B9A" w:rsidRDefault="00745769" w:rsidP="00FF2F70">
            <w:pPr>
              <w:rPr>
                <w:rFonts w:asciiTheme="minorHAnsi" w:hAnsiTheme="minorHAnsi"/>
                <w:sz w:val="22"/>
                <w:szCs w:val="22"/>
              </w:rPr>
            </w:pPr>
            <w:r w:rsidRPr="00745769">
              <w:rPr>
                <w:rFonts w:asciiTheme="minorHAnsi" w:hAnsiTheme="minorHAnsi"/>
                <w:color w:val="FF0000"/>
                <w:sz w:val="22"/>
                <w:szCs w:val="22"/>
              </w:rPr>
              <w:t>(Please note</w:t>
            </w:r>
            <w:r>
              <w:rPr>
                <w:rFonts w:asciiTheme="minorHAnsi" w:hAnsiTheme="minorHAnsi"/>
                <w:color w:val="FF0000"/>
                <w:sz w:val="22"/>
                <w:szCs w:val="22"/>
              </w:rPr>
              <w:t xml:space="preserve"> the column</w:t>
            </w:r>
            <w:r w:rsidRPr="00745769">
              <w:rPr>
                <w:rFonts w:asciiTheme="minorHAnsi" w:hAnsiTheme="minorHAnsi"/>
                <w:color w:val="FF0000"/>
                <w:sz w:val="22"/>
                <w:szCs w:val="22"/>
              </w:rPr>
              <w:t xml:space="preserve"> “</w:t>
            </w:r>
            <w:r w:rsidRPr="00745769">
              <w:rPr>
                <w:rFonts w:asciiTheme="minorHAnsi" w:hAnsiTheme="minorHAnsi" w:cstheme="minorHAnsi"/>
                <w:color w:val="FF0000"/>
                <w:sz w:val="22"/>
                <w:szCs w:val="22"/>
              </w:rPr>
              <w:t xml:space="preserve">14-day average turnaround time (only updated on </w:t>
            </w:r>
            <w:r w:rsidR="00A20B87">
              <w:rPr>
                <w:rFonts w:asciiTheme="minorHAnsi" w:hAnsiTheme="minorHAnsi" w:cstheme="minorHAnsi"/>
                <w:color w:val="FF0000"/>
                <w:sz w:val="22"/>
                <w:szCs w:val="22"/>
              </w:rPr>
              <w:t>Wednesday</w:t>
            </w:r>
            <w:r w:rsidRPr="00745769">
              <w:rPr>
                <w:rFonts w:asciiTheme="minorHAnsi" w:hAnsiTheme="minorHAnsi" w:cstheme="minorHAnsi"/>
                <w:color w:val="FF0000"/>
                <w:sz w:val="22"/>
                <w:szCs w:val="22"/>
              </w:rPr>
              <w:t xml:space="preserve">s)” is only updated on </w:t>
            </w:r>
            <w:r w:rsidR="00A20B87">
              <w:rPr>
                <w:rFonts w:asciiTheme="minorHAnsi" w:hAnsiTheme="minorHAnsi" w:cstheme="minorHAnsi"/>
                <w:color w:val="FF0000"/>
                <w:sz w:val="22"/>
                <w:szCs w:val="22"/>
              </w:rPr>
              <w:t>Wednes</w:t>
            </w:r>
            <w:r w:rsidRPr="00745769">
              <w:rPr>
                <w:rFonts w:asciiTheme="minorHAnsi" w:hAnsiTheme="minorHAnsi" w:cstheme="minorHAnsi"/>
                <w:color w:val="FF0000"/>
                <w:sz w:val="22"/>
                <w:szCs w:val="22"/>
              </w:rPr>
              <w:t>days)</w:t>
            </w:r>
          </w:p>
        </w:tc>
        <w:tc>
          <w:tcPr>
            <w:tcW w:w="2273" w:type="dxa"/>
            <w:shd w:val="clear" w:color="auto" w:fill="FFFFFF" w:themeFill="background1"/>
          </w:tcPr>
          <w:p w14:paraId="1CD5696D" w14:textId="77777777" w:rsidR="00FF2F70" w:rsidRPr="00810B9A" w:rsidRDefault="00FF2F70" w:rsidP="00FF2F70">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FFFFF" w:themeFill="background1"/>
          </w:tcPr>
          <w:p w14:paraId="423A2C20" w14:textId="52A209A2" w:rsidR="00FF2F70" w:rsidRPr="00810B9A" w:rsidRDefault="00FF2F70" w:rsidP="00FF2F70">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FF2F70" w:rsidRPr="00997EA4" w14:paraId="3095C507" w14:textId="77777777" w:rsidTr="00AC1653">
        <w:tc>
          <w:tcPr>
            <w:tcW w:w="2515" w:type="dxa"/>
            <w:vMerge/>
            <w:shd w:val="clear" w:color="auto" w:fill="FFFFFF" w:themeFill="background1"/>
          </w:tcPr>
          <w:p w14:paraId="558CFFA2" w14:textId="77777777" w:rsidR="00FF2F70" w:rsidRPr="00810B9A" w:rsidRDefault="00FF2F70" w:rsidP="00FF2F70">
            <w:pPr>
              <w:rPr>
                <w:rFonts w:asciiTheme="minorHAnsi" w:hAnsiTheme="minorHAnsi"/>
                <w:sz w:val="22"/>
                <w:szCs w:val="22"/>
              </w:rPr>
            </w:pPr>
          </w:p>
        </w:tc>
        <w:tc>
          <w:tcPr>
            <w:tcW w:w="2273" w:type="dxa"/>
            <w:shd w:val="clear" w:color="auto" w:fill="FFFFFF" w:themeFill="background1"/>
          </w:tcPr>
          <w:p w14:paraId="1D37D4B4" w14:textId="573531BB" w:rsidR="00FF2F70" w:rsidRPr="00810B9A"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FFFFF" w:themeFill="background1"/>
          </w:tcPr>
          <w:p w14:paraId="388F5699" w14:textId="5D2608FB" w:rsidR="00FF2F70" w:rsidRDefault="00FF2F70" w:rsidP="00FF2F70">
            <w:pPr>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otal</w:t>
            </w:r>
            <w:r>
              <w:rPr>
                <w:rFonts w:asciiTheme="minorHAnsi" w:hAnsiTheme="minorHAnsi"/>
                <w:sz w:val="22"/>
                <w:szCs w:val="22"/>
              </w:rPr>
              <w:t xml:space="preserve"> of</w:t>
            </w:r>
            <w:r w:rsidRPr="00810B9A">
              <w:rPr>
                <w:rFonts w:asciiTheme="minorHAnsi" w:hAnsiTheme="minorHAnsi"/>
                <w:sz w:val="22"/>
                <w:szCs w:val="22"/>
              </w:rPr>
              <w:t xml:space="preserve"> </w:t>
            </w:r>
            <w:r>
              <w:rPr>
                <w:rFonts w:asciiTheme="minorHAnsi" w:hAnsiTheme="minorHAnsi"/>
                <w:sz w:val="22"/>
                <w:szCs w:val="22"/>
              </w:rPr>
              <w:t xml:space="preserve">molecular </w:t>
            </w:r>
            <w:r w:rsidRPr="00810B9A">
              <w:rPr>
                <w:rFonts w:asciiTheme="minorHAnsi" w:hAnsiTheme="minorHAnsi"/>
                <w:sz w:val="22"/>
                <w:szCs w:val="22"/>
              </w:rPr>
              <w:t>COVID-19 tests conducted to date</w:t>
            </w:r>
          </w:p>
          <w:p w14:paraId="01E7B19F" w14:textId="4D6F572A" w:rsidR="00FF2F70" w:rsidRPr="00810B9A" w:rsidRDefault="00FF2F70" w:rsidP="00FF2F70">
            <w:pPr>
              <w:rPr>
                <w:rFonts w:asciiTheme="minorHAnsi" w:hAnsiTheme="minorHAnsi"/>
                <w:sz w:val="22"/>
                <w:szCs w:val="22"/>
              </w:rPr>
            </w:pPr>
            <w:r>
              <w:rPr>
                <w:rFonts w:asciiTheme="minorHAnsi" w:hAnsiTheme="minorHAnsi"/>
                <w:sz w:val="22"/>
                <w:szCs w:val="22"/>
              </w:rPr>
              <w:t>[Note that this will not equal the “Molecular Total” column on the TestingByDate.</w:t>
            </w:r>
            <w:r w:rsidR="00AC1653">
              <w:rPr>
                <w:rFonts w:asciiTheme="minorHAnsi" w:hAnsiTheme="minorHAnsi"/>
                <w:sz w:val="22"/>
                <w:szCs w:val="22"/>
              </w:rPr>
              <w:t>xlsx</w:t>
            </w:r>
            <w:r>
              <w:rPr>
                <w:rFonts w:asciiTheme="minorHAnsi" w:hAnsiTheme="minorHAnsi"/>
                <w:sz w:val="22"/>
                <w:szCs w:val="22"/>
              </w:rPr>
              <w:t xml:space="preserve"> file.   This file is based on date the test was reported and TestingByDate.</w:t>
            </w:r>
            <w:r w:rsidR="00AC1653">
              <w:rPr>
                <w:rFonts w:asciiTheme="minorHAnsi" w:hAnsiTheme="minorHAnsi"/>
                <w:sz w:val="22"/>
                <w:szCs w:val="22"/>
              </w:rPr>
              <w:t>xlsx</w:t>
            </w:r>
            <w:r>
              <w:rPr>
                <w:rFonts w:asciiTheme="minorHAnsi" w:hAnsiTheme="minorHAnsi"/>
                <w:sz w:val="22"/>
                <w:szCs w:val="22"/>
              </w:rPr>
              <w:t xml:space="preserve"> is based on date the test occurred.]  </w:t>
            </w:r>
          </w:p>
        </w:tc>
      </w:tr>
      <w:tr w:rsidR="00FF2F70" w:rsidRPr="00997EA4" w14:paraId="6E1433E5" w14:textId="77777777" w:rsidTr="00AC1653">
        <w:trPr>
          <w:trHeight w:val="575"/>
        </w:trPr>
        <w:tc>
          <w:tcPr>
            <w:tcW w:w="2515" w:type="dxa"/>
            <w:vMerge/>
            <w:shd w:val="clear" w:color="auto" w:fill="FFFFFF" w:themeFill="background1"/>
          </w:tcPr>
          <w:p w14:paraId="7CB47416" w14:textId="77777777" w:rsidR="00FF2F70" w:rsidRPr="00810B9A" w:rsidRDefault="00FF2F70" w:rsidP="00FF2F70">
            <w:pPr>
              <w:rPr>
                <w:rFonts w:asciiTheme="minorHAnsi" w:hAnsiTheme="minorHAnsi"/>
                <w:sz w:val="22"/>
                <w:szCs w:val="22"/>
              </w:rPr>
            </w:pPr>
          </w:p>
        </w:tc>
        <w:tc>
          <w:tcPr>
            <w:tcW w:w="2273" w:type="dxa"/>
            <w:shd w:val="clear" w:color="auto" w:fill="FFFFFF" w:themeFill="background1"/>
          </w:tcPr>
          <w:p w14:paraId="31D658F8" w14:textId="4870B69A" w:rsidR="00FF2F70" w:rsidRPr="00810B9A"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FFFFF" w:themeFill="background1"/>
          </w:tcPr>
          <w:p w14:paraId="48BE37CE" w14:textId="2F74BA02" w:rsidR="00FF2F70" w:rsidRDefault="00FF2F70" w:rsidP="00FF2F70">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Pr>
                <w:rFonts w:asciiTheme="minorHAnsi" w:hAnsiTheme="minorHAnsi"/>
                <w:sz w:val="22"/>
                <w:szCs w:val="22"/>
              </w:rPr>
              <w:t xml:space="preserve">Molecular Total minus yesterday’s Molecular Total </w:t>
            </w:r>
          </w:p>
          <w:p w14:paraId="071FE801" w14:textId="5A6E1D12" w:rsidR="00FF2F70" w:rsidRPr="00810B9A" w:rsidRDefault="00FF2F70" w:rsidP="00FF2F70">
            <w:pPr>
              <w:rPr>
                <w:rFonts w:asciiTheme="minorHAnsi" w:hAnsiTheme="minorHAnsi"/>
                <w:sz w:val="22"/>
                <w:szCs w:val="22"/>
              </w:rPr>
            </w:pPr>
            <w:r>
              <w:rPr>
                <w:rFonts w:asciiTheme="minorHAnsi" w:hAnsiTheme="minorHAnsi"/>
                <w:sz w:val="22"/>
                <w:szCs w:val="22"/>
              </w:rPr>
              <w:t>[Note that this will not equal the “Molecular New” column on the TestingByDate.</w:t>
            </w:r>
            <w:r w:rsidR="00AC1653">
              <w:rPr>
                <w:rFonts w:asciiTheme="minorHAnsi" w:hAnsiTheme="minorHAnsi"/>
                <w:sz w:val="22"/>
                <w:szCs w:val="22"/>
              </w:rPr>
              <w:t>xlsx</w:t>
            </w:r>
            <w:r>
              <w:rPr>
                <w:rFonts w:asciiTheme="minorHAnsi" w:hAnsiTheme="minorHAnsi"/>
                <w:sz w:val="22"/>
                <w:szCs w:val="22"/>
              </w:rPr>
              <w:t xml:space="preserve"> file.   This file is based on date the test was reported and TestingByDate.</w:t>
            </w:r>
            <w:r w:rsidR="00AC1653">
              <w:rPr>
                <w:rFonts w:asciiTheme="minorHAnsi" w:hAnsiTheme="minorHAnsi"/>
                <w:sz w:val="22"/>
                <w:szCs w:val="22"/>
              </w:rPr>
              <w:t>xlsx</w:t>
            </w:r>
            <w:r>
              <w:rPr>
                <w:rFonts w:asciiTheme="minorHAnsi" w:hAnsiTheme="minorHAnsi"/>
                <w:sz w:val="22"/>
                <w:szCs w:val="22"/>
              </w:rPr>
              <w:t xml:space="preserve"> is based on date the test occurred.]  </w:t>
            </w:r>
          </w:p>
        </w:tc>
      </w:tr>
      <w:tr w:rsidR="00AC1653" w:rsidRPr="00997EA4" w14:paraId="7B6C56F6" w14:textId="77777777" w:rsidTr="00AC1653">
        <w:trPr>
          <w:trHeight w:val="575"/>
        </w:trPr>
        <w:tc>
          <w:tcPr>
            <w:tcW w:w="2515" w:type="dxa"/>
            <w:vMerge/>
            <w:shd w:val="clear" w:color="auto" w:fill="FFFFFF" w:themeFill="background1"/>
          </w:tcPr>
          <w:p w14:paraId="33C9ECBE" w14:textId="77777777" w:rsidR="00AC1653" w:rsidRPr="00997EA4" w:rsidRDefault="00AC1653" w:rsidP="00AC1653">
            <w:pPr>
              <w:rPr>
                <w:rFonts w:asciiTheme="minorHAnsi" w:hAnsiTheme="minorHAnsi"/>
                <w:sz w:val="22"/>
                <w:szCs w:val="22"/>
              </w:rPr>
            </w:pPr>
          </w:p>
        </w:tc>
        <w:tc>
          <w:tcPr>
            <w:tcW w:w="2273" w:type="dxa"/>
            <w:shd w:val="clear" w:color="auto" w:fill="FFFFFF" w:themeFill="background1"/>
          </w:tcPr>
          <w:p w14:paraId="648C0173" w14:textId="65B490AE" w:rsidR="00AC1653" w:rsidRPr="00BE5708" w:rsidRDefault="00AC1653" w:rsidP="00AC1653">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FFFFFF" w:themeFill="background1"/>
          </w:tcPr>
          <w:p w14:paraId="6A207D1B" w14:textId="39435EC5" w:rsidR="00AC1653" w:rsidRPr="00BE5708" w:rsidRDefault="00AC1653" w:rsidP="00AC1653">
            <w:pPr>
              <w:rPr>
                <w:rFonts w:asciiTheme="minorHAnsi" w:hAnsiTheme="minorHAnsi"/>
                <w:sz w:val="22"/>
                <w:szCs w:val="22"/>
              </w:rPr>
            </w:pPr>
            <w:r>
              <w:rPr>
                <w:rFonts w:asciiTheme="minorHAnsi" w:hAnsiTheme="minorHAnsi"/>
                <w:sz w:val="22"/>
                <w:szCs w:val="22"/>
              </w:rPr>
              <w:t xml:space="preserve">Running total of all molecular COVID-19 tests to date, including repeat testing done in individuals. </w:t>
            </w:r>
          </w:p>
        </w:tc>
      </w:tr>
      <w:tr w:rsidR="00FF2F70" w:rsidRPr="00997EA4" w14:paraId="7D291A11" w14:textId="77777777" w:rsidTr="00AC1653">
        <w:trPr>
          <w:trHeight w:val="575"/>
        </w:trPr>
        <w:tc>
          <w:tcPr>
            <w:tcW w:w="2515" w:type="dxa"/>
            <w:vMerge/>
            <w:shd w:val="clear" w:color="auto" w:fill="FFFFFF" w:themeFill="background1"/>
          </w:tcPr>
          <w:p w14:paraId="065119A0" w14:textId="77777777" w:rsidR="00FF2F70" w:rsidRPr="00997EA4" w:rsidRDefault="00FF2F70" w:rsidP="00FF2F70">
            <w:pPr>
              <w:rPr>
                <w:rFonts w:asciiTheme="minorHAnsi" w:hAnsiTheme="minorHAnsi"/>
                <w:sz w:val="22"/>
                <w:szCs w:val="22"/>
              </w:rPr>
            </w:pPr>
          </w:p>
        </w:tc>
        <w:tc>
          <w:tcPr>
            <w:tcW w:w="2273" w:type="dxa"/>
            <w:shd w:val="clear" w:color="auto" w:fill="FFFFFF" w:themeFill="background1"/>
          </w:tcPr>
          <w:p w14:paraId="7050C525" w14:textId="11B45326" w:rsidR="00FF2F70" w:rsidRPr="00BE5708" w:rsidRDefault="00AC1653" w:rsidP="00FF2F70">
            <w:pPr>
              <w:rPr>
                <w:rFonts w:asciiTheme="minorHAnsi" w:hAnsiTheme="minorHAnsi"/>
                <w:sz w:val="22"/>
                <w:szCs w:val="22"/>
              </w:rPr>
            </w:pPr>
            <w:r w:rsidRPr="00AC1653">
              <w:rPr>
                <w:rFonts w:asciiTheme="minorHAnsi" w:hAnsiTheme="minorHAnsi"/>
                <w:sz w:val="22"/>
                <w:szCs w:val="22"/>
              </w:rPr>
              <w:t>Molecular All Tests New</w:t>
            </w:r>
          </w:p>
        </w:tc>
        <w:tc>
          <w:tcPr>
            <w:tcW w:w="4562" w:type="dxa"/>
            <w:shd w:val="clear" w:color="auto" w:fill="FFFFFF" w:themeFill="background1"/>
          </w:tcPr>
          <w:p w14:paraId="0B94C699" w14:textId="6BD37A83" w:rsidR="00AC1653" w:rsidRDefault="00AC1653" w:rsidP="00AC1653">
            <w:pPr>
              <w:rPr>
                <w:rFonts w:asciiTheme="minorHAnsi" w:hAnsiTheme="minorHAnsi"/>
                <w:sz w:val="22"/>
                <w:szCs w:val="22"/>
              </w:rPr>
            </w:pPr>
            <w:r>
              <w:rPr>
                <w:rFonts w:asciiTheme="minorHAnsi" w:hAnsiTheme="minorHAnsi"/>
                <w:sz w:val="22"/>
                <w:szCs w:val="22"/>
              </w:rPr>
              <w:t>Newly reported total molecular COVID-19 tests = t</w:t>
            </w:r>
            <w:r w:rsidRPr="00810B9A">
              <w:rPr>
                <w:rFonts w:asciiTheme="minorHAnsi" w:hAnsiTheme="minorHAnsi"/>
                <w:sz w:val="22"/>
                <w:szCs w:val="22"/>
              </w:rPr>
              <w:t xml:space="preserve">oday’s </w:t>
            </w:r>
            <w:r w:rsidRPr="00482EE0">
              <w:rPr>
                <w:rFonts w:asciiTheme="minorHAnsi" w:hAnsiTheme="minorHAnsi"/>
                <w:sz w:val="22"/>
                <w:szCs w:val="22"/>
              </w:rPr>
              <w:t>Molecular All Tests Total</w:t>
            </w:r>
            <w:r>
              <w:rPr>
                <w:rFonts w:asciiTheme="minorHAnsi" w:hAnsiTheme="minorHAnsi"/>
                <w:sz w:val="22"/>
                <w:szCs w:val="22"/>
              </w:rPr>
              <w:t xml:space="preserve"> minus yesterday’s </w:t>
            </w:r>
            <w:r w:rsidRPr="00482EE0">
              <w:rPr>
                <w:rFonts w:asciiTheme="minorHAnsi" w:hAnsiTheme="minorHAnsi"/>
                <w:sz w:val="22"/>
                <w:szCs w:val="22"/>
              </w:rPr>
              <w:t>Molecular All Tests Total</w:t>
            </w:r>
          </w:p>
          <w:p w14:paraId="65A81B38" w14:textId="7A3408D2" w:rsidR="00FF2F70" w:rsidRPr="00BE5708" w:rsidRDefault="00AC1653" w:rsidP="00AC1653">
            <w:pPr>
              <w:rPr>
                <w:rFonts w:asciiTheme="minorHAnsi" w:hAnsiTheme="minorHAnsi"/>
                <w:sz w:val="22"/>
                <w:szCs w:val="22"/>
              </w:rPr>
            </w:pPr>
            <w:r>
              <w:rPr>
                <w:rFonts w:asciiTheme="minorHAnsi" w:hAnsiTheme="minorHAnsi"/>
                <w:sz w:val="22"/>
                <w:szCs w:val="22"/>
              </w:rPr>
              <w:t>[Note that this will not equal the “</w:t>
            </w:r>
            <w:r w:rsidRPr="00AC1653">
              <w:rPr>
                <w:rFonts w:asciiTheme="minorHAnsi" w:hAnsiTheme="minorHAnsi"/>
                <w:sz w:val="22"/>
                <w:szCs w:val="22"/>
              </w:rPr>
              <w:t>All Molecular Tests</w:t>
            </w:r>
            <w:r>
              <w:rPr>
                <w:rFonts w:asciiTheme="minorHAnsi" w:hAnsiTheme="minorHAnsi"/>
                <w:sz w:val="22"/>
                <w:szCs w:val="22"/>
              </w:rPr>
              <w:t xml:space="preserve">” column on the TestingByDate.xlsx file. This file is based on date the test was reported and TestingByDate.xlsx is based on date the test occurred.]  </w:t>
            </w:r>
          </w:p>
        </w:tc>
      </w:tr>
      <w:tr w:rsidR="00AC1653" w:rsidRPr="00997EA4" w14:paraId="6AA000FE" w14:textId="77777777" w:rsidTr="00AC1653">
        <w:trPr>
          <w:trHeight w:val="575"/>
        </w:trPr>
        <w:tc>
          <w:tcPr>
            <w:tcW w:w="2515" w:type="dxa"/>
            <w:vMerge/>
            <w:tcBorders>
              <w:bottom w:val="nil"/>
            </w:tcBorders>
            <w:shd w:val="clear" w:color="auto" w:fill="FFFFFF" w:themeFill="background1"/>
          </w:tcPr>
          <w:p w14:paraId="50EBA96B" w14:textId="77777777" w:rsidR="00AC1653" w:rsidRPr="00E144D8" w:rsidRDefault="00AC1653" w:rsidP="00AC1653">
            <w:pPr>
              <w:rPr>
                <w:rFonts w:asciiTheme="minorHAnsi" w:hAnsiTheme="minorHAnsi"/>
                <w:sz w:val="22"/>
                <w:szCs w:val="22"/>
              </w:rPr>
            </w:pPr>
          </w:p>
        </w:tc>
        <w:tc>
          <w:tcPr>
            <w:tcW w:w="2273" w:type="dxa"/>
            <w:shd w:val="clear" w:color="auto" w:fill="FFFFFF" w:themeFill="background1"/>
          </w:tcPr>
          <w:p w14:paraId="7BCF5D96" w14:textId="62658D17" w:rsidR="00AC1653" w:rsidRPr="00E144D8" w:rsidRDefault="00AC1653" w:rsidP="00AC1653">
            <w:pPr>
              <w:rPr>
                <w:rFonts w:asciiTheme="minorHAnsi" w:hAnsiTheme="minorHAnsi"/>
                <w:sz w:val="22"/>
                <w:szCs w:val="22"/>
              </w:rPr>
            </w:pPr>
            <w:r w:rsidRPr="00AD6AA6">
              <w:rPr>
                <w:rFonts w:asciiTheme="minorHAnsi" w:hAnsiTheme="minorHAnsi"/>
                <w:sz w:val="22"/>
                <w:szCs w:val="22"/>
              </w:rPr>
              <w:t>Antigen Total</w:t>
            </w:r>
          </w:p>
        </w:tc>
        <w:tc>
          <w:tcPr>
            <w:tcW w:w="4562" w:type="dxa"/>
            <w:shd w:val="clear" w:color="auto" w:fill="FFFFFF" w:themeFill="background1"/>
          </w:tcPr>
          <w:p w14:paraId="6CE293E1" w14:textId="77777777" w:rsidR="00AC1653" w:rsidRPr="00AD6AA6" w:rsidRDefault="00AC1653" w:rsidP="00AC1653">
            <w:pPr>
              <w:rPr>
                <w:rFonts w:asciiTheme="minorHAnsi" w:hAnsiTheme="minorHAnsi"/>
                <w:sz w:val="22"/>
                <w:szCs w:val="22"/>
              </w:rPr>
            </w:pPr>
            <w:r w:rsidRPr="00AD6AA6">
              <w:rPr>
                <w:rFonts w:asciiTheme="minorHAnsi" w:hAnsiTheme="minorHAnsi"/>
                <w:sz w:val="22"/>
                <w:szCs w:val="22"/>
              </w:rPr>
              <w:t>Running total of antigen COVID-19 tests conducted to date</w:t>
            </w:r>
          </w:p>
          <w:p w14:paraId="5D463D06" w14:textId="7D4222ED" w:rsidR="00AC1653" w:rsidRPr="00E144D8" w:rsidRDefault="00AC1653" w:rsidP="00AC1653">
            <w:pPr>
              <w:rPr>
                <w:rFonts w:asciiTheme="minorHAnsi" w:hAnsiTheme="minorHAnsi"/>
                <w:sz w:val="22"/>
                <w:szCs w:val="22"/>
              </w:rPr>
            </w:pPr>
            <w:r w:rsidRPr="00AD6AA6">
              <w:rPr>
                <w:rFonts w:asciiTheme="minorHAnsi" w:hAnsiTheme="minorHAnsi"/>
                <w:sz w:val="22"/>
                <w:szCs w:val="22"/>
              </w:rPr>
              <w:t>[Note that this will not equal the “Antigen Total” column on the TestingByDate.</w:t>
            </w:r>
            <w:r>
              <w:rPr>
                <w:rFonts w:asciiTheme="minorHAnsi" w:hAnsiTheme="minorHAnsi"/>
                <w:sz w:val="22"/>
                <w:szCs w:val="22"/>
              </w:rPr>
              <w:t>xlsx</w:t>
            </w:r>
            <w:r w:rsidRPr="00AD6AA6">
              <w:rPr>
                <w:rFonts w:asciiTheme="minorHAnsi" w:hAnsiTheme="minorHAnsi"/>
                <w:sz w:val="22"/>
                <w:szCs w:val="22"/>
              </w:rPr>
              <w:t xml:space="preserve"> file.   This file is based on date the test was reported and TestingByDate.</w:t>
            </w:r>
            <w:r>
              <w:rPr>
                <w:rFonts w:asciiTheme="minorHAnsi" w:hAnsiTheme="minorHAnsi"/>
                <w:sz w:val="22"/>
                <w:szCs w:val="22"/>
              </w:rPr>
              <w:t>xlsx</w:t>
            </w:r>
            <w:r w:rsidRPr="00AD6AA6">
              <w:rPr>
                <w:rFonts w:asciiTheme="minorHAnsi" w:hAnsiTheme="minorHAnsi"/>
                <w:sz w:val="22"/>
                <w:szCs w:val="22"/>
              </w:rPr>
              <w:t xml:space="preserve"> is based on date the test occurred.]  </w:t>
            </w:r>
          </w:p>
        </w:tc>
      </w:tr>
      <w:tr w:rsidR="00AC1653" w:rsidRPr="00997EA4" w14:paraId="60A68173" w14:textId="77777777" w:rsidTr="00AC1653">
        <w:trPr>
          <w:trHeight w:val="575"/>
        </w:trPr>
        <w:tc>
          <w:tcPr>
            <w:tcW w:w="2515" w:type="dxa"/>
            <w:vMerge w:val="restart"/>
            <w:tcBorders>
              <w:top w:val="nil"/>
            </w:tcBorders>
            <w:shd w:val="clear" w:color="auto" w:fill="FFFFFF" w:themeFill="background1"/>
          </w:tcPr>
          <w:p w14:paraId="431CD019" w14:textId="77777777" w:rsidR="00AC1653" w:rsidRPr="00A60ED8" w:rsidRDefault="00AC1653" w:rsidP="00AC1653">
            <w:pPr>
              <w:rPr>
                <w:rFonts w:asciiTheme="minorHAnsi" w:hAnsiTheme="minorHAnsi" w:cstheme="minorHAnsi"/>
                <w:sz w:val="22"/>
                <w:szCs w:val="22"/>
              </w:rPr>
            </w:pPr>
          </w:p>
        </w:tc>
        <w:tc>
          <w:tcPr>
            <w:tcW w:w="2273" w:type="dxa"/>
            <w:shd w:val="clear" w:color="auto" w:fill="FFFFFF" w:themeFill="background1"/>
          </w:tcPr>
          <w:p w14:paraId="436826AC" w14:textId="15520D10" w:rsidR="00AC1653" w:rsidRPr="00A60ED8" w:rsidRDefault="00AC1653" w:rsidP="00AC1653">
            <w:pPr>
              <w:rPr>
                <w:rFonts w:asciiTheme="minorHAnsi" w:hAnsiTheme="minorHAnsi" w:cstheme="minorHAnsi"/>
                <w:sz w:val="22"/>
                <w:szCs w:val="22"/>
              </w:rPr>
            </w:pPr>
            <w:r w:rsidRPr="00A60ED8">
              <w:rPr>
                <w:rFonts w:asciiTheme="minorHAnsi" w:hAnsiTheme="minorHAnsi" w:cstheme="minorHAnsi"/>
                <w:sz w:val="22"/>
                <w:szCs w:val="22"/>
              </w:rPr>
              <w:t>Antigen New</w:t>
            </w:r>
          </w:p>
        </w:tc>
        <w:tc>
          <w:tcPr>
            <w:tcW w:w="4562" w:type="dxa"/>
            <w:shd w:val="clear" w:color="auto" w:fill="FFFFFF" w:themeFill="background1"/>
          </w:tcPr>
          <w:p w14:paraId="33C1D65D" w14:textId="77777777" w:rsidR="00AC1653" w:rsidRPr="00A60ED8" w:rsidRDefault="00AC1653" w:rsidP="00AC1653">
            <w:pPr>
              <w:rPr>
                <w:rFonts w:asciiTheme="minorHAnsi" w:hAnsiTheme="minorHAnsi" w:cstheme="minorHAnsi"/>
                <w:sz w:val="22"/>
                <w:szCs w:val="22"/>
              </w:rPr>
            </w:pPr>
            <w:r w:rsidRPr="00A60ED8">
              <w:rPr>
                <w:rFonts w:asciiTheme="minorHAnsi" w:hAnsiTheme="minorHAnsi" w:cstheme="minorHAnsi"/>
                <w:sz w:val="22"/>
                <w:szCs w:val="22"/>
              </w:rPr>
              <w:t xml:space="preserve">Newly reported antigen COVID-19 tests = today’s Antigen Total minus yesterday’s Antigen Total </w:t>
            </w:r>
          </w:p>
          <w:p w14:paraId="0DA07B4A" w14:textId="768F7962" w:rsidR="00AC1653" w:rsidRPr="00A60ED8" w:rsidRDefault="00AC1653" w:rsidP="00AC1653">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“Antigen New” column on the TestingByDate.xlsx file.   This file is based on date the test was reported and TestingByDate.xlsx is based on date the test occurred.]  </w:t>
            </w:r>
          </w:p>
        </w:tc>
      </w:tr>
      <w:tr w:rsidR="00FF2F70" w:rsidRPr="00997EA4" w14:paraId="486F229B" w14:textId="77777777" w:rsidTr="00AC1653">
        <w:trPr>
          <w:trHeight w:val="575"/>
        </w:trPr>
        <w:tc>
          <w:tcPr>
            <w:tcW w:w="2515" w:type="dxa"/>
            <w:vMerge/>
            <w:shd w:val="clear" w:color="auto" w:fill="FFFFFF" w:themeFill="background1"/>
          </w:tcPr>
          <w:p w14:paraId="6EC10220" w14:textId="77777777" w:rsidR="00FF2F70" w:rsidRPr="00A60ED8" w:rsidRDefault="00FF2F70" w:rsidP="00FF2F70">
            <w:pPr>
              <w:rPr>
                <w:rFonts w:asciiTheme="minorHAnsi" w:hAnsiTheme="minorHAnsi" w:cstheme="minorHAnsi"/>
                <w:sz w:val="22"/>
                <w:szCs w:val="22"/>
              </w:rPr>
            </w:pPr>
          </w:p>
        </w:tc>
        <w:tc>
          <w:tcPr>
            <w:tcW w:w="2273" w:type="dxa"/>
            <w:shd w:val="clear" w:color="auto" w:fill="FFFFFF" w:themeFill="background1"/>
          </w:tcPr>
          <w:p w14:paraId="7D7B6E4C" w14:textId="3E864797" w:rsidR="00FF2F70" w:rsidRPr="00A60ED8" w:rsidRDefault="0041598A" w:rsidP="00FF2F70">
            <w:pPr>
              <w:rPr>
                <w:rFonts w:asciiTheme="minorHAnsi" w:hAnsiTheme="minorHAnsi" w:cstheme="minorHAnsi"/>
                <w:sz w:val="22"/>
                <w:szCs w:val="22"/>
              </w:rPr>
            </w:pPr>
            <w:r>
              <w:rPr>
                <w:rFonts w:asciiTheme="minorHAnsi" w:hAnsiTheme="minorHAnsi" w:cstheme="minorHAnsi"/>
                <w:sz w:val="22"/>
                <w:szCs w:val="22"/>
              </w:rPr>
              <w:t>14</w:t>
            </w:r>
            <w:r w:rsidR="00AC1653" w:rsidRPr="00A60ED8">
              <w:rPr>
                <w:rFonts w:asciiTheme="minorHAnsi" w:hAnsiTheme="minorHAnsi" w:cstheme="minorHAnsi"/>
                <w:sz w:val="22"/>
                <w:szCs w:val="22"/>
              </w:rPr>
              <w:t xml:space="preserve">-day average turnaround time (only updated on </w:t>
            </w:r>
            <w:r w:rsidR="00A20B87">
              <w:rPr>
                <w:rFonts w:asciiTheme="minorHAnsi" w:hAnsiTheme="minorHAnsi" w:cstheme="minorHAnsi"/>
                <w:sz w:val="22"/>
                <w:szCs w:val="22"/>
              </w:rPr>
              <w:t>Wednes</w:t>
            </w:r>
            <w:r w:rsidR="00AC1653" w:rsidRPr="00A60ED8">
              <w:rPr>
                <w:rFonts w:asciiTheme="minorHAnsi" w:hAnsiTheme="minorHAnsi" w:cstheme="minorHAnsi"/>
                <w:sz w:val="22"/>
                <w:szCs w:val="22"/>
              </w:rPr>
              <w:t>days)</w:t>
            </w:r>
          </w:p>
        </w:tc>
        <w:tc>
          <w:tcPr>
            <w:tcW w:w="4562" w:type="dxa"/>
            <w:shd w:val="clear" w:color="auto" w:fill="FFFFFF" w:themeFill="background1"/>
          </w:tcPr>
          <w:p w14:paraId="03435060" w14:textId="60C658A2" w:rsidR="00FF2F70" w:rsidRPr="00A60ED8" w:rsidRDefault="003A0D5A" w:rsidP="00FF2F70">
            <w:pPr>
              <w:rPr>
                <w:rFonts w:asciiTheme="minorHAnsi" w:hAnsiTheme="minorHAnsi" w:cstheme="minorHAnsi"/>
                <w:sz w:val="22"/>
                <w:szCs w:val="22"/>
              </w:rPr>
            </w:pPr>
            <w:r w:rsidRPr="00A60ED8">
              <w:rPr>
                <w:rFonts w:asciiTheme="minorHAnsi" w:hAnsiTheme="minorHAnsi" w:cstheme="minorHAnsi"/>
                <w:sz w:val="22"/>
                <w:szCs w:val="22"/>
              </w:rPr>
              <w:t xml:space="preserve">The time it takes for a </w:t>
            </w:r>
            <w:r w:rsidR="0041598A">
              <w:rPr>
                <w:rFonts w:asciiTheme="minorHAnsi" w:hAnsiTheme="minorHAnsi" w:cstheme="minorHAnsi"/>
                <w:sz w:val="22"/>
                <w:szCs w:val="22"/>
              </w:rPr>
              <w:t xml:space="preserve">molecular </w:t>
            </w:r>
            <w:r w:rsidRPr="00A60ED8">
              <w:rPr>
                <w:rFonts w:asciiTheme="minorHAnsi" w:hAnsiTheme="minorHAnsi" w:cstheme="minorHAnsi"/>
                <w:sz w:val="22"/>
                <w:szCs w:val="22"/>
              </w:rPr>
              <w:t>test (al</w:t>
            </w:r>
            <w:r w:rsidR="0041598A">
              <w:rPr>
                <w:rFonts w:asciiTheme="minorHAnsi" w:hAnsiTheme="minorHAnsi" w:cstheme="minorHAnsi"/>
                <w:sz w:val="22"/>
                <w:szCs w:val="22"/>
              </w:rPr>
              <w:t>so known as a PCR test</w:t>
            </w:r>
            <w:r w:rsidRPr="00A60ED8">
              <w:rPr>
                <w:rFonts w:asciiTheme="minorHAnsi" w:hAnsiTheme="minorHAnsi" w:cstheme="minorHAnsi"/>
                <w:sz w:val="22"/>
                <w:szCs w:val="22"/>
              </w:rPr>
              <w:t>) to go from being sampled from the patient to being reported to MA’s Department of Public Health. Please note – this metric will only be updated once a week.</w:t>
            </w:r>
          </w:p>
        </w:tc>
      </w:tr>
      <w:tr w:rsidR="004A477D" w:rsidRPr="00997EA4" w14:paraId="62553349" w14:textId="77777777" w:rsidTr="00B65638">
        <w:trPr>
          <w:trHeight w:val="575"/>
        </w:trPr>
        <w:tc>
          <w:tcPr>
            <w:tcW w:w="2515" w:type="dxa"/>
            <w:vMerge w:val="restart"/>
            <w:shd w:val="clear" w:color="auto" w:fill="F2F2F2" w:themeFill="background1" w:themeFillShade="F2"/>
          </w:tcPr>
          <w:p w14:paraId="10C0C08D" w14:textId="7E8F6B35" w:rsidR="004A477D" w:rsidRPr="00A60ED8" w:rsidRDefault="004A477D" w:rsidP="00FF2F70">
            <w:pPr>
              <w:rPr>
                <w:rFonts w:asciiTheme="minorHAnsi" w:hAnsiTheme="minorHAnsi" w:cstheme="minorHAnsi"/>
                <w:sz w:val="22"/>
                <w:szCs w:val="22"/>
              </w:rPr>
            </w:pPr>
            <w:bookmarkStart w:id="1" w:name="_Hlk43102280"/>
            <w:r w:rsidRPr="00A60ED8">
              <w:rPr>
                <w:rFonts w:asciiTheme="minorHAnsi" w:hAnsiTheme="minorHAnsi" w:cstheme="minorHAnsi"/>
                <w:sz w:val="22"/>
                <w:szCs w:val="22"/>
              </w:rPr>
              <w:t>TestingByDate.</w:t>
            </w:r>
            <w:r w:rsidR="00353940">
              <w:rPr>
                <w:rFonts w:asciiTheme="minorHAnsi" w:hAnsiTheme="minorHAnsi" w:cstheme="minorHAnsi"/>
                <w:sz w:val="22"/>
                <w:szCs w:val="22"/>
              </w:rPr>
              <w:t>xlsx</w:t>
            </w:r>
            <w:r w:rsidRPr="00A60ED8">
              <w:rPr>
                <w:rFonts w:asciiTheme="minorHAnsi" w:hAnsiTheme="minorHAnsi" w:cstheme="minorHAnsi"/>
                <w:sz w:val="22"/>
                <w:szCs w:val="22"/>
              </w:rPr>
              <w:tab/>
            </w:r>
          </w:p>
        </w:tc>
        <w:tc>
          <w:tcPr>
            <w:tcW w:w="2273" w:type="dxa"/>
            <w:shd w:val="clear" w:color="auto" w:fill="F2F2F2" w:themeFill="background1" w:themeFillShade="F2"/>
          </w:tcPr>
          <w:p w14:paraId="4DA78A82" w14:textId="77777777"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Date</w:t>
            </w:r>
          </w:p>
        </w:tc>
        <w:tc>
          <w:tcPr>
            <w:tcW w:w="4562" w:type="dxa"/>
            <w:shd w:val="clear" w:color="auto" w:fill="F2F2F2" w:themeFill="background1" w:themeFillShade="F2"/>
          </w:tcPr>
          <w:p w14:paraId="2F797A4A" w14:textId="579D9E14"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Date to which this data applies – the date the lab test was administered</w:t>
            </w:r>
          </w:p>
        </w:tc>
      </w:tr>
      <w:tr w:rsidR="004A477D" w:rsidRPr="00997EA4" w14:paraId="6BFDC897" w14:textId="77777777" w:rsidTr="00B65638">
        <w:trPr>
          <w:trHeight w:val="575"/>
        </w:trPr>
        <w:tc>
          <w:tcPr>
            <w:tcW w:w="2515" w:type="dxa"/>
            <w:vMerge/>
            <w:shd w:val="clear" w:color="auto" w:fill="F2F2F2" w:themeFill="background1" w:themeFillShade="F2"/>
          </w:tcPr>
          <w:p w14:paraId="799D5F84"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25664FA7" w14:textId="54C641F3"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Total</w:t>
            </w:r>
          </w:p>
        </w:tc>
        <w:tc>
          <w:tcPr>
            <w:tcW w:w="4562" w:type="dxa"/>
            <w:shd w:val="clear" w:color="auto" w:fill="F2F2F2" w:themeFill="background1" w:themeFillShade="F2"/>
          </w:tcPr>
          <w:p w14:paraId="448AECD6" w14:textId="00743003"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Running total of individuals receiving molecular COVID-19 tests conducted to date by the date the patient was tested</w:t>
            </w:r>
          </w:p>
          <w:p w14:paraId="610A8784" w14:textId="6A942C14"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“Molecular Total” column on the Testing2.CSV file.   This file is based on date the test occurred and Testing2.CSV is based on date the test was reported.]  </w:t>
            </w:r>
          </w:p>
        </w:tc>
      </w:tr>
      <w:tr w:rsidR="004A477D" w:rsidRPr="00997EA4" w14:paraId="6B32AC38" w14:textId="77777777" w:rsidTr="00B65638">
        <w:trPr>
          <w:trHeight w:val="575"/>
        </w:trPr>
        <w:tc>
          <w:tcPr>
            <w:tcW w:w="2515" w:type="dxa"/>
            <w:vMerge/>
            <w:shd w:val="clear" w:color="auto" w:fill="F2F2F2" w:themeFill="background1" w:themeFillShade="F2"/>
          </w:tcPr>
          <w:p w14:paraId="02052971"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1B138CC6" w14:textId="3CABBFEB"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New</w:t>
            </w:r>
          </w:p>
        </w:tc>
        <w:tc>
          <w:tcPr>
            <w:tcW w:w="4562" w:type="dxa"/>
            <w:shd w:val="clear" w:color="auto" w:fill="F2F2F2" w:themeFill="background1" w:themeFillShade="F2"/>
          </w:tcPr>
          <w:p w14:paraId="57467852" w14:textId="4F19F5BF"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Newly reported individuals receiving molecular COVID-19 tests by the date the patient was tested</w:t>
            </w:r>
          </w:p>
          <w:p w14:paraId="2E8C2CF2" w14:textId="24B31D7E"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“Molecular New” column on the Testing2.CSV file.   This file is based on date the test occurred and </w:t>
            </w:r>
            <w:r w:rsidRPr="00A60ED8">
              <w:rPr>
                <w:rFonts w:asciiTheme="minorHAnsi" w:hAnsiTheme="minorHAnsi" w:cstheme="minorHAnsi"/>
                <w:sz w:val="22"/>
                <w:szCs w:val="22"/>
              </w:rPr>
              <w:lastRenderedPageBreak/>
              <w:t xml:space="preserve">Testing2.CSV is based on date the test was reported.]  </w:t>
            </w:r>
          </w:p>
          <w:p w14:paraId="580C4EAA" w14:textId="7343D0C4"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[Note2 -These tests have been reviewed to determine that individuals meet the case definition </w:t>
            </w:r>
            <w:proofErr w:type="gramStart"/>
            <w:r w:rsidRPr="00A60ED8">
              <w:rPr>
                <w:rFonts w:asciiTheme="minorHAnsi" w:hAnsiTheme="minorHAnsi" w:cstheme="minorHAnsi"/>
                <w:sz w:val="22"/>
                <w:szCs w:val="22"/>
              </w:rPr>
              <w:t>and also</w:t>
            </w:r>
            <w:proofErr w:type="gramEnd"/>
            <w:r w:rsidRPr="00A60ED8">
              <w:rPr>
                <w:rFonts w:asciiTheme="minorHAnsi" w:hAnsiTheme="minorHAnsi" w:cstheme="minorHAnsi"/>
                <w:sz w:val="22"/>
                <w:szCs w:val="22"/>
              </w:rPr>
              <w:t xml:space="preserve"> are state residents, as a result this column will not line up with ‘First Molecular Test per person’ which is pre-review.]</w:t>
            </w:r>
          </w:p>
        </w:tc>
      </w:tr>
      <w:tr w:rsidR="004A477D" w:rsidRPr="00997EA4" w14:paraId="1BD70DBC" w14:textId="77777777" w:rsidTr="00B65638">
        <w:trPr>
          <w:trHeight w:val="575"/>
        </w:trPr>
        <w:tc>
          <w:tcPr>
            <w:tcW w:w="2515" w:type="dxa"/>
            <w:vMerge/>
            <w:shd w:val="clear" w:color="auto" w:fill="F2F2F2" w:themeFill="background1" w:themeFillShade="F2"/>
          </w:tcPr>
          <w:p w14:paraId="400B6DB7"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117CCDDD" w14:textId="6A7FCD47"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Positive New</w:t>
            </w:r>
          </w:p>
        </w:tc>
        <w:tc>
          <w:tcPr>
            <w:tcW w:w="4562" w:type="dxa"/>
            <w:shd w:val="clear" w:color="auto" w:fill="F2F2F2" w:themeFill="background1" w:themeFillShade="F2"/>
          </w:tcPr>
          <w:p w14:paraId="7BF25C97" w14:textId="4707A985"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Newly reported individuals with positive molecular COVID-19 tests by the date the patient was tested </w:t>
            </w:r>
          </w:p>
        </w:tc>
      </w:tr>
      <w:tr w:rsidR="004A477D" w:rsidRPr="00997EA4" w14:paraId="25F04FEF" w14:textId="77777777" w:rsidTr="00B65638">
        <w:trPr>
          <w:trHeight w:val="575"/>
        </w:trPr>
        <w:tc>
          <w:tcPr>
            <w:tcW w:w="2515" w:type="dxa"/>
            <w:vMerge/>
            <w:shd w:val="clear" w:color="auto" w:fill="F2F2F2" w:themeFill="background1" w:themeFillShade="F2"/>
          </w:tcPr>
          <w:p w14:paraId="52A16E01"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1606093D" w14:textId="12C2D970"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Missing</w:t>
            </w:r>
          </w:p>
        </w:tc>
        <w:tc>
          <w:tcPr>
            <w:tcW w:w="4562" w:type="dxa"/>
            <w:shd w:val="clear" w:color="auto" w:fill="F2F2F2" w:themeFill="background1" w:themeFillShade="F2"/>
          </w:tcPr>
          <w:p w14:paraId="009D19B8" w14:textId="1E0D991B"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Total number of individuals with molecular COVID-19 tests that are known to have been administered but not on what date (i.e. the date of the test is currently unknown)</w:t>
            </w:r>
          </w:p>
        </w:tc>
      </w:tr>
      <w:tr w:rsidR="004A477D" w:rsidRPr="00997EA4" w14:paraId="34D12F6A" w14:textId="77777777" w:rsidTr="00B65638">
        <w:trPr>
          <w:trHeight w:val="575"/>
        </w:trPr>
        <w:tc>
          <w:tcPr>
            <w:tcW w:w="2515" w:type="dxa"/>
            <w:vMerge/>
            <w:shd w:val="clear" w:color="auto" w:fill="F2F2F2" w:themeFill="background1" w:themeFillShade="F2"/>
          </w:tcPr>
          <w:p w14:paraId="1205BFBB"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1992541" w14:textId="72193863"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Antigen Positive New</w:t>
            </w:r>
          </w:p>
        </w:tc>
        <w:tc>
          <w:tcPr>
            <w:tcW w:w="4562" w:type="dxa"/>
            <w:shd w:val="clear" w:color="auto" w:fill="F2F2F2" w:themeFill="background1" w:themeFillShade="F2"/>
          </w:tcPr>
          <w:p w14:paraId="6B36EA8E" w14:textId="113E8333"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Newly reported individuals with positive antigen COVID-19 tests</w:t>
            </w:r>
          </w:p>
        </w:tc>
      </w:tr>
      <w:tr w:rsidR="004A477D" w:rsidRPr="00997EA4" w14:paraId="642E4027" w14:textId="77777777" w:rsidTr="00B65638">
        <w:trPr>
          <w:trHeight w:val="575"/>
        </w:trPr>
        <w:tc>
          <w:tcPr>
            <w:tcW w:w="2515" w:type="dxa"/>
            <w:vMerge/>
            <w:shd w:val="clear" w:color="auto" w:fill="F2F2F2" w:themeFill="background1" w:themeFillShade="F2"/>
          </w:tcPr>
          <w:p w14:paraId="5814D531"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324390EB" w14:textId="663854EB"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Antigen New</w:t>
            </w:r>
          </w:p>
        </w:tc>
        <w:tc>
          <w:tcPr>
            <w:tcW w:w="4562" w:type="dxa"/>
            <w:shd w:val="clear" w:color="auto" w:fill="F2F2F2" w:themeFill="background1" w:themeFillShade="F2"/>
          </w:tcPr>
          <w:p w14:paraId="25DE414B" w14:textId="7777777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Newly reported individuals with antigen COVID-19 tests by the date the patient was tested</w:t>
            </w:r>
          </w:p>
          <w:p w14:paraId="651B5239" w14:textId="5A7BB19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“Antigen New” column on the Testing2.CSV file.   This file is based on date the test occurred and Testing2.CSV is based on the date the test was reported.]  </w:t>
            </w:r>
          </w:p>
        </w:tc>
      </w:tr>
      <w:tr w:rsidR="004A477D" w:rsidRPr="00997EA4" w14:paraId="664F1CF5" w14:textId="77777777" w:rsidTr="00B65638">
        <w:trPr>
          <w:trHeight w:val="575"/>
        </w:trPr>
        <w:tc>
          <w:tcPr>
            <w:tcW w:w="2515" w:type="dxa"/>
            <w:vMerge/>
            <w:shd w:val="clear" w:color="auto" w:fill="F2F2F2" w:themeFill="background1" w:themeFillShade="F2"/>
          </w:tcPr>
          <w:p w14:paraId="2B5347A1"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34EFB837" w14:textId="483F89C1"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Antigen Total</w:t>
            </w:r>
          </w:p>
        </w:tc>
        <w:tc>
          <w:tcPr>
            <w:tcW w:w="4562" w:type="dxa"/>
            <w:shd w:val="clear" w:color="auto" w:fill="F2F2F2" w:themeFill="background1" w:themeFillShade="F2"/>
          </w:tcPr>
          <w:p w14:paraId="07CB6B7C" w14:textId="7777777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Running total number of individuals with antigen COVID-19 tests conducted to date by the date the patient was tested</w:t>
            </w:r>
          </w:p>
          <w:p w14:paraId="6B7AEFD1" w14:textId="21E73576"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“Antigen Total” column on the Testing2.CSV file.   This file is based on date the test occurred and Testing2.CSV is based on the date the test was reported.]  </w:t>
            </w:r>
          </w:p>
        </w:tc>
      </w:tr>
      <w:tr w:rsidR="004A477D" w:rsidRPr="00997EA4" w14:paraId="0908F319" w14:textId="77777777" w:rsidTr="00B65638">
        <w:trPr>
          <w:trHeight w:val="575"/>
        </w:trPr>
        <w:tc>
          <w:tcPr>
            <w:tcW w:w="2515" w:type="dxa"/>
            <w:vMerge/>
            <w:shd w:val="clear" w:color="auto" w:fill="F2F2F2" w:themeFill="background1" w:themeFillShade="F2"/>
          </w:tcPr>
          <w:p w14:paraId="07E87FB2"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7D777640" w14:textId="5D5502F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First Molecular Test per person</w:t>
            </w:r>
          </w:p>
        </w:tc>
        <w:tc>
          <w:tcPr>
            <w:tcW w:w="4562" w:type="dxa"/>
            <w:shd w:val="clear" w:color="auto" w:fill="F2F2F2" w:themeFill="background1" w:themeFillShade="F2"/>
          </w:tcPr>
          <w:p w14:paraId="7225BE90" w14:textId="7777777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Counts the first molecular test an individual receives, whether it is positive or negative. </w:t>
            </w:r>
          </w:p>
          <w:p w14:paraId="6B0063FE" w14:textId="2D0C7D9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[Note these tests are pre-review and therefore the numbers in this column will not line up with those in ‘Molecular New’, which have already been reviewed for case definition fidelity and home state of the individual]</w:t>
            </w:r>
          </w:p>
        </w:tc>
      </w:tr>
      <w:tr w:rsidR="004A477D" w:rsidRPr="00997EA4" w14:paraId="375CFB23" w14:textId="77777777" w:rsidTr="00E03B6C">
        <w:trPr>
          <w:trHeight w:val="575"/>
        </w:trPr>
        <w:tc>
          <w:tcPr>
            <w:tcW w:w="2515" w:type="dxa"/>
            <w:vMerge/>
            <w:shd w:val="clear" w:color="auto" w:fill="F2F2F2" w:themeFill="background1" w:themeFillShade="F2"/>
          </w:tcPr>
          <w:p w14:paraId="3762C83F"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63A8DB45" w14:textId="1920889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Repeat Molecular Tests</w:t>
            </w:r>
          </w:p>
        </w:tc>
        <w:tc>
          <w:tcPr>
            <w:tcW w:w="4562" w:type="dxa"/>
            <w:shd w:val="clear" w:color="auto" w:fill="F2F2F2" w:themeFill="background1" w:themeFillShade="F2"/>
          </w:tcPr>
          <w:p w14:paraId="5FF0E3B8" w14:textId="7111243B"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Counts the repeat testing (so counts tests that are being administered in individuals who have already received a first molecular test) occurring on each date</w:t>
            </w:r>
          </w:p>
        </w:tc>
      </w:tr>
      <w:tr w:rsidR="004A477D" w:rsidRPr="00997EA4" w14:paraId="7D83B3EB" w14:textId="77777777" w:rsidTr="00E03B6C">
        <w:trPr>
          <w:trHeight w:val="575"/>
        </w:trPr>
        <w:tc>
          <w:tcPr>
            <w:tcW w:w="2515" w:type="dxa"/>
            <w:vMerge/>
            <w:shd w:val="clear" w:color="auto" w:fill="F2F2F2" w:themeFill="background1" w:themeFillShade="F2"/>
          </w:tcPr>
          <w:p w14:paraId="07EFE82A"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19AA4B3B" w14:textId="7949E67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All Molecular Tests</w:t>
            </w:r>
          </w:p>
        </w:tc>
        <w:tc>
          <w:tcPr>
            <w:tcW w:w="4562" w:type="dxa"/>
            <w:shd w:val="clear" w:color="auto" w:fill="F2F2F2" w:themeFill="background1" w:themeFillShade="F2"/>
          </w:tcPr>
          <w:p w14:paraId="3514E436" w14:textId="48247F49"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molecular tests administered per day by date (includes both first and repeat tests)</w:t>
            </w:r>
            <w:r>
              <w:rPr>
                <w:rFonts w:asciiTheme="minorHAnsi" w:hAnsiTheme="minorHAnsi" w:cstheme="minorHAnsi"/>
                <w:sz w:val="22"/>
                <w:szCs w:val="22"/>
              </w:rPr>
              <w:t xml:space="preserve"> – this covers everyone in Massachusetts</w:t>
            </w:r>
          </w:p>
        </w:tc>
      </w:tr>
      <w:tr w:rsidR="004A477D" w:rsidRPr="00997EA4" w14:paraId="6F75BA05" w14:textId="77777777" w:rsidTr="00B65638">
        <w:trPr>
          <w:trHeight w:val="575"/>
        </w:trPr>
        <w:tc>
          <w:tcPr>
            <w:tcW w:w="2515" w:type="dxa"/>
            <w:vMerge/>
            <w:shd w:val="clear" w:color="auto" w:fill="F2F2F2" w:themeFill="background1" w:themeFillShade="F2"/>
          </w:tcPr>
          <w:p w14:paraId="409A4970"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7A002C52" w14:textId="6F21AE3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All Positive Molecular Tests</w:t>
            </w:r>
          </w:p>
        </w:tc>
        <w:tc>
          <w:tcPr>
            <w:tcW w:w="4562" w:type="dxa"/>
            <w:shd w:val="clear" w:color="auto" w:fill="F2F2F2" w:themeFill="background1" w:themeFillShade="F2"/>
          </w:tcPr>
          <w:p w14:paraId="73B12F6F" w14:textId="39F67DF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positive molecular tests per day by date (includes both first and repeat tests)</w:t>
            </w:r>
            <w:r>
              <w:rPr>
                <w:rFonts w:asciiTheme="minorHAnsi" w:hAnsiTheme="minorHAnsi" w:cstheme="minorHAnsi"/>
                <w:sz w:val="22"/>
                <w:szCs w:val="22"/>
              </w:rPr>
              <w:t xml:space="preserve"> – this covers everyone in Massachusetts</w:t>
            </w:r>
          </w:p>
        </w:tc>
      </w:tr>
      <w:tr w:rsidR="004A477D" w:rsidRPr="00997EA4" w14:paraId="52327D4D" w14:textId="77777777" w:rsidTr="00A60ED8">
        <w:trPr>
          <w:trHeight w:val="530"/>
        </w:trPr>
        <w:tc>
          <w:tcPr>
            <w:tcW w:w="2515" w:type="dxa"/>
            <w:vMerge/>
            <w:shd w:val="clear" w:color="auto" w:fill="F2F2F2" w:themeFill="background1" w:themeFillShade="F2"/>
          </w:tcPr>
          <w:p w14:paraId="723FAF07"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102A9C9A" w14:textId="4B5E5C4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4DC67991" w14:textId="761EFFF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molecular tests administered per day by date (includes both first and repeat tests)</w:t>
            </w:r>
            <w:r>
              <w:rPr>
                <w:rFonts w:asciiTheme="minorHAnsi" w:hAnsiTheme="minorHAnsi" w:cstheme="minorHAnsi"/>
                <w:sz w:val="22"/>
                <w:szCs w:val="22"/>
              </w:rPr>
              <w:t xml:space="preserve"> – this is only for tests associated with Higher Education settings</w:t>
            </w:r>
          </w:p>
        </w:tc>
      </w:tr>
      <w:tr w:rsidR="004A477D" w:rsidRPr="00997EA4" w14:paraId="2B074E0F" w14:textId="77777777" w:rsidTr="00B65638">
        <w:trPr>
          <w:trHeight w:val="575"/>
        </w:trPr>
        <w:tc>
          <w:tcPr>
            <w:tcW w:w="2515" w:type="dxa"/>
            <w:vMerge/>
            <w:shd w:val="clear" w:color="auto" w:fill="F2F2F2" w:themeFill="background1" w:themeFillShade="F2"/>
          </w:tcPr>
          <w:p w14:paraId="75FDD3B4"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25AF8D57" w14:textId="1B7125A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Positive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5ACDFA47" w14:textId="48452E0F"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positive molecular tests per day by date (includes both first and repeat tests)</w:t>
            </w:r>
            <w:r>
              <w:rPr>
                <w:rFonts w:asciiTheme="minorHAnsi" w:hAnsiTheme="minorHAnsi" w:cstheme="minorHAnsi"/>
                <w:sz w:val="22"/>
                <w:szCs w:val="22"/>
              </w:rPr>
              <w:t xml:space="preserve"> – this is only for tests associated with Higher Education settings</w:t>
            </w:r>
          </w:p>
        </w:tc>
      </w:tr>
      <w:tr w:rsidR="004A477D" w:rsidRPr="00997EA4" w14:paraId="1C64D536" w14:textId="77777777" w:rsidTr="00B65638">
        <w:trPr>
          <w:trHeight w:val="575"/>
        </w:trPr>
        <w:tc>
          <w:tcPr>
            <w:tcW w:w="2515" w:type="dxa"/>
            <w:vMerge/>
            <w:shd w:val="clear" w:color="auto" w:fill="F2F2F2" w:themeFill="background1" w:themeFillShade="F2"/>
          </w:tcPr>
          <w:p w14:paraId="524A6E3D"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C73FD5E" w14:textId="32331D1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58CBC581" w14:textId="229D445B"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molecular tests administered per day by date (includes both first and repeat tests)</w:t>
            </w:r>
            <w:r>
              <w:rPr>
                <w:rFonts w:asciiTheme="minorHAnsi" w:hAnsiTheme="minorHAnsi" w:cstheme="minorHAnsi"/>
                <w:sz w:val="22"/>
                <w:szCs w:val="22"/>
              </w:rPr>
              <w:t xml:space="preserve"> – this is for tests in MA EXCLUDING Higher Education settings</w:t>
            </w:r>
          </w:p>
        </w:tc>
      </w:tr>
      <w:tr w:rsidR="004A477D" w:rsidRPr="00997EA4" w14:paraId="0C7069D7" w14:textId="77777777" w:rsidTr="00B65638">
        <w:trPr>
          <w:trHeight w:val="575"/>
        </w:trPr>
        <w:tc>
          <w:tcPr>
            <w:tcW w:w="2515" w:type="dxa"/>
            <w:vMerge/>
            <w:shd w:val="clear" w:color="auto" w:fill="F2F2F2" w:themeFill="background1" w:themeFillShade="F2"/>
          </w:tcPr>
          <w:p w14:paraId="6AEB5BD7"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622F3014" w14:textId="338C0A13"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Positive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475469EC" w14:textId="6458842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positive molecular tests per day by date (includes both first and repeat tests)</w:t>
            </w:r>
            <w:r>
              <w:rPr>
                <w:rFonts w:asciiTheme="minorHAnsi" w:hAnsiTheme="minorHAnsi" w:cstheme="minorHAnsi"/>
                <w:sz w:val="22"/>
                <w:szCs w:val="22"/>
              </w:rPr>
              <w:t xml:space="preserve"> – this is for tests in MA EXCLUDING Higher Education settings</w:t>
            </w:r>
          </w:p>
        </w:tc>
      </w:tr>
      <w:tr w:rsidR="004A477D" w:rsidRPr="00997EA4" w14:paraId="3663F006" w14:textId="77777777" w:rsidTr="00B65638">
        <w:trPr>
          <w:trHeight w:val="575"/>
        </w:trPr>
        <w:tc>
          <w:tcPr>
            <w:tcW w:w="2515" w:type="dxa"/>
            <w:vMerge/>
            <w:shd w:val="clear" w:color="auto" w:fill="F2F2F2" w:themeFill="background1" w:themeFillShade="F2"/>
          </w:tcPr>
          <w:p w14:paraId="4F990E2F"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3DC1F9F1" w14:textId="34C8107F"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7-day weighted average positive test rate all molecular tests in MA</w:t>
            </w:r>
          </w:p>
        </w:tc>
        <w:tc>
          <w:tcPr>
            <w:tcW w:w="4562" w:type="dxa"/>
            <w:shd w:val="clear" w:color="auto" w:fill="F2F2F2" w:themeFill="background1" w:themeFillShade="F2"/>
          </w:tcPr>
          <w:p w14:paraId="559E565C" w14:textId="114778AF" w:rsidR="004A477D" w:rsidRPr="00A60ED8" w:rsidRDefault="004A477D" w:rsidP="00A60ED8">
            <w:pPr>
              <w:rPr>
                <w:rFonts w:asciiTheme="minorHAnsi" w:hAnsiTheme="minorHAnsi" w:cstheme="minorHAnsi"/>
                <w:sz w:val="22"/>
                <w:szCs w:val="22"/>
              </w:rPr>
            </w:pPr>
            <w:r>
              <w:rPr>
                <w:rFonts w:ascii="Calibri" w:hAnsi="Calibri"/>
                <w:color w:val="000000"/>
                <w:sz w:val="22"/>
                <w:szCs w:val="22"/>
              </w:rPr>
              <w:t>The running 7 day average of the positive test rate, weighted (calculated as the positive tests for the last 7 days added together divided by the new tests for the last 7 days added together)</w:t>
            </w:r>
            <w:r>
              <w:rPr>
                <w:rFonts w:asciiTheme="minorHAnsi" w:hAnsiTheme="minorHAnsi" w:cstheme="minorHAnsi"/>
                <w:sz w:val="22"/>
                <w:szCs w:val="22"/>
              </w:rPr>
              <w:t xml:space="preserve"> – this covers everyone in Massachusetts</w:t>
            </w:r>
          </w:p>
        </w:tc>
      </w:tr>
      <w:tr w:rsidR="004A477D" w:rsidRPr="00997EA4" w14:paraId="6326E716" w14:textId="77777777" w:rsidTr="00B65638">
        <w:trPr>
          <w:trHeight w:val="575"/>
        </w:trPr>
        <w:tc>
          <w:tcPr>
            <w:tcW w:w="2515" w:type="dxa"/>
            <w:vMerge/>
            <w:shd w:val="clear" w:color="auto" w:fill="F2F2F2" w:themeFill="background1" w:themeFillShade="F2"/>
          </w:tcPr>
          <w:p w14:paraId="32FBDF89"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3BB5DF2" w14:textId="1A449D60"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7-day weighted average positive test rate all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460FB1DB" w14:textId="1D6DC1A2" w:rsidR="004A477D" w:rsidRPr="00A60ED8" w:rsidRDefault="004A477D" w:rsidP="00A60ED8">
            <w:pPr>
              <w:rPr>
                <w:rFonts w:asciiTheme="minorHAnsi" w:hAnsiTheme="minorHAnsi" w:cstheme="minorHAnsi"/>
                <w:sz w:val="22"/>
                <w:szCs w:val="22"/>
              </w:rPr>
            </w:pPr>
            <w:r>
              <w:rPr>
                <w:rFonts w:ascii="Calibri" w:hAnsi="Calibri"/>
                <w:color w:val="000000"/>
                <w:sz w:val="22"/>
                <w:szCs w:val="22"/>
              </w:rPr>
              <w:t>The running 7 day average of the positive test rate, weighted (calculated as the positive tests for the last 7 days added together divided by the new tests for the last 7 days added together)</w:t>
            </w:r>
            <w:r>
              <w:rPr>
                <w:rFonts w:asciiTheme="minorHAnsi" w:hAnsiTheme="minorHAnsi" w:cstheme="minorHAnsi"/>
                <w:sz w:val="22"/>
                <w:szCs w:val="22"/>
              </w:rPr>
              <w:t xml:space="preserve"> – this is only for tests associated with Higher Education settings </w:t>
            </w:r>
          </w:p>
        </w:tc>
      </w:tr>
      <w:tr w:rsidR="004A477D" w:rsidRPr="00997EA4" w14:paraId="50A4FE89" w14:textId="77777777" w:rsidTr="00B65638">
        <w:trPr>
          <w:trHeight w:val="575"/>
        </w:trPr>
        <w:tc>
          <w:tcPr>
            <w:tcW w:w="2515" w:type="dxa"/>
            <w:vMerge/>
            <w:shd w:val="clear" w:color="auto" w:fill="F2F2F2" w:themeFill="background1" w:themeFillShade="F2"/>
          </w:tcPr>
          <w:p w14:paraId="15B3CDBC"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2DE8740C" w14:textId="1CCA9D9A"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7-day weighted average positive test rate all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49B8C687" w14:textId="50119355" w:rsidR="004A477D" w:rsidRPr="00A60ED8" w:rsidRDefault="004A477D" w:rsidP="00A60ED8">
            <w:pPr>
              <w:rPr>
                <w:rFonts w:asciiTheme="minorHAnsi" w:hAnsiTheme="minorHAnsi" w:cstheme="minorHAnsi"/>
                <w:sz w:val="22"/>
                <w:szCs w:val="22"/>
              </w:rPr>
            </w:pPr>
            <w:r>
              <w:rPr>
                <w:rFonts w:ascii="Calibri" w:hAnsi="Calibri"/>
                <w:color w:val="000000"/>
                <w:sz w:val="22"/>
                <w:szCs w:val="22"/>
              </w:rPr>
              <w:t xml:space="preserve">The running 7 day average of the positive test rate, weighted (calculated as the positive tests for the last 7 days added together divided by the new tests for the last 7 days added together) </w:t>
            </w:r>
            <w:r>
              <w:rPr>
                <w:rFonts w:asciiTheme="minorHAnsi" w:hAnsiTheme="minorHAnsi" w:cstheme="minorHAnsi"/>
                <w:sz w:val="22"/>
                <w:szCs w:val="22"/>
              </w:rPr>
              <w:t>– this is for tests in MA EXCLUDING Higher Education settings</w:t>
            </w:r>
          </w:p>
        </w:tc>
      </w:tr>
      <w:tr w:rsidR="004A477D" w:rsidRPr="00997EA4" w14:paraId="5803CBCE" w14:textId="77777777" w:rsidTr="00B65638">
        <w:trPr>
          <w:trHeight w:val="575"/>
        </w:trPr>
        <w:tc>
          <w:tcPr>
            <w:tcW w:w="2515" w:type="dxa"/>
            <w:vMerge/>
            <w:shd w:val="clear" w:color="auto" w:fill="F2F2F2" w:themeFill="background1" w:themeFillShade="F2"/>
          </w:tcPr>
          <w:p w14:paraId="64C5B146"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F2EACAA" w14:textId="02767DE0"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7-day average All Molecular Tests</w:t>
            </w:r>
          </w:p>
        </w:tc>
        <w:tc>
          <w:tcPr>
            <w:tcW w:w="4562" w:type="dxa"/>
            <w:shd w:val="clear" w:color="auto" w:fill="F2F2F2" w:themeFill="background1" w:themeFillShade="F2"/>
          </w:tcPr>
          <w:p w14:paraId="0CA2AE42" w14:textId="1224539E" w:rsidR="004A477D" w:rsidRPr="00A60ED8" w:rsidRDefault="00313E41" w:rsidP="00A60ED8">
            <w:pPr>
              <w:rPr>
                <w:rFonts w:asciiTheme="minorHAnsi" w:hAnsiTheme="minorHAnsi" w:cstheme="minorHAnsi"/>
                <w:sz w:val="22"/>
                <w:szCs w:val="22"/>
              </w:rPr>
            </w:pPr>
            <w:r>
              <w:rPr>
                <w:rFonts w:asciiTheme="minorHAnsi" w:hAnsiTheme="minorHAnsi" w:cstheme="minorHAnsi"/>
                <w:sz w:val="22"/>
                <w:szCs w:val="22"/>
              </w:rPr>
              <w:t>The running 7 day average of the “All Molecular Tests” column – this covers everyone in MA</w:t>
            </w:r>
          </w:p>
        </w:tc>
      </w:tr>
      <w:tr w:rsidR="004A477D" w:rsidRPr="00997EA4" w14:paraId="39C63449" w14:textId="77777777" w:rsidTr="00B65638">
        <w:trPr>
          <w:trHeight w:val="575"/>
        </w:trPr>
        <w:tc>
          <w:tcPr>
            <w:tcW w:w="2515" w:type="dxa"/>
            <w:vMerge/>
            <w:shd w:val="clear" w:color="auto" w:fill="F2F2F2" w:themeFill="background1" w:themeFillShade="F2"/>
          </w:tcPr>
          <w:p w14:paraId="24AE6FA9"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52FE675B" w14:textId="3BAD276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7-day</w:t>
            </w:r>
            <w:r w:rsidR="00313E41">
              <w:rPr>
                <w:rFonts w:asciiTheme="minorHAnsi" w:hAnsiTheme="minorHAnsi" w:cstheme="minorHAnsi"/>
                <w:sz w:val="22"/>
                <w:szCs w:val="22"/>
              </w:rPr>
              <w:t xml:space="preserve"> </w:t>
            </w:r>
            <w:r w:rsidRPr="00A60ED8">
              <w:rPr>
                <w:rFonts w:asciiTheme="minorHAnsi" w:hAnsiTheme="minorHAnsi" w:cstheme="minorHAnsi"/>
                <w:sz w:val="22"/>
                <w:szCs w:val="22"/>
              </w:rPr>
              <w:t xml:space="preserve">average daily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04CFFA69" w14:textId="7EFB7263" w:rsidR="004A477D" w:rsidRPr="00A60ED8" w:rsidRDefault="00313E41" w:rsidP="00A60ED8">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r>
              <w:rPr>
                <w:rFonts w:asciiTheme="minorHAnsi" w:hAnsiTheme="minorHAnsi" w:cstheme="minorHAnsi"/>
                <w:sz w:val="22"/>
                <w:szCs w:val="22"/>
              </w:rPr>
              <w:t>” column – this is for tests in MA EXCLUDING Higher Education settings</w:t>
            </w:r>
          </w:p>
        </w:tc>
      </w:tr>
      <w:tr w:rsidR="004A477D" w:rsidRPr="00997EA4" w14:paraId="5F211AF9" w14:textId="77777777" w:rsidTr="00B65638">
        <w:trPr>
          <w:trHeight w:val="575"/>
        </w:trPr>
        <w:tc>
          <w:tcPr>
            <w:tcW w:w="2515" w:type="dxa"/>
            <w:vMerge/>
            <w:shd w:val="clear" w:color="auto" w:fill="F2F2F2" w:themeFill="background1" w:themeFillShade="F2"/>
          </w:tcPr>
          <w:p w14:paraId="03D09975"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749BD52C" w14:textId="7CCE74CF"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7-day average daily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194DF79E" w14:textId="0429D030" w:rsidR="004A477D" w:rsidRPr="00A60ED8" w:rsidRDefault="00313E41" w:rsidP="00A60ED8">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w:t>
            </w:r>
            <w:r>
              <w:rPr>
                <w:rFonts w:asciiTheme="minorHAnsi" w:hAnsiTheme="minorHAnsi" w:cstheme="minorHAnsi"/>
                <w:sz w:val="22"/>
                <w:szCs w:val="22"/>
              </w:rPr>
              <w:t xml:space="preserve"> only” column – this is only for tests associated with Higher Education settings</w:t>
            </w:r>
          </w:p>
        </w:tc>
      </w:tr>
      <w:tr w:rsidR="00313E41" w:rsidRPr="00997EA4" w14:paraId="39091825" w14:textId="77777777" w:rsidTr="00B65638">
        <w:trPr>
          <w:trHeight w:val="575"/>
        </w:trPr>
        <w:tc>
          <w:tcPr>
            <w:tcW w:w="2515" w:type="dxa"/>
            <w:vMerge/>
            <w:shd w:val="clear" w:color="auto" w:fill="F2F2F2" w:themeFill="background1" w:themeFillShade="F2"/>
          </w:tcPr>
          <w:p w14:paraId="1414B39A" w14:textId="77777777" w:rsidR="00313E41" w:rsidRPr="00A60ED8" w:rsidRDefault="00313E41" w:rsidP="00313E41">
            <w:pPr>
              <w:rPr>
                <w:rFonts w:asciiTheme="minorHAnsi" w:hAnsiTheme="minorHAnsi" w:cstheme="minorHAnsi"/>
                <w:sz w:val="22"/>
                <w:szCs w:val="22"/>
              </w:rPr>
            </w:pPr>
          </w:p>
        </w:tc>
        <w:tc>
          <w:tcPr>
            <w:tcW w:w="2273" w:type="dxa"/>
            <w:shd w:val="clear" w:color="auto" w:fill="F2F2F2" w:themeFill="background1" w:themeFillShade="F2"/>
          </w:tcPr>
          <w:p w14:paraId="793AD90F" w14:textId="17641ED7" w:rsidR="00313E41" w:rsidRPr="00A60ED8" w:rsidRDefault="00313E41" w:rsidP="00313E41">
            <w:pPr>
              <w:rPr>
                <w:rFonts w:asciiTheme="minorHAnsi" w:hAnsiTheme="minorHAnsi" w:cstheme="minorHAnsi"/>
                <w:sz w:val="22"/>
                <w:szCs w:val="22"/>
              </w:rPr>
            </w:pPr>
            <w:r w:rsidRPr="00A60ED8">
              <w:rPr>
                <w:rFonts w:asciiTheme="minorHAnsi" w:hAnsiTheme="minorHAnsi" w:cstheme="minorHAnsi"/>
                <w:sz w:val="22"/>
                <w:szCs w:val="22"/>
              </w:rPr>
              <w:t xml:space="preserve">7-day average daily POSITIVE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61A6048A" w14:textId="53A46448" w:rsidR="00313E41" w:rsidRPr="00A60ED8" w:rsidRDefault="00313E41" w:rsidP="00313E41">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Positive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r>
              <w:rPr>
                <w:rFonts w:asciiTheme="minorHAnsi" w:hAnsiTheme="minorHAnsi" w:cstheme="minorHAnsi"/>
                <w:sz w:val="22"/>
                <w:szCs w:val="22"/>
              </w:rPr>
              <w:t xml:space="preserve"> column – this is for tests in MA EXCLUDING Higher Education settings</w:t>
            </w:r>
          </w:p>
        </w:tc>
      </w:tr>
      <w:tr w:rsidR="00313E41" w:rsidRPr="00997EA4" w14:paraId="5DE786B9" w14:textId="77777777" w:rsidTr="00B65638">
        <w:trPr>
          <w:trHeight w:val="575"/>
        </w:trPr>
        <w:tc>
          <w:tcPr>
            <w:tcW w:w="2515" w:type="dxa"/>
            <w:vMerge/>
            <w:shd w:val="clear" w:color="auto" w:fill="F2F2F2" w:themeFill="background1" w:themeFillShade="F2"/>
          </w:tcPr>
          <w:p w14:paraId="2CF02081" w14:textId="77777777" w:rsidR="00313E41" w:rsidRPr="00A60ED8" w:rsidRDefault="00313E41" w:rsidP="00313E41">
            <w:pPr>
              <w:rPr>
                <w:rFonts w:asciiTheme="minorHAnsi" w:hAnsiTheme="minorHAnsi" w:cstheme="minorHAnsi"/>
                <w:sz w:val="22"/>
                <w:szCs w:val="22"/>
              </w:rPr>
            </w:pPr>
          </w:p>
        </w:tc>
        <w:tc>
          <w:tcPr>
            <w:tcW w:w="2273" w:type="dxa"/>
            <w:shd w:val="clear" w:color="auto" w:fill="F2F2F2" w:themeFill="background1" w:themeFillShade="F2"/>
          </w:tcPr>
          <w:p w14:paraId="131BBF45" w14:textId="76FFD879" w:rsidR="00313E41" w:rsidRPr="00A60ED8" w:rsidRDefault="00313E41" w:rsidP="00313E41">
            <w:pPr>
              <w:rPr>
                <w:rFonts w:asciiTheme="minorHAnsi" w:hAnsiTheme="minorHAnsi" w:cstheme="minorHAnsi"/>
                <w:sz w:val="22"/>
                <w:szCs w:val="22"/>
              </w:rPr>
            </w:pPr>
            <w:r w:rsidRPr="00A60ED8">
              <w:rPr>
                <w:rFonts w:asciiTheme="minorHAnsi" w:hAnsiTheme="minorHAnsi" w:cstheme="minorHAnsi"/>
                <w:sz w:val="22"/>
                <w:szCs w:val="22"/>
              </w:rPr>
              <w:t xml:space="preserve">7-day average daily POSITIVE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2A857BB5" w14:textId="567F9AFB" w:rsidR="00313E41" w:rsidRPr="00A60ED8" w:rsidRDefault="00313E41" w:rsidP="00313E41">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w:t>
            </w:r>
            <w:r>
              <w:rPr>
                <w:rFonts w:asciiTheme="minorHAnsi" w:hAnsiTheme="minorHAnsi" w:cstheme="minorHAnsi"/>
                <w:sz w:val="22"/>
                <w:szCs w:val="22"/>
              </w:rPr>
              <w:t xml:space="preserve">Positive </w:t>
            </w:r>
            <w:r w:rsidRPr="00A60ED8">
              <w:rPr>
                <w:rFonts w:asciiTheme="minorHAnsi" w:hAnsiTheme="minorHAnsi" w:cstheme="minorHAnsi"/>
                <w:sz w:val="22"/>
                <w:szCs w:val="22"/>
              </w:rPr>
              <w:t xml:space="preserve">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w:t>
            </w:r>
            <w:r>
              <w:rPr>
                <w:rFonts w:asciiTheme="minorHAnsi" w:hAnsiTheme="minorHAnsi" w:cstheme="minorHAnsi"/>
                <w:sz w:val="22"/>
                <w:szCs w:val="22"/>
              </w:rPr>
              <w:t xml:space="preserve"> only” column – this is only for tests associated with Higher Education settings</w:t>
            </w:r>
          </w:p>
        </w:tc>
      </w:tr>
      <w:tr w:rsidR="00353940" w:rsidRPr="00997EA4" w14:paraId="40E9DC0F" w14:textId="77777777" w:rsidTr="00353940">
        <w:trPr>
          <w:trHeight w:val="278"/>
        </w:trPr>
        <w:tc>
          <w:tcPr>
            <w:tcW w:w="2515" w:type="dxa"/>
            <w:vMerge w:val="restart"/>
            <w:shd w:val="clear" w:color="auto" w:fill="auto"/>
          </w:tcPr>
          <w:p w14:paraId="12443A1E" w14:textId="05B05D70" w:rsidR="00353940" w:rsidRDefault="00353940" w:rsidP="00353940">
            <w:pPr>
              <w:pStyle w:val="NoSpacing"/>
              <w:rPr>
                <w:rFonts w:asciiTheme="minorHAnsi" w:hAnsiTheme="minorHAnsi" w:cstheme="minorHAnsi"/>
                <w:sz w:val="22"/>
                <w:szCs w:val="22"/>
              </w:rPr>
            </w:pPr>
            <w:r>
              <w:rPr>
                <w:rFonts w:asciiTheme="minorHAnsi" w:hAnsiTheme="minorHAnsi" w:cstheme="minorHAnsi"/>
                <w:sz w:val="22"/>
                <w:szCs w:val="22"/>
              </w:rPr>
              <w:t>TestingPosByAge.xlsx</w:t>
            </w:r>
          </w:p>
          <w:p w14:paraId="4FEDA5E8" w14:textId="7129080F" w:rsidR="00353940" w:rsidRPr="00353940" w:rsidRDefault="005420CD" w:rsidP="00353940">
            <w:pPr>
              <w:pStyle w:val="NoSpacing"/>
              <w:rPr>
                <w:rFonts w:asciiTheme="minorHAnsi" w:hAnsiTheme="minorHAnsi" w:cstheme="minorHAnsi"/>
                <w:sz w:val="22"/>
                <w:szCs w:val="22"/>
              </w:rPr>
            </w:pPr>
            <w:r w:rsidRPr="00AF0DF0">
              <w:rPr>
                <w:rFonts w:asciiTheme="minorHAnsi" w:hAnsiTheme="minorHAnsi" w:cstheme="minorHAnsi"/>
                <w:color w:val="FF0000"/>
                <w:sz w:val="22"/>
                <w:szCs w:val="22"/>
              </w:rPr>
              <w:t>(Please note: this file is only updated weekly</w:t>
            </w:r>
            <w:r>
              <w:rPr>
                <w:rFonts w:asciiTheme="minorHAnsi" w:hAnsiTheme="minorHAnsi" w:cstheme="minorHAnsi"/>
                <w:color w:val="FF0000"/>
                <w:sz w:val="22"/>
                <w:szCs w:val="22"/>
              </w:rPr>
              <w:t xml:space="preserve"> on </w:t>
            </w:r>
            <w:r w:rsidR="00B00542">
              <w:rPr>
                <w:rFonts w:asciiTheme="minorHAnsi" w:hAnsiTheme="minorHAnsi" w:cstheme="minorHAnsi"/>
                <w:color w:val="FF0000"/>
                <w:sz w:val="22"/>
                <w:szCs w:val="22"/>
              </w:rPr>
              <w:t>Wednesdays</w:t>
            </w:r>
            <w:r w:rsidRPr="00AF0DF0">
              <w:rPr>
                <w:rFonts w:asciiTheme="minorHAnsi" w:hAnsiTheme="minorHAnsi" w:cstheme="minorHAnsi"/>
                <w:color w:val="FF0000"/>
                <w:sz w:val="22"/>
                <w:szCs w:val="22"/>
              </w:rPr>
              <w:t>)</w:t>
            </w:r>
          </w:p>
        </w:tc>
        <w:tc>
          <w:tcPr>
            <w:tcW w:w="2273" w:type="dxa"/>
            <w:shd w:val="clear" w:color="auto" w:fill="auto"/>
          </w:tcPr>
          <w:p w14:paraId="6B02982F" w14:textId="2C2CA780"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Date</w:t>
            </w:r>
          </w:p>
        </w:tc>
        <w:tc>
          <w:tcPr>
            <w:tcW w:w="4562" w:type="dxa"/>
            <w:shd w:val="clear" w:color="auto" w:fill="auto"/>
          </w:tcPr>
          <w:p w14:paraId="5D953A49" w14:textId="6A690700"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 xml:space="preserve">The </w:t>
            </w:r>
            <w:r w:rsidR="00AA78B9">
              <w:rPr>
                <w:rFonts w:asciiTheme="minorHAnsi" w:hAnsiTheme="minorHAnsi" w:cstheme="minorHAnsi"/>
                <w:color w:val="000000"/>
                <w:sz w:val="22"/>
                <w:szCs w:val="22"/>
              </w:rPr>
              <w:t>start date of the full week</w:t>
            </w:r>
            <w:r>
              <w:rPr>
                <w:rFonts w:asciiTheme="minorHAnsi" w:hAnsiTheme="minorHAnsi" w:cstheme="minorHAnsi"/>
                <w:color w:val="000000"/>
                <w:sz w:val="22"/>
                <w:szCs w:val="22"/>
              </w:rPr>
              <w:t xml:space="preserve"> to which this data applies. This file will only be updated weekly.</w:t>
            </w:r>
          </w:p>
        </w:tc>
      </w:tr>
      <w:tr w:rsidR="00353940" w:rsidRPr="00997EA4" w14:paraId="75E6DC54" w14:textId="77777777" w:rsidTr="00353940">
        <w:trPr>
          <w:trHeight w:val="350"/>
        </w:trPr>
        <w:tc>
          <w:tcPr>
            <w:tcW w:w="2515" w:type="dxa"/>
            <w:vMerge/>
            <w:shd w:val="clear" w:color="auto" w:fill="auto"/>
          </w:tcPr>
          <w:p w14:paraId="66AC079C"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70ACD58B" w14:textId="74C2D3BC"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0-19 years</w:t>
            </w:r>
          </w:p>
        </w:tc>
        <w:tc>
          <w:tcPr>
            <w:tcW w:w="4562" w:type="dxa"/>
            <w:shd w:val="clear" w:color="auto" w:fill="auto"/>
          </w:tcPr>
          <w:p w14:paraId="31892896" w14:textId="0B5427E9"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 xml:space="preserve">Percent of all positive molecular tests over the week that were in ages 0-19 </w:t>
            </w:r>
          </w:p>
        </w:tc>
      </w:tr>
      <w:tr w:rsidR="00353940" w:rsidRPr="00997EA4" w14:paraId="4E2136E0" w14:textId="77777777" w:rsidTr="00353940">
        <w:trPr>
          <w:trHeight w:val="260"/>
        </w:trPr>
        <w:tc>
          <w:tcPr>
            <w:tcW w:w="2515" w:type="dxa"/>
            <w:vMerge/>
            <w:shd w:val="clear" w:color="auto" w:fill="auto"/>
          </w:tcPr>
          <w:p w14:paraId="349F7A8D"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652D4CC3" w14:textId="026D6914"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20-29 years</w:t>
            </w:r>
          </w:p>
        </w:tc>
        <w:tc>
          <w:tcPr>
            <w:tcW w:w="4562" w:type="dxa"/>
            <w:shd w:val="clear" w:color="auto" w:fill="auto"/>
          </w:tcPr>
          <w:p w14:paraId="15E6B101" w14:textId="09DF652B"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20-29</w:t>
            </w:r>
          </w:p>
        </w:tc>
      </w:tr>
      <w:tr w:rsidR="00353940" w:rsidRPr="00997EA4" w14:paraId="38DC6E10" w14:textId="77777777" w:rsidTr="00353940">
        <w:trPr>
          <w:trHeight w:val="332"/>
        </w:trPr>
        <w:tc>
          <w:tcPr>
            <w:tcW w:w="2515" w:type="dxa"/>
            <w:vMerge/>
            <w:shd w:val="clear" w:color="auto" w:fill="auto"/>
          </w:tcPr>
          <w:p w14:paraId="6B42FC19"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03CE4B4A" w14:textId="4BF44BD5"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30-39 years</w:t>
            </w:r>
          </w:p>
        </w:tc>
        <w:tc>
          <w:tcPr>
            <w:tcW w:w="4562" w:type="dxa"/>
            <w:shd w:val="clear" w:color="auto" w:fill="auto"/>
          </w:tcPr>
          <w:p w14:paraId="1C2B0145" w14:textId="6285925F"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30-39</w:t>
            </w:r>
          </w:p>
        </w:tc>
      </w:tr>
      <w:tr w:rsidR="00353940" w:rsidRPr="00997EA4" w14:paraId="3976F548" w14:textId="77777777" w:rsidTr="00353940">
        <w:trPr>
          <w:trHeight w:val="350"/>
        </w:trPr>
        <w:tc>
          <w:tcPr>
            <w:tcW w:w="2515" w:type="dxa"/>
            <w:vMerge/>
            <w:shd w:val="clear" w:color="auto" w:fill="auto"/>
          </w:tcPr>
          <w:p w14:paraId="7B7725EA"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24F67480" w14:textId="135D032A"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40-49 years</w:t>
            </w:r>
          </w:p>
        </w:tc>
        <w:tc>
          <w:tcPr>
            <w:tcW w:w="4562" w:type="dxa"/>
            <w:shd w:val="clear" w:color="auto" w:fill="auto"/>
          </w:tcPr>
          <w:p w14:paraId="1DE01AF5" w14:textId="42249922"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40-49</w:t>
            </w:r>
          </w:p>
        </w:tc>
      </w:tr>
      <w:tr w:rsidR="00353940" w:rsidRPr="00997EA4" w14:paraId="43EA4341" w14:textId="77777777" w:rsidTr="00353940">
        <w:trPr>
          <w:trHeight w:val="260"/>
        </w:trPr>
        <w:tc>
          <w:tcPr>
            <w:tcW w:w="2515" w:type="dxa"/>
            <w:vMerge/>
            <w:shd w:val="clear" w:color="auto" w:fill="auto"/>
          </w:tcPr>
          <w:p w14:paraId="23ACA18D"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30BE6242" w14:textId="60B68B4F"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50-59 years</w:t>
            </w:r>
          </w:p>
        </w:tc>
        <w:tc>
          <w:tcPr>
            <w:tcW w:w="4562" w:type="dxa"/>
            <w:shd w:val="clear" w:color="auto" w:fill="auto"/>
          </w:tcPr>
          <w:p w14:paraId="12CC551F" w14:textId="563C3121"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50-59</w:t>
            </w:r>
          </w:p>
        </w:tc>
      </w:tr>
      <w:tr w:rsidR="00353940" w:rsidRPr="00997EA4" w14:paraId="75F092B0" w14:textId="77777777" w:rsidTr="00353940">
        <w:trPr>
          <w:trHeight w:val="260"/>
        </w:trPr>
        <w:tc>
          <w:tcPr>
            <w:tcW w:w="2515" w:type="dxa"/>
            <w:vMerge/>
            <w:shd w:val="clear" w:color="auto" w:fill="auto"/>
          </w:tcPr>
          <w:p w14:paraId="64113327" w14:textId="77777777" w:rsidR="00353940" w:rsidRPr="00353940" w:rsidRDefault="00353940" w:rsidP="00353940">
            <w:pPr>
              <w:pStyle w:val="NoSpacing"/>
              <w:rPr>
                <w:rFonts w:cstheme="minorHAnsi"/>
                <w:sz w:val="22"/>
                <w:szCs w:val="22"/>
              </w:rPr>
            </w:pPr>
          </w:p>
        </w:tc>
        <w:tc>
          <w:tcPr>
            <w:tcW w:w="2273" w:type="dxa"/>
            <w:shd w:val="clear" w:color="auto" w:fill="auto"/>
          </w:tcPr>
          <w:p w14:paraId="02E44CB8" w14:textId="09FCE6D6" w:rsidR="00353940" w:rsidRPr="00353940" w:rsidRDefault="00353940" w:rsidP="00353940">
            <w:pPr>
              <w:pStyle w:val="NoSpacing"/>
              <w:rPr>
                <w:rFonts w:cstheme="minorHAnsi"/>
                <w:sz w:val="22"/>
                <w:szCs w:val="22"/>
              </w:rPr>
            </w:pPr>
            <w:r>
              <w:rPr>
                <w:rFonts w:asciiTheme="minorHAnsi" w:hAnsiTheme="minorHAnsi" w:cstheme="minorHAnsi"/>
                <w:color w:val="000000"/>
                <w:sz w:val="22"/>
                <w:szCs w:val="22"/>
              </w:rPr>
              <w:t>60-69 years</w:t>
            </w:r>
          </w:p>
        </w:tc>
        <w:tc>
          <w:tcPr>
            <w:tcW w:w="4562" w:type="dxa"/>
            <w:shd w:val="clear" w:color="auto" w:fill="auto"/>
          </w:tcPr>
          <w:p w14:paraId="0B5FD164" w14:textId="7AA07C8B" w:rsidR="00353940" w:rsidRPr="00353940" w:rsidRDefault="00353940" w:rsidP="00353940">
            <w:pPr>
              <w:pStyle w:val="NoSpacing"/>
              <w:rPr>
                <w:rFonts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60-69</w:t>
            </w:r>
          </w:p>
        </w:tc>
      </w:tr>
      <w:tr w:rsidR="00353940" w:rsidRPr="00997EA4" w14:paraId="6216B282" w14:textId="77777777" w:rsidTr="00353940">
        <w:trPr>
          <w:trHeight w:val="260"/>
        </w:trPr>
        <w:tc>
          <w:tcPr>
            <w:tcW w:w="2515" w:type="dxa"/>
            <w:vMerge/>
            <w:shd w:val="clear" w:color="auto" w:fill="auto"/>
          </w:tcPr>
          <w:p w14:paraId="293864F6" w14:textId="77777777" w:rsidR="00353940" w:rsidRPr="00353940" w:rsidRDefault="00353940" w:rsidP="00353940">
            <w:pPr>
              <w:pStyle w:val="NoSpacing"/>
              <w:rPr>
                <w:rFonts w:cstheme="minorHAnsi"/>
                <w:sz w:val="22"/>
                <w:szCs w:val="22"/>
              </w:rPr>
            </w:pPr>
          </w:p>
        </w:tc>
        <w:tc>
          <w:tcPr>
            <w:tcW w:w="2273" w:type="dxa"/>
            <w:shd w:val="clear" w:color="auto" w:fill="auto"/>
          </w:tcPr>
          <w:p w14:paraId="738605CF" w14:textId="49A17E3C" w:rsidR="00353940" w:rsidRPr="00353940" w:rsidRDefault="00353940" w:rsidP="00353940">
            <w:pPr>
              <w:pStyle w:val="NoSpacing"/>
              <w:rPr>
                <w:rFonts w:cstheme="minorHAnsi"/>
                <w:sz w:val="22"/>
                <w:szCs w:val="22"/>
              </w:rPr>
            </w:pPr>
            <w:r>
              <w:rPr>
                <w:rFonts w:asciiTheme="minorHAnsi" w:hAnsiTheme="minorHAnsi" w:cstheme="minorHAnsi"/>
                <w:color w:val="000000"/>
                <w:sz w:val="22"/>
                <w:szCs w:val="22"/>
              </w:rPr>
              <w:t>70-79 years</w:t>
            </w:r>
          </w:p>
        </w:tc>
        <w:tc>
          <w:tcPr>
            <w:tcW w:w="4562" w:type="dxa"/>
            <w:shd w:val="clear" w:color="auto" w:fill="auto"/>
          </w:tcPr>
          <w:p w14:paraId="7799CB3C" w14:textId="0E87E7EA" w:rsidR="00353940" w:rsidRPr="00353940" w:rsidRDefault="00353940" w:rsidP="00353940">
            <w:pPr>
              <w:pStyle w:val="NoSpacing"/>
              <w:rPr>
                <w:rFonts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70-79</w:t>
            </w:r>
          </w:p>
        </w:tc>
      </w:tr>
      <w:tr w:rsidR="00353940" w:rsidRPr="00997EA4" w14:paraId="5E46243D" w14:textId="77777777" w:rsidTr="00353940">
        <w:trPr>
          <w:trHeight w:val="260"/>
        </w:trPr>
        <w:tc>
          <w:tcPr>
            <w:tcW w:w="2515" w:type="dxa"/>
            <w:vMerge/>
            <w:shd w:val="clear" w:color="auto" w:fill="auto"/>
          </w:tcPr>
          <w:p w14:paraId="1BCB0CDB" w14:textId="77777777" w:rsidR="00353940" w:rsidRPr="00353940" w:rsidRDefault="00353940" w:rsidP="00353940">
            <w:pPr>
              <w:pStyle w:val="NoSpacing"/>
              <w:rPr>
                <w:rFonts w:cstheme="minorHAnsi"/>
                <w:sz w:val="22"/>
                <w:szCs w:val="22"/>
              </w:rPr>
            </w:pPr>
          </w:p>
        </w:tc>
        <w:tc>
          <w:tcPr>
            <w:tcW w:w="2273" w:type="dxa"/>
            <w:shd w:val="clear" w:color="auto" w:fill="auto"/>
          </w:tcPr>
          <w:p w14:paraId="57B8E90D" w14:textId="3E3D2BF4" w:rsidR="00353940" w:rsidRPr="00353940" w:rsidRDefault="00353940" w:rsidP="00353940">
            <w:pPr>
              <w:pStyle w:val="NoSpacing"/>
              <w:rPr>
                <w:rFonts w:cstheme="minorHAnsi"/>
                <w:sz w:val="22"/>
                <w:szCs w:val="22"/>
              </w:rPr>
            </w:pPr>
            <w:r>
              <w:rPr>
                <w:rFonts w:asciiTheme="minorHAnsi" w:hAnsiTheme="minorHAnsi" w:cstheme="minorHAnsi"/>
                <w:color w:val="000000"/>
                <w:sz w:val="22"/>
                <w:szCs w:val="22"/>
              </w:rPr>
              <w:t>80+ years</w:t>
            </w:r>
          </w:p>
        </w:tc>
        <w:tc>
          <w:tcPr>
            <w:tcW w:w="4562" w:type="dxa"/>
            <w:shd w:val="clear" w:color="auto" w:fill="auto"/>
          </w:tcPr>
          <w:p w14:paraId="6BD17A1A" w14:textId="4B4B599F" w:rsidR="00353940" w:rsidRPr="00353940" w:rsidRDefault="00353940" w:rsidP="00353940">
            <w:pPr>
              <w:pStyle w:val="NoSpacing"/>
              <w:rPr>
                <w:rFonts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80 and up</w:t>
            </w:r>
          </w:p>
        </w:tc>
      </w:tr>
      <w:bookmarkEnd w:id="1"/>
    </w:tbl>
    <w:p w14:paraId="1817C79D" w14:textId="77777777" w:rsidR="00A2044D" w:rsidRPr="00997EA4" w:rsidRDefault="00AD7865" w:rsidP="003E4C1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C1EF4"/>
    <w:rsid w:val="000F567E"/>
    <w:rsid w:val="00103606"/>
    <w:rsid w:val="001150F5"/>
    <w:rsid w:val="001554B3"/>
    <w:rsid w:val="00177712"/>
    <w:rsid w:val="00181078"/>
    <w:rsid w:val="00195EE7"/>
    <w:rsid w:val="001A5B0D"/>
    <w:rsid w:val="001E03AF"/>
    <w:rsid w:val="00206B2C"/>
    <w:rsid w:val="00214E4C"/>
    <w:rsid w:val="00254F92"/>
    <w:rsid w:val="002C4F8E"/>
    <w:rsid w:val="002E1B83"/>
    <w:rsid w:val="002E28CE"/>
    <w:rsid w:val="00311C79"/>
    <w:rsid w:val="00313E41"/>
    <w:rsid w:val="00316DE5"/>
    <w:rsid w:val="00317C36"/>
    <w:rsid w:val="00353940"/>
    <w:rsid w:val="00394F67"/>
    <w:rsid w:val="003A0D5A"/>
    <w:rsid w:val="003D3275"/>
    <w:rsid w:val="003E4C14"/>
    <w:rsid w:val="0041598A"/>
    <w:rsid w:val="00443828"/>
    <w:rsid w:val="004525FA"/>
    <w:rsid w:val="00465064"/>
    <w:rsid w:val="0048178E"/>
    <w:rsid w:val="004A477D"/>
    <w:rsid w:val="004A69BF"/>
    <w:rsid w:val="00531B84"/>
    <w:rsid w:val="005420CD"/>
    <w:rsid w:val="00584569"/>
    <w:rsid w:val="005B0E57"/>
    <w:rsid w:val="005B2A4A"/>
    <w:rsid w:val="005F1A35"/>
    <w:rsid w:val="00626E35"/>
    <w:rsid w:val="00683C3B"/>
    <w:rsid w:val="0068580A"/>
    <w:rsid w:val="006E135C"/>
    <w:rsid w:val="006F1A14"/>
    <w:rsid w:val="006F7586"/>
    <w:rsid w:val="007313CA"/>
    <w:rsid w:val="00737456"/>
    <w:rsid w:val="007455B6"/>
    <w:rsid w:val="00745769"/>
    <w:rsid w:val="0078375E"/>
    <w:rsid w:val="007E31C9"/>
    <w:rsid w:val="007E6017"/>
    <w:rsid w:val="00810B9A"/>
    <w:rsid w:val="0082593A"/>
    <w:rsid w:val="00834CD8"/>
    <w:rsid w:val="0085335D"/>
    <w:rsid w:val="008D0FD3"/>
    <w:rsid w:val="008F6FD0"/>
    <w:rsid w:val="00905309"/>
    <w:rsid w:val="00914F05"/>
    <w:rsid w:val="0093602C"/>
    <w:rsid w:val="009823DD"/>
    <w:rsid w:val="009953DF"/>
    <w:rsid w:val="00997BD5"/>
    <w:rsid w:val="00997EA4"/>
    <w:rsid w:val="009A4864"/>
    <w:rsid w:val="009B0229"/>
    <w:rsid w:val="009D3BFB"/>
    <w:rsid w:val="009D5DBD"/>
    <w:rsid w:val="009D67B4"/>
    <w:rsid w:val="009E12D8"/>
    <w:rsid w:val="00A07BD3"/>
    <w:rsid w:val="00A20B87"/>
    <w:rsid w:val="00A512CB"/>
    <w:rsid w:val="00A60272"/>
    <w:rsid w:val="00A60ED8"/>
    <w:rsid w:val="00A6250D"/>
    <w:rsid w:val="00A86932"/>
    <w:rsid w:val="00AA4F57"/>
    <w:rsid w:val="00AA78B9"/>
    <w:rsid w:val="00AC1653"/>
    <w:rsid w:val="00AD2FB2"/>
    <w:rsid w:val="00AD6AA6"/>
    <w:rsid w:val="00AD7865"/>
    <w:rsid w:val="00AF0DF0"/>
    <w:rsid w:val="00B00542"/>
    <w:rsid w:val="00B34C02"/>
    <w:rsid w:val="00B4773F"/>
    <w:rsid w:val="00B65638"/>
    <w:rsid w:val="00B820B2"/>
    <w:rsid w:val="00BA648C"/>
    <w:rsid w:val="00BC13D0"/>
    <w:rsid w:val="00BC3D9A"/>
    <w:rsid w:val="00BD7F87"/>
    <w:rsid w:val="00BE5708"/>
    <w:rsid w:val="00C45CE3"/>
    <w:rsid w:val="00C6086A"/>
    <w:rsid w:val="00C66810"/>
    <w:rsid w:val="00C75F2F"/>
    <w:rsid w:val="00C8213D"/>
    <w:rsid w:val="00C82746"/>
    <w:rsid w:val="00CC16FC"/>
    <w:rsid w:val="00CD1B75"/>
    <w:rsid w:val="00CD62A3"/>
    <w:rsid w:val="00D21969"/>
    <w:rsid w:val="00D95E2E"/>
    <w:rsid w:val="00DA0596"/>
    <w:rsid w:val="00DD228F"/>
    <w:rsid w:val="00E144D8"/>
    <w:rsid w:val="00E35B82"/>
    <w:rsid w:val="00E70706"/>
    <w:rsid w:val="00E97409"/>
    <w:rsid w:val="00EA0695"/>
    <w:rsid w:val="00EF22B4"/>
    <w:rsid w:val="00EF7BA8"/>
    <w:rsid w:val="00F247EA"/>
    <w:rsid w:val="00F37E72"/>
    <w:rsid w:val="00F40134"/>
    <w:rsid w:val="00F43274"/>
    <w:rsid w:val="00F47F2E"/>
    <w:rsid w:val="00F60593"/>
    <w:rsid w:val="00F61331"/>
    <w:rsid w:val="00F659AE"/>
    <w:rsid w:val="00FA62FC"/>
    <w:rsid w:val="00FA7AAA"/>
    <w:rsid w:val="00FC0C9A"/>
    <w:rsid w:val="00FE5C89"/>
    <w:rsid w:val="00FF2876"/>
    <w:rsid w:val="00FF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48580-CB48-4771-A706-33BAF649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4</cp:revision>
  <dcterms:created xsi:type="dcterms:W3CDTF">2020-11-04T18:55:00Z</dcterms:created>
  <dcterms:modified xsi:type="dcterms:W3CDTF">2020-11-10T18:52:00Z</dcterms:modified>
</cp:coreProperties>
</file>