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885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3"/>
        <w:gridCol w:w="3388"/>
        <w:gridCol w:w="4944"/>
      </w:tblGrid>
      <w:tr w:rsidR="00CC6D58" w:rsidTr="00C347F6">
        <w:trPr>
          <w:trHeight w:val="1475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6D58" w:rsidRDefault="00CC6D58" w:rsidP="00C347F6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CC6D58" w:rsidRDefault="00CC6D58" w:rsidP="00C347F6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5FDC4E9" wp14:editId="63780106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3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C6D58" w:rsidRDefault="00CC6D58" w:rsidP="00C347F6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CC6D58" w:rsidRDefault="00CC6D58" w:rsidP="00C347F6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CC6D58" w:rsidRDefault="00CC6D58" w:rsidP="00C347F6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CC6D58" w:rsidRDefault="00CC6D58" w:rsidP="00C347F6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CC6D58" w:rsidTr="00C347F6">
        <w:trPr>
          <w:trHeight w:val="945"/>
        </w:trPr>
        <w:tc>
          <w:tcPr>
            <w:tcW w:w="494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6D58" w:rsidRDefault="00CC6D58" w:rsidP="00C347F6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CC6D58" w:rsidRDefault="00CC6D58" w:rsidP="00C347F6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CC6D58" w:rsidRDefault="00CC6D58" w:rsidP="00C347F6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4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6D58" w:rsidRDefault="00CC6D58" w:rsidP="00C347F6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CC6D58" w:rsidRDefault="00CC6D58" w:rsidP="00C347F6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CC6D58" w:rsidRDefault="00CC6D58" w:rsidP="00CC6D58">
      <w:pPr>
        <w:pStyle w:val="Standard"/>
      </w:pPr>
    </w:p>
    <w:p w:rsidR="00CC6D58" w:rsidRPr="009D35F6" w:rsidRDefault="00CC6D58" w:rsidP="00CC6D58">
      <w:pPr>
        <w:pStyle w:val="Standard"/>
        <w:jc w:val="center"/>
        <w:rPr>
          <w:sz w:val="20"/>
        </w:rPr>
      </w:pPr>
      <w:r w:rsidRPr="009D35F6">
        <w:rPr>
          <w:sz w:val="68"/>
          <w:szCs w:val="72"/>
          <w:lang w:val="es-MX"/>
        </w:rPr>
        <w:t>Laboratorios</w:t>
      </w:r>
      <w:r w:rsidRPr="009D35F6">
        <w:rPr>
          <w:sz w:val="68"/>
          <w:szCs w:val="72"/>
        </w:rPr>
        <w:t xml:space="preserve"> de </w:t>
      </w:r>
      <w:r w:rsidRPr="009D35F6">
        <w:rPr>
          <w:sz w:val="68"/>
          <w:szCs w:val="72"/>
          <w:lang w:val="es-MX"/>
        </w:rPr>
        <w:t>computación</w:t>
      </w:r>
    </w:p>
    <w:p w:rsidR="00CC6D58" w:rsidRPr="009D35F6" w:rsidRDefault="00CC6D58" w:rsidP="00CC6D58">
      <w:pPr>
        <w:pStyle w:val="Standard"/>
        <w:jc w:val="center"/>
        <w:rPr>
          <w:sz w:val="68"/>
          <w:szCs w:val="72"/>
          <w:lang w:val="es-MX"/>
        </w:rPr>
      </w:pPr>
      <w:r w:rsidRPr="009D35F6">
        <w:rPr>
          <w:sz w:val="68"/>
          <w:szCs w:val="72"/>
          <w:lang w:val="es-MX"/>
        </w:rPr>
        <w:t>salas A y B</w:t>
      </w:r>
    </w:p>
    <w:tbl>
      <w:tblPr>
        <w:tblW w:w="983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6"/>
        <w:gridCol w:w="6449"/>
      </w:tblGrid>
      <w:tr w:rsidR="00CC6D58" w:rsidTr="00C347F6">
        <w:trPr>
          <w:trHeight w:hRule="exact" w:val="926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Profesora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</w:pPr>
          </w:p>
          <w:p w:rsidR="00CC6D58" w:rsidRDefault="00CC6D58" w:rsidP="00C347F6">
            <w:pPr>
              <w:pStyle w:val="TableContents"/>
            </w:pPr>
          </w:p>
          <w:p w:rsidR="00CC6D58" w:rsidRPr="00F844E3" w:rsidRDefault="00CC6D58" w:rsidP="00C347F6">
            <w:pPr>
              <w:pStyle w:val="TableContents"/>
              <w:rPr>
                <w:rFonts w:ascii="Arial" w:hAnsi="Arial" w:cs="Arial"/>
              </w:rPr>
            </w:pPr>
            <w:r w:rsidRPr="00F844E3">
              <w:rPr>
                <w:rFonts w:ascii="Arial" w:hAnsi="Arial" w:cs="Arial"/>
              </w:rPr>
              <w:t>ING. Rodriguez Espino Claudia</w:t>
            </w:r>
          </w:p>
        </w:tc>
      </w:tr>
      <w:tr w:rsidR="00CC6D58" w:rsidTr="00C347F6">
        <w:trPr>
          <w:trHeight w:hRule="exact" w:val="84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: 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</w:pPr>
          </w:p>
          <w:p w:rsidR="00CC6D58" w:rsidRDefault="00CC6D58" w:rsidP="00C347F6">
            <w:pPr>
              <w:pStyle w:val="TableContents"/>
            </w:pPr>
          </w:p>
          <w:p w:rsidR="00CC6D58" w:rsidRPr="00F844E3" w:rsidRDefault="00CC6D58" w:rsidP="00C347F6">
            <w:pPr>
              <w:pStyle w:val="TableContents"/>
              <w:rPr>
                <w:rFonts w:ascii="Arial" w:hAnsi="Arial" w:cs="Arial"/>
              </w:rPr>
            </w:pPr>
            <w:proofErr w:type="spellStart"/>
            <w:r w:rsidRPr="00F844E3">
              <w:rPr>
                <w:rFonts w:ascii="Arial" w:hAnsi="Arial" w:cs="Arial"/>
              </w:rPr>
              <w:t>Fundamentos</w:t>
            </w:r>
            <w:proofErr w:type="spellEnd"/>
            <w:r w:rsidRPr="00F844E3">
              <w:rPr>
                <w:rFonts w:ascii="Arial" w:hAnsi="Arial" w:cs="Arial"/>
              </w:rPr>
              <w:t xml:space="preserve"> de </w:t>
            </w:r>
            <w:proofErr w:type="spellStart"/>
            <w:r w:rsidRPr="00F844E3">
              <w:rPr>
                <w:rFonts w:ascii="Arial" w:hAnsi="Arial" w:cs="Arial"/>
              </w:rPr>
              <w:t>programaciòn</w:t>
            </w:r>
            <w:proofErr w:type="spellEnd"/>
            <w:r w:rsidRPr="00F844E3">
              <w:rPr>
                <w:rFonts w:ascii="Arial" w:hAnsi="Arial" w:cs="Arial"/>
              </w:rPr>
              <w:t xml:space="preserve"> </w:t>
            </w:r>
          </w:p>
        </w:tc>
      </w:tr>
      <w:tr w:rsidR="00CC6D58" w:rsidTr="00C347F6">
        <w:trPr>
          <w:trHeight w:hRule="exact" w:val="753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  <w:ind w:left="629"/>
            </w:pPr>
          </w:p>
          <w:p w:rsidR="00CC6D58" w:rsidRPr="00F844E3" w:rsidRDefault="00CC6D58" w:rsidP="00C347F6">
            <w:pPr>
              <w:rPr>
                <w:rFonts w:ascii="Arial" w:hAnsi="Arial" w:cs="Arial"/>
                <w:lang w:val="en-US" w:eastAsia="zh-CN" w:bidi="hi-IN"/>
              </w:rPr>
            </w:pPr>
            <w:r>
              <w:rPr>
                <w:rFonts w:ascii="Arial" w:hAnsi="Arial" w:cs="Arial"/>
                <w:lang w:val="en-US" w:eastAsia="zh-CN" w:bidi="hi-IN"/>
              </w:rPr>
              <w:t>1104</w:t>
            </w:r>
          </w:p>
          <w:p w:rsidR="00CC6D58" w:rsidRDefault="00CC6D58" w:rsidP="00C347F6">
            <w:pPr>
              <w:rPr>
                <w:lang w:val="en-US" w:eastAsia="zh-CN" w:bidi="hi-IN"/>
              </w:rPr>
            </w:pPr>
          </w:p>
          <w:p w:rsidR="00CC6D58" w:rsidRPr="00F844E3" w:rsidRDefault="00CC6D58" w:rsidP="00C347F6">
            <w:pPr>
              <w:rPr>
                <w:lang w:val="en-US" w:eastAsia="zh-CN" w:bidi="hi-IN"/>
              </w:rPr>
            </w:pPr>
          </w:p>
        </w:tc>
      </w:tr>
      <w:tr w:rsidR="00CC6D58" w:rsidTr="00C347F6">
        <w:trPr>
          <w:trHeight w:hRule="exact" w:val="858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Práctica</w:t>
            </w:r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:rsidR="00CC6D58" w:rsidRPr="007668AB" w:rsidRDefault="00CC6D58" w:rsidP="00C347F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Práctica 7.- Fundamentos de Lenguaje C.</w:t>
            </w:r>
          </w:p>
        </w:tc>
      </w:tr>
      <w:tr w:rsidR="00CC6D58" w:rsidTr="00C347F6">
        <w:trPr>
          <w:trHeight w:hRule="exact" w:val="772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: 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  <w:ind w:left="629"/>
            </w:pPr>
          </w:p>
          <w:p w:rsidR="00CC6D58" w:rsidRPr="00F844E3" w:rsidRDefault="00CC6D58" w:rsidP="00C347F6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Pazaràn Estrada Erick </w:t>
            </w:r>
            <w:r w:rsidRPr="00F844E3">
              <w:rPr>
                <w:rFonts w:ascii="Arial" w:hAnsi="Arial" w:cs="Arial"/>
                <w:lang w:val="es-MX"/>
              </w:rPr>
              <w:t>Iván</w:t>
            </w:r>
          </w:p>
        </w:tc>
      </w:tr>
      <w:tr w:rsidR="00CC6D58" w:rsidTr="00C347F6">
        <w:trPr>
          <w:trHeight w:hRule="exact" w:val="778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Semestre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</w:pPr>
          </w:p>
          <w:p w:rsidR="00CC6D58" w:rsidRPr="00F844E3" w:rsidRDefault="00CC6D58" w:rsidP="00C347F6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Primer </w:t>
            </w:r>
            <w:r w:rsidRPr="00F844E3">
              <w:rPr>
                <w:rFonts w:ascii="Arial" w:hAnsi="Arial" w:cs="Arial"/>
                <w:lang w:val="es-MX"/>
              </w:rPr>
              <w:t>semestre</w:t>
            </w:r>
          </w:p>
        </w:tc>
      </w:tr>
      <w:tr w:rsidR="00CC6D58" w:rsidTr="00C347F6">
        <w:trPr>
          <w:trHeight w:hRule="exact" w:val="77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Fecha 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de </w:t>
            </w: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entrega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  <w:ind w:left="629"/>
            </w:pPr>
          </w:p>
          <w:p w:rsidR="00CC6D58" w:rsidRDefault="00997F8D" w:rsidP="00C347F6">
            <w:pPr>
              <w:pStyle w:val="TableContents"/>
            </w:pPr>
            <w:r>
              <w:t>06</w:t>
            </w:r>
            <w:r w:rsidR="00CC6D58">
              <w:t>-</w:t>
            </w:r>
            <w:r>
              <w:t>10</w:t>
            </w:r>
            <w:r w:rsidR="00CC6D58">
              <w:t>-2018</w:t>
            </w:r>
          </w:p>
        </w:tc>
      </w:tr>
      <w:tr w:rsidR="00CC6D58" w:rsidTr="00C347F6">
        <w:trPr>
          <w:trHeight w:hRule="exact" w:val="87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C6D58" w:rsidRDefault="00CC6D58" w:rsidP="00C347F6">
            <w:pPr>
              <w:pStyle w:val="Standard"/>
              <w:ind w:left="629"/>
              <w:jc w:val="right"/>
            </w:pPr>
            <w:r w:rsidRPr="00F844E3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44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</w:pPr>
          </w:p>
          <w:p w:rsidR="00CC6D58" w:rsidRDefault="00CC6D58" w:rsidP="00C347F6">
            <w:pPr>
              <w:pStyle w:val="TableContents"/>
            </w:pPr>
          </w:p>
          <w:p w:rsidR="00CC6D58" w:rsidRPr="00F844E3" w:rsidRDefault="00CC6D58" w:rsidP="00C347F6">
            <w:pPr>
              <w:pStyle w:val="TableContents"/>
              <w:rPr>
                <w:lang w:val="es-MX"/>
              </w:rPr>
            </w:pPr>
          </w:p>
        </w:tc>
      </w:tr>
      <w:tr w:rsidR="00CC6D58" w:rsidTr="00C347F6">
        <w:trPr>
          <w:trHeight w:hRule="exact" w:val="490"/>
          <w:jc w:val="center"/>
        </w:trPr>
        <w:tc>
          <w:tcPr>
            <w:tcW w:w="338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Standard"/>
            </w:pPr>
            <w:r>
              <w:rPr>
                <w:rFonts w:ascii="Calibri" w:hAnsi="Calibri"/>
                <w:color w:val="000000"/>
                <w:sz w:val="48"/>
              </w:rPr>
              <w:t xml:space="preserve">   </w:t>
            </w:r>
            <w:r w:rsidRPr="00CF45A3">
              <w:rPr>
                <w:rFonts w:ascii="Calibri" w:hAnsi="Calibri"/>
                <w:color w:val="000000"/>
                <w:sz w:val="44"/>
              </w:rPr>
              <w:t xml:space="preserve">CALIFICACIÓN: </w:t>
            </w:r>
            <w:r>
              <w:rPr>
                <w:rFonts w:ascii="Calibri" w:hAnsi="Calibri"/>
                <w:color w:val="000000"/>
                <w:sz w:val="52"/>
              </w:rPr>
              <w:t>__________</w:t>
            </w:r>
          </w:p>
          <w:p w:rsidR="00CC6D58" w:rsidRDefault="00CC6D58" w:rsidP="00C347F6">
            <w:pPr>
              <w:pStyle w:val="Standard"/>
              <w:ind w:left="629"/>
              <w:jc w:val="right"/>
            </w:pPr>
          </w:p>
        </w:tc>
        <w:tc>
          <w:tcPr>
            <w:tcW w:w="644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C6D58" w:rsidRDefault="00CC6D58" w:rsidP="00C347F6">
            <w:pPr>
              <w:pStyle w:val="TableContents"/>
              <w:ind w:left="629"/>
            </w:pPr>
          </w:p>
          <w:p w:rsidR="00CC6D58" w:rsidRDefault="00CC6D58" w:rsidP="00C347F6">
            <w:pPr>
              <w:pStyle w:val="TableContents"/>
              <w:ind w:left="629"/>
            </w:pPr>
          </w:p>
          <w:p w:rsidR="00CC6D58" w:rsidRDefault="00CC6D58" w:rsidP="00C347F6">
            <w:pPr>
              <w:pStyle w:val="TableContents"/>
            </w:pPr>
          </w:p>
          <w:p w:rsidR="00CC6D58" w:rsidRDefault="00CC6D58" w:rsidP="00C347F6">
            <w:pPr>
              <w:pStyle w:val="TableContents"/>
              <w:ind w:left="629"/>
            </w:pPr>
          </w:p>
          <w:p w:rsidR="00CC6D58" w:rsidRDefault="00CC6D58" w:rsidP="00C347F6">
            <w:pPr>
              <w:pStyle w:val="TableContents"/>
              <w:ind w:left="629"/>
            </w:pPr>
          </w:p>
          <w:p w:rsidR="00CC6D58" w:rsidRDefault="00CC6D58" w:rsidP="00C347F6">
            <w:pPr>
              <w:pStyle w:val="TableContents"/>
              <w:ind w:left="629"/>
            </w:pPr>
          </w:p>
        </w:tc>
      </w:tr>
    </w:tbl>
    <w:p w:rsidR="00CC6D58" w:rsidRDefault="00CC6D58" w:rsidP="00CC6D58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Práctica 8: “Estructuras de selección”</w:t>
      </w:r>
    </w:p>
    <w:p w:rsidR="00CC6D58" w:rsidRDefault="00CC6D58" w:rsidP="00CC6D58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Objetivo</w:t>
      </w:r>
    </w:p>
    <w:p w:rsidR="00CC6D58" w:rsidRDefault="00CC6D58" w:rsidP="00CC6D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Elaborar programas en lenguaje C que incluyan las estructuras de selección </w:t>
      </w:r>
      <w:proofErr w:type="spellStart"/>
      <w:r>
        <w:rPr>
          <w:rFonts w:ascii="Arial" w:hAnsi="Arial" w:cs="Arial"/>
          <w:sz w:val="24"/>
        </w:rPr>
        <w:t>if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if-else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 xml:space="preserve"> y ternaria (o condicional) para la resolución de problemas </w:t>
      </w:r>
      <w:proofErr w:type="spellStart"/>
      <w:r>
        <w:rPr>
          <w:rFonts w:ascii="Arial" w:hAnsi="Arial" w:cs="Arial"/>
          <w:sz w:val="24"/>
        </w:rPr>
        <w:t>bàsicos</w:t>
      </w:r>
      <w:proofErr w:type="spellEnd"/>
      <w:r>
        <w:rPr>
          <w:rFonts w:ascii="Arial" w:hAnsi="Arial" w:cs="Arial"/>
          <w:sz w:val="24"/>
        </w:rPr>
        <w:t>.</w:t>
      </w:r>
    </w:p>
    <w:p w:rsidR="006E30DB" w:rsidRDefault="006E30DB" w:rsidP="00CC6D58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Introducción</w:t>
      </w:r>
    </w:p>
    <w:p w:rsidR="006E30DB" w:rsidRDefault="006E30DB" w:rsidP="00CC6D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estructuras de control de flujo en un lenguaje especifican el orden en que se realiza el procesamiento de datos.</w:t>
      </w:r>
    </w:p>
    <w:p w:rsidR="006E30DB" w:rsidRDefault="006E30DB" w:rsidP="00CC6D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Las estructuras de selección (o condicionales) permiten realizar una u otra acción con base en una expresión lógica. Solo se puede ejecutar una a la vez dentro de toda la estructura.</w:t>
      </w:r>
    </w:p>
    <w:p w:rsidR="006E30DB" w:rsidRDefault="006E30DB" w:rsidP="00CC6D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Lenguaje C posee 3 estructuras de selección: la estructura </w:t>
      </w:r>
      <w:proofErr w:type="spellStart"/>
      <w:r>
        <w:rPr>
          <w:rFonts w:ascii="Arial" w:hAnsi="Arial" w:cs="Arial"/>
          <w:sz w:val="24"/>
        </w:rPr>
        <w:t>if-else</w:t>
      </w:r>
      <w:proofErr w:type="spellEnd"/>
      <w:r>
        <w:rPr>
          <w:rFonts w:ascii="Arial" w:hAnsi="Arial" w:cs="Arial"/>
          <w:sz w:val="24"/>
        </w:rPr>
        <w:t xml:space="preserve">, la estructura 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 xml:space="preserve"> y la estructura condicional o ternaria</w:t>
      </w:r>
      <w:r w:rsidR="00997F8D">
        <w:rPr>
          <w:rFonts w:ascii="Arial" w:hAnsi="Arial" w:cs="Arial"/>
          <w:sz w:val="24"/>
        </w:rPr>
        <w:t>, así como las enumeraciones.</w:t>
      </w:r>
    </w:p>
    <w:p w:rsidR="006E30DB" w:rsidRDefault="006E30DB" w:rsidP="00CC6D58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Desarrollo</w:t>
      </w:r>
    </w:p>
    <w:p w:rsidR="006E30DB" w:rsidRDefault="006E30DB" w:rsidP="00CC6D5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práctica se llevaron a cabo cada una de las </w:t>
      </w:r>
      <w:r w:rsidR="00B1063D">
        <w:rPr>
          <w:rFonts w:ascii="Arial" w:hAnsi="Arial" w:cs="Arial"/>
          <w:sz w:val="24"/>
        </w:rPr>
        <w:t>tres</w:t>
      </w:r>
      <w:r>
        <w:rPr>
          <w:rFonts w:ascii="Arial" w:hAnsi="Arial" w:cs="Arial"/>
          <w:sz w:val="24"/>
        </w:rPr>
        <w:t xml:space="preserve"> estructuras de selección (</w:t>
      </w:r>
      <w:proofErr w:type="spellStart"/>
      <w:r>
        <w:rPr>
          <w:rFonts w:ascii="Arial" w:hAnsi="Arial" w:cs="Arial"/>
          <w:sz w:val="24"/>
        </w:rPr>
        <w:t>if-else</w:t>
      </w:r>
      <w:proofErr w:type="spellEnd"/>
      <w:r w:rsidR="00B1063D">
        <w:rPr>
          <w:rFonts w:ascii="Arial" w:hAnsi="Arial" w:cs="Arial"/>
          <w:sz w:val="24"/>
        </w:rPr>
        <w:t xml:space="preserve"> y</w:t>
      </w:r>
      <w:r>
        <w:rPr>
          <w:rFonts w:ascii="Arial" w:hAnsi="Arial" w:cs="Arial"/>
          <w:sz w:val="24"/>
        </w:rPr>
        <w:t xml:space="preserve"> estructura de control condicional, 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>)</w:t>
      </w:r>
      <w:r w:rsidR="00B1063D">
        <w:rPr>
          <w:rFonts w:ascii="Arial" w:hAnsi="Arial" w:cs="Arial"/>
          <w:sz w:val="24"/>
        </w:rPr>
        <w:t>;</w:t>
      </w:r>
      <w:r w:rsidR="00997F8D">
        <w:rPr>
          <w:rFonts w:ascii="Arial" w:hAnsi="Arial" w:cs="Arial"/>
          <w:sz w:val="24"/>
        </w:rPr>
        <w:t xml:space="preserve"> </w:t>
      </w:r>
      <w:r w:rsidR="00B1063D">
        <w:rPr>
          <w:rFonts w:ascii="Arial" w:hAnsi="Arial" w:cs="Arial"/>
          <w:sz w:val="24"/>
        </w:rPr>
        <w:t>así como la enumeración</w:t>
      </w:r>
      <w:r>
        <w:rPr>
          <w:rFonts w:ascii="Arial" w:hAnsi="Arial" w:cs="Arial"/>
          <w:sz w:val="24"/>
        </w:rPr>
        <w:t xml:space="preserve"> para poder ver su funci</w:t>
      </w:r>
      <w:r w:rsidR="00C22572">
        <w:rPr>
          <w:rFonts w:ascii="Arial" w:hAnsi="Arial" w:cs="Arial"/>
          <w:sz w:val="24"/>
        </w:rPr>
        <w:t>ón</w:t>
      </w:r>
      <w:r>
        <w:rPr>
          <w:rFonts w:ascii="Arial" w:hAnsi="Arial" w:cs="Arial"/>
          <w:sz w:val="24"/>
        </w:rPr>
        <w:t xml:space="preserve"> y reforzar los conocimientos vistos anteriormente en clase, sobre todo de las estructuras </w:t>
      </w:r>
      <w:proofErr w:type="spellStart"/>
      <w:r>
        <w:rPr>
          <w:rFonts w:ascii="Arial" w:hAnsi="Arial" w:cs="Arial"/>
          <w:sz w:val="24"/>
        </w:rPr>
        <w:t>swhitch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if-else</w:t>
      </w:r>
      <w:proofErr w:type="spellEnd"/>
      <w:r>
        <w:rPr>
          <w:rFonts w:ascii="Arial" w:hAnsi="Arial" w:cs="Arial"/>
          <w:sz w:val="24"/>
        </w:rPr>
        <w:t>, ya que</w:t>
      </w:r>
      <w:r w:rsidR="002B7E21">
        <w:rPr>
          <w:rFonts w:ascii="Arial" w:hAnsi="Arial" w:cs="Arial"/>
          <w:sz w:val="24"/>
        </w:rPr>
        <w:t>las estructuras de control condicional y las enumeraciones son estructuras de control nuevas que se necesitan ver con mayor detenimiento.</w:t>
      </w:r>
    </w:p>
    <w:p w:rsidR="002B7E21" w:rsidRDefault="002B7E21" w:rsidP="002B7E2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Fórmula general (</w:t>
      </w:r>
      <w:proofErr w:type="spellStart"/>
      <w:r>
        <w:rPr>
          <w:rFonts w:ascii="Arial" w:hAnsi="Arial" w:cs="Arial"/>
          <w:b/>
          <w:sz w:val="24"/>
        </w:rPr>
        <w:t>if-else</w:t>
      </w:r>
      <w:proofErr w:type="spellEnd"/>
      <w:r>
        <w:rPr>
          <w:rFonts w:ascii="Arial" w:hAnsi="Arial" w:cs="Arial"/>
          <w:b/>
          <w:sz w:val="24"/>
        </w:rPr>
        <w:t>)</w:t>
      </w:r>
    </w:p>
    <w:p w:rsidR="002B7E21" w:rsidRDefault="002B7E21" w:rsidP="002B7E21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79500F0" wp14:editId="1BC64B1E">
            <wp:extent cx="5187290" cy="2486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294" t="19018" r="1901" b="11250"/>
                    <a:stretch/>
                  </pic:blipFill>
                  <pic:spPr bwMode="auto">
                    <a:xfrm>
                      <a:off x="0" y="0"/>
                      <a:ext cx="5193075" cy="248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08049" wp14:editId="64E265FA">
            <wp:extent cx="5161084" cy="88138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60" t="61310" r="1700" b="11545"/>
                    <a:stretch/>
                  </pic:blipFill>
                  <pic:spPr bwMode="auto">
                    <a:xfrm>
                      <a:off x="0" y="0"/>
                      <a:ext cx="5214780" cy="8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E21" w:rsidRPr="002B7E21" w:rsidRDefault="002B7E21" w:rsidP="002B7E2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i/>
          <w:sz w:val="24"/>
        </w:rPr>
      </w:pPr>
      <w:r>
        <w:rPr>
          <w:rFonts w:ascii="Arial" w:hAnsi="Arial" w:cs="Arial"/>
          <w:b/>
          <w:i/>
          <w:sz w:val="24"/>
        </w:rPr>
        <w:lastRenderedPageBreak/>
        <w:t>Solución con números reales</w:t>
      </w:r>
    </w:p>
    <w:p w:rsidR="002B7E21" w:rsidRDefault="002B7E21" w:rsidP="002B7E21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6A85C7DD" wp14:editId="62AB51BB">
            <wp:extent cx="3012187" cy="19870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07" t="23407" r="29624" b="32277"/>
                    <a:stretch/>
                  </pic:blipFill>
                  <pic:spPr bwMode="auto">
                    <a:xfrm>
                      <a:off x="0" y="0"/>
                      <a:ext cx="3032477" cy="200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E21" w:rsidRPr="002B7E21" w:rsidRDefault="002B7E21" w:rsidP="002B7E21">
      <w:pPr>
        <w:pStyle w:val="Prrafodelista"/>
        <w:jc w:val="both"/>
        <w:rPr>
          <w:rFonts w:ascii="Arial" w:hAnsi="Arial" w:cs="Arial"/>
          <w:b/>
          <w:i/>
          <w:sz w:val="24"/>
        </w:rPr>
      </w:pPr>
      <w:r>
        <w:rPr>
          <w:rFonts w:ascii="Arial" w:hAnsi="Arial" w:cs="Arial"/>
          <w:b/>
          <w:i/>
          <w:sz w:val="24"/>
        </w:rPr>
        <w:t>Solución con números complejos</w:t>
      </w:r>
    </w:p>
    <w:p w:rsidR="001143DB" w:rsidRDefault="002B7E21" w:rsidP="001143DB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D1D8980" wp14:editId="1FA13966">
            <wp:extent cx="2995627" cy="1992424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87" t="22857" r="29167" b="32846"/>
                    <a:stretch/>
                  </pic:blipFill>
                  <pic:spPr bwMode="auto">
                    <a:xfrm>
                      <a:off x="0" y="0"/>
                      <a:ext cx="3038264" cy="202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3DB" w:rsidRDefault="001143DB" w:rsidP="001143DB">
      <w:pPr>
        <w:jc w:val="both"/>
        <w:rPr>
          <w:rFonts w:ascii="Arial" w:hAnsi="Arial" w:cs="Arial"/>
          <w:b/>
          <w:sz w:val="24"/>
        </w:rPr>
      </w:pPr>
    </w:p>
    <w:p w:rsidR="001143DB" w:rsidRDefault="001B1F36" w:rsidP="001143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Ecuaciones (estructura de control selectiva condicional</w:t>
      </w:r>
      <w:r w:rsidR="00222E69">
        <w:rPr>
          <w:rFonts w:ascii="Arial" w:hAnsi="Arial" w:cs="Arial"/>
          <w:b/>
          <w:sz w:val="24"/>
        </w:rPr>
        <w:t xml:space="preserve"> o </w:t>
      </w:r>
      <w:r w:rsidR="007D0DF1">
        <w:rPr>
          <w:rFonts w:ascii="Arial" w:hAnsi="Arial" w:cs="Arial"/>
          <w:b/>
          <w:sz w:val="24"/>
        </w:rPr>
        <w:t>ternaria</w:t>
      </w:r>
      <w:r>
        <w:rPr>
          <w:rFonts w:ascii="Arial" w:hAnsi="Arial" w:cs="Arial"/>
          <w:b/>
          <w:sz w:val="24"/>
        </w:rPr>
        <w:t>)</w:t>
      </w:r>
    </w:p>
    <w:p w:rsidR="001B1F36" w:rsidRDefault="00B4015E" w:rsidP="001B1F36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28E91B1" wp14:editId="09DD623B">
            <wp:extent cx="6011607" cy="1705708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0" t="18948" r="1096" b="38971"/>
                    <a:stretch/>
                  </pic:blipFill>
                  <pic:spPr bwMode="auto">
                    <a:xfrm>
                      <a:off x="0" y="0"/>
                      <a:ext cx="6047745" cy="171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F7" w:rsidRDefault="000E72F7" w:rsidP="001B1F36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B64B30" wp14:editId="61E2436E">
            <wp:extent cx="2303584" cy="153279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17" t="17833" r="28702" b="38400"/>
                    <a:stretch/>
                  </pic:blipFill>
                  <pic:spPr bwMode="auto">
                    <a:xfrm>
                      <a:off x="0" y="0"/>
                      <a:ext cx="2334797" cy="155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19D94" wp14:editId="50D3704E">
            <wp:extent cx="2268416" cy="15252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80" t="21735" r="25740" b="33680"/>
                    <a:stretch/>
                  </pic:blipFill>
                  <pic:spPr bwMode="auto">
                    <a:xfrm>
                      <a:off x="0" y="0"/>
                      <a:ext cx="2278654" cy="153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F7" w:rsidRDefault="000E72F7" w:rsidP="000E72F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Menú de altas, bajas y cambios (</w:t>
      </w:r>
      <w:proofErr w:type="spellStart"/>
      <w:r>
        <w:rPr>
          <w:rFonts w:ascii="Arial" w:hAnsi="Arial" w:cs="Arial"/>
          <w:b/>
          <w:sz w:val="24"/>
        </w:rPr>
        <w:t>switch</w:t>
      </w:r>
      <w:proofErr w:type="spellEnd"/>
      <w:r>
        <w:rPr>
          <w:rFonts w:ascii="Arial" w:hAnsi="Arial" w:cs="Arial"/>
          <w:b/>
          <w:sz w:val="24"/>
        </w:rPr>
        <w:t>-case)</w:t>
      </w:r>
    </w:p>
    <w:p w:rsidR="00631B0D" w:rsidRDefault="000E72F7" w:rsidP="00631B0D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6C96C57C" wp14:editId="302E9BDE">
            <wp:extent cx="5470737" cy="25233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12" t="18949" r="1614" b="13061"/>
                    <a:stretch/>
                  </pic:blipFill>
                  <pic:spPr bwMode="auto">
                    <a:xfrm>
                      <a:off x="0" y="0"/>
                      <a:ext cx="5486233" cy="253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</w:rPr>
        <w:t xml:space="preserve"> </w:t>
      </w:r>
      <w:r>
        <w:rPr>
          <w:noProof/>
        </w:rPr>
        <w:drawing>
          <wp:inline distT="0" distB="0" distL="0" distR="0" wp14:anchorId="1F640BE0" wp14:editId="4C8437F7">
            <wp:extent cx="5674270" cy="1186962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72" t="56846" r="2680" b="12777"/>
                    <a:stretch/>
                  </pic:blipFill>
                  <pic:spPr bwMode="auto">
                    <a:xfrm>
                      <a:off x="0" y="0"/>
                      <a:ext cx="5755281" cy="120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B0D">
        <w:rPr>
          <w:noProof/>
        </w:rPr>
        <w:drawing>
          <wp:inline distT="0" distB="0" distL="0" distR="0" wp14:anchorId="2ABDD4F6" wp14:editId="1CEF6659">
            <wp:extent cx="2839915" cy="189807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465" t="23407" r="25252" b="32273"/>
                    <a:stretch/>
                  </pic:blipFill>
                  <pic:spPr bwMode="auto">
                    <a:xfrm>
                      <a:off x="0" y="0"/>
                      <a:ext cx="2860624" cy="191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B0D">
        <w:rPr>
          <w:noProof/>
        </w:rPr>
        <w:drawing>
          <wp:inline distT="0" distB="0" distL="0" distR="0" wp14:anchorId="7AE1F6D3" wp14:editId="6F48BAA0">
            <wp:extent cx="2791759" cy="1889931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30" t="20898" r="29472" b="34194"/>
                    <a:stretch/>
                  </pic:blipFill>
                  <pic:spPr bwMode="auto">
                    <a:xfrm>
                      <a:off x="0" y="0"/>
                      <a:ext cx="2809932" cy="190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0D" w:rsidRDefault="00631B0D" w:rsidP="00631B0D">
      <w:pPr>
        <w:jc w:val="both"/>
        <w:rPr>
          <w:rFonts w:ascii="Arial" w:hAnsi="Arial" w:cs="Arial"/>
          <w:b/>
          <w:sz w:val="24"/>
        </w:rPr>
      </w:pPr>
    </w:p>
    <w:p w:rsidR="00631B0D" w:rsidRDefault="00631B0D" w:rsidP="00631B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Meses del año (enumeraciones)</w:t>
      </w:r>
    </w:p>
    <w:p w:rsidR="00631B0D" w:rsidRDefault="00631B0D" w:rsidP="00631B0D">
      <w:pPr>
        <w:pStyle w:val="Prrafodelista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0F751C5" wp14:editId="1EBE30C0">
            <wp:extent cx="5637324" cy="2690447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40" t="19227" r="1755" b="11078"/>
                    <a:stretch/>
                  </pic:blipFill>
                  <pic:spPr bwMode="auto">
                    <a:xfrm>
                      <a:off x="0" y="0"/>
                      <a:ext cx="5653151" cy="269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816C9" wp14:editId="0082B2C0">
            <wp:extent cx="5639140" cy="13049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90" t="52431" r="2037" b="13748"/>
                    <a:stretch/>
                  </pic:blipFill>
                  <pic:spPr bwMode="auto">
                    <a:xfrm>
                      <a:off x="0" y="0"/>
                      <a:ext cx="5645695" cy="130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366CC" wp14:editId="5D278F27">
            <wp:extent cx="2878680" cy="1962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80" t="19018" r="31772" b="35098"/>
                    <a:stretch/>
                  </pic:blipFill>
                  <pic:spPr bwMode="auto">
                    <a:xfrm>
                      <a:off x="0" y="0"/>
                      <a:ext cx="2888473" cy="19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6BA18" wp14:editId="07079E9D">
            <wp:extent cx="2937383" cy="1924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435" t="26565" r="27699" b="28155"/>
                    <a:stretch/>
                  </pic:blipFill>
                  <pic:spPr bwMode="auto">
                    <a:xfrm>
                      <a:off x="0" y="0"/>
                      <a:ext cx="2951541" cy="19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0D" w:rsidRPr="00C65EDF" w:rsidRDefault="00631B0D" w:rsidP="00C65EDF">
      <w:pPr>
        <w:jc w:val="both"/>
        <w:rPr>
          <w:rFonts w:ascii="Arial" w:hAnsi="Arial" w:cs="Arial"/>
          <w:b/>
          <w:sz w:val="28"/>
        </w:rPr>
      </w:pPr>
      <w:r w:rsidRPr="00C65EDF">
        <w:rPr>
          <w:rFonts w:ascii="Arial" w:hAnsi="Arial" w:cs="Arial"/>
          <w:b/>
          <w:sz w:val="28"/>
        </w:rPr>
        <w:lastRenderedPageBreak/>
        <w:t>Conclusión</w:t>
      </w:r>
    </w:p>
    <w:p w:rsidR="00C22572" w:rsidRPr="00C65EDF" w:rsidRDefault="00B1063D" w:rsidP="00C65EDF">
      <w:pPr>
        <w:jc w:val="both"/>
        <w:rPr>
          <w:rFonts w:ascii="Arial" w:hAnsi="Arial" w:cs="Arial"/>
          <w:sz w:val="24"/>
        </w:rPr>
      </w:pPr>
      <w:r w:rsidRPr="00C65EDF">
        <w:rPr>
          <w:rFonts w:ascii="Arial" w:hAnsi="Arial" w:cs="Arial"/>
          <w:sz w:val="24"/>
        </w:rPr>
        <w:t xml:space="preserve">Existen, como se menciono anteriormente, </w:t>
      </w:r>
      <w:r w:rsidR="00C22572" w:rsidRPr="00C65EDF">
        <w:rPr>
          <w:rFonts w:ascii="Arial" w:hAnsi="Arial" w:cs="Arial"/>
          <w:sz w:val="24"/>
        </w:rPr>
        <w:t>tres tipos de estructuras de selección (</w:t>
      </w:r>
      <w:proofErr w:type="spellStart"/>
      <w:r w:rsidR="00C22572" w:rsidRPr="00C65EDF">
        <w:rPr>
          <w:rFonts w:ascii="Arial" w:hAnsi="Arial" w:cs="Arial"/>
          <w:sz w:val="24"/>
        </w:rPr>
        <w:t>if-else</w:t>
      </w:r>
      <w:proofErr w:type="spellEnd"/>
      <w:r w:rsidR="00C22572" w:rsidRPr="00C65EDF">
        <w:rPr>
          <w:rFonts w:ascii="Arial" w:hAnsi="Arial" w:cs="Arial"/>
          <w:sz w:val="24"/>
        </w:rPr>
        <w:t xml:space="preserve">, </w:t>
      </w:r>
      <w:proofErr w:type="spellStart"/>
      <w:r w:rsidR="00C22572" w:rsidRPr="00C65EDF">
        <w:rPr>
          <w:rFonts w:ascii="Arial" w:hAnsi="Arial" w:cs="Arial"/>
          <w:sz w:val="24"/>
        </w:rPr>
        <w:t>switch</w:t>
      </w:r>
      <w:proofErr w:type="spellEnd"/>
      <w:r w:rsidR="00C22572" w:rsidRPr="00C65EDF">
        <w:rPr>
          <w:rFonts w:ascii="Arial" w:hAnsi="Arial" w:cs="Arial"/>
          <w:sz w:val="24"/>
        </w:rPr>
        <w:t>-case y estructura de control selectiva condicional);</w:t>
      </w:r>
    </w:p>
    <w:p w:rsidR="00C65EDF" w:rsidRDefault="00C22572" w:rsidP="00C65EDF">
      <w:pPr>
        <w:ind w:firstLine="708"/>
        <w:jc w:val="both"/>
        <w:rPr>
          <w:rFonts w:ascii="Arial" w:hAnsi="Arial" w:cs="Arial"/>
          <w:sz w:val="24"/>
        </w:rPr>
      </w:pPr>
      <w:r w:rsidRPr="00C65EDF">
        <w:rPr>
          <w:rFonts w:ascii="Arial" w:hAnsi="Arial" w:cs="Arial"/>
          <w:sz w:val="24"/>
        </w:rPr>
        <w:t>La primera consiste en evaluar la expresión lógica y si se cumple</w:t>
      </w:r>
      <w:r w:rsidR="00C65EDF" w:rsidRPr="00C65EDF">
        <w:rPr>
          <w:rFonts w:ascii="Arial" w:hAnsi="Arial" w:cs="Arial"/>
          <w:sz w:val="24"/>
        </w:rPr>
        <w:t xml:space="preserve"> (es verdadera)</w:t>
      </w:r>
      <w:r w:rsidRPr="00C65EDF">
        <w:rPr>
          <w:rFonts w:ascii="Arial" w:hAnsi="Arial" w:cs="Arial"/>
          <w:sz w:val="24"/>
        </w:rPr>
        <w:t xml:space="preserve"> la condición se ejecutan las instrucciones que se encuentran posteriormente </w:t>
      </w:r>
      <w:r w:rsidR="00C65EDF" w:rsidRPr="00C65EDF">
        <w:rPr>
          <w:rFonts w:ascii="Arial" w:hAnsi="Arial" w:cs="Arial"/>
          <w:sz w:val="24"/>
        </w:rPr>
        <w:t>de</w:t>
      </w:r>
      <w:r w:rsidRPr="00C65EDF">
        <w:rPr>
          <w:rFonts w:ascii="Arial" w:hAnsi="Arial" w:cs="Arial"/>
          <w:sz w:val="24"/>
        </w:rPr>
        <w:t xml:space="preserve"> la condición</w:t>
      </w:r>
      <w:r w:rsidR="00C65EDF" w:rsidRPr="00C65EDF">
        <w:rPr>
          <w:rFonts w:ascii="Arial" w:hAnsi="Arial" w:cs="Arial"/>
          <w:sz w:val="24"/>
        </w:rPr>
        <w:t>, mientras que si la condición no se cumple (es falsa) se realizan las instrucciones que se encuentran después de la palabra reservada “</w:t>
      </w:r>
      <w:proofErr w:type="spellStart"/>
      <w:r w:rsidR="00C65EDF" w:rsidRPr="00C65EDF">
        <w:rPr>
          <w:rFonts w:ascii="Arial" w:hAnsi="Arial" w:cs="Arial"/>
          <w:sz w:val="24"/>
        </w:rPr>
        <w:t>else</w:t>
      </w:r>
      <w:proofErr w:type="spellEnd"/>
      <w:r w:rsidR="00C65EDF" w:rsidRPr="00C65EDF">
        <w:rPr>
          <w:rFonts w:ascii="Arial" w:hAnsi="Arial" w:cs="Arial"/>
          <w:sz w:val="24"/>
        </w:rPr>
        <w:t>”.</w:t>
      </w:r>
      <w:r w:rsidR="00C65EDF">
        <w:rPr>
          <w:rFonts w:ascii="Arial" w:hAnsi="Arial" w:cs="Arial"/>
          <w:sz w:val="24"/>
        </w:rPr>
        <w:t xml:space="preserve"> Cabe mencionar que este tipo de estructuras solo realiza una condición, nunca las dos; y que dentro de una estructura </w:t>
      </w:r>
      <w:proofErr w:type="spellStart"/>
      <w:r w:rsidR="00C65EDF">
        <w:rPr>
          <w:rFonts w:ascii="Arial" w:hAnsi="Arial" w:cs="Arial"/>
          <w:sz w:val="24"/>
        </w:rPr>
        <w:t>if-else</w:t>
      </w:r>
      <w:proofErr w:type="spellEnd"/>
      <w:r w:rsidR="00C65EDF">
        <w:rPr>
          <w:rFonts w:ascii="Arial" w:hAnsi="Arial" w:cs="Arial"/>
          <w:sz w:val="24"/>
        </w:rPr>
        <w:t xml:space="preserve"> se pueden anidar una o varias estructuras </w:t>
      </w:r>
      <w:proofErr w:type="spellStart"/>
      <w:r w:rsidR="00C65EDF">
        <w:rPr>
          <w:rFonts w:ascii="Arial" w:hAnsi="Arial" w:cs="Arial"/>
          <w:sz w:val="24"/>
        </w:rPr>
        <w:t>if-else</w:t>
      </w:r>
      <w:proofErr w:type="spellEnd"/>
      <w:r w:rsidR="00C65EDF">
        <w:rPr>
          <w:rFonts w:ascii="Arial" w:hAnsi="Arial" w:cs="Arial"/>
          <w:sz w:val="24"/>
        </w:rPr>
        <w:t>.</w:t>
      </w:r>
    </w:p>
    <w:p w:rsidR="00C65EDF" w:rsidRDefault="00C65EDF" w:rsidP="00C65EDF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segunda se encarga de evaluar la variable que se encuentra entre paréntesis después de la palabra reservada 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 xml:space="preserve"> comparando la variable con los casos o caracteres que se encuentran </w:t>
      </w:r>
      <w:r w:rsidR="006F4E88">
        <w:rPr>
          <w:rFonts w:ascii="Arial" w:hAnsi="Arial" w:cs="Arial"/>
          <w:sz w:val="24"/>
        </w:rPr>
        <w:t xml:space="preserve">después de la palabra reservada, pero si la variable ingresada </w:t>
      </w:r>
      <w:r w:rsidR="00741BAC">
        <w:rPr>
          <w:rFonts w:ascii="Arial" w:hAnsi="Arial" w:cs="Arial"/>
          <w:sz w:val="24"/>
        </w:rPr>
        <w:t>no coincide con los casos toma el valor de la palabra reservada default.</w:t>
      </w:r>
    </w:p>
    <w:p w:rsidR="000855DB" w:rsidRDefault="004134A3" w:rsidP="00C65EDF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tercera se encarga </w:t>
      </w:r>
      <w:r w:rsidR="00BF29FF">
        <w:rPr>
          <w:rFonts w:ascii="Arial" w:hAnsi="Arial" w:cs="Arial"/>
          <w:sz w:val="24"/>
        </w:rPr>
        <w:t xml:space="preserve">de realizar </w:t>
      </w:r>
      <w:r w:rsidR="000E4E57">
        <w:rPr>
          <w:rFonts w:ascii="Arial" w:hAnsi="Arial" w:cs="Arial"/>
          <w:sz w:val="24"/>
        </w:rPr>
        <w:t xml:space="preserve">una comparación rápida y consta de tres partes (una condición y dos acciones que se realizan con base en la expresión condicional). Si esta condición se cumple </w:t>
      </w:r>
      <w:r w:rsidR="00705823">
        <w:rPr>
          <w:rFonts w:ascii="Arial" w:hAnsi="Arial" w:cs="Arial"/>
          <w:sz w:val="24"/>
        </w:rPr>
        <w:t>(es verdadera) se realizan las instrucciones que se encuentran después del símbolo “?”, pero si no se cumple esta condición (es falsa) se realizan las instrucciones que se encuentran después del del símbolo “:”.</w:t>
      </w:r>
    </w:p>
    <w:p w:rsidR="00705823" w:rsidRDefault="00705823" w:rsidP="00C65EDF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Mientras que </w:t>
      </w:r>
      <w:r w:rsidR="00222E69">
        <w:rPr>
          <w:rFonts w:ascii="Arial" w:hAnsi="Arial" w:cs="Arial"/>
          <w:sz w:val="24"/>
        </w:rPr>
        <w:t>las enumeraciones</w:t>
      </w:r>
      <w:r w:rsidR="007D0DF1">
        <w:rPr>
          <w:rFonts w:ascii="Arial" w:hAnsi="Arial" w:cs="Arial"/>
          <w:sz w:val="24"/>
        </w:rPr>
        <w:t xml:space="preserve"> pueden parecerse a la estructura selectiva </w:t>
      </w:r>
      <w:proofErr w:type="spellStart"/>
      <w:r w:rsidR="007D0DF1">
        <w:rPr>
          <w:rFonts w:ascii="Arial" w:hAnsi="Arial" w:cs="Arial"/>
          <w:sz w:val="24"/>
        </w:rPr>
        <w:t>switch</w:t>
      </w:r>
      <w:proofErr w:type="spellEnd"/>
      <w:r w:rsidR="007D0DF1">
        <w:rPr>
          <w:rFonts w:ascii="Arial" w:hAnsi="Arial" w:cs="Arial"/>
          <w:sz w:val="24"/>
        </w:rPr>
        <w:t xml:space="preserve">-case, pero la única diferencia entre estas dos es que las enumeraciones necesitan utilizar la palabra reservada </w:t>
      </w:r>
      <w:r w:rsidR="00F6620B">
        <w:rPr>
          <w:rFonts w:ascii="Arial" w:hAnsi="Arial" w:cs="Arial"/>
          <w:sz w:val="24"/>
        </w:rPr>
        <w:t>“</w:t>
      </w:r>
      <w:proofErr w:type="spellStart"/>
      <w:r w:rsidR="00F6620B">
        <w:rPr>
          <w:rFonts w:ascii="Arial" w:hAnsi="Arial" w:cs="Arial"/>
          <w:sz w:val="24"/>
        </w:rPr>
        <w:t>enum</w:t>
      </w:r>
      <w:proofErr w:type="spellEnd"/>
      <w:r w:rsidR="00F6620B">
        <w:rPr>
          <w:rFonts w:ascii="Arial" w:hAnsi="Arial" w:cs="Arial"/>
          <w:sz w:val="24"/>
        </w:rPr>
        <w:t>” seguida de un identificador (el nombre) y entre llaves se ingresan los nombres de los nombres de los valores que puede tener la enumeración separándolos con una coma; cabe mencionar que los nombres tienen que escribirse en mayúsculas.</w:t>
      </w:r>
      <w:bookmarkStart w:id="0" w:name="_GoBack"/>
      <w:bookmarkEnd w:id="0"/>
    </w:p>
    <w:p w:rsidR="00741BAC" w:rsidRPr="00C65EDF" w:rsidRDefault="00741BAC" w:rsidP="00C65EDF">
      <w:pPr>
        <w:ind w:firstLine="708"/>
        <w:jc w:val="both"/>
        <w:rPr>
          <w:rFonts w:ascii="Arial" w:hAnsi="Arial" w:cs="Arial"/>
          <w:sz w:val="24"/>
        </w:rPr>
      </w:pPr>
    </w:p>
    <w:sectPr w:rsidR="00741BAC" w:rsidRPr="00C65E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90777"/>
    <w:multiLevelType w:val="hybridMultilevel"/>
    <w:tmpl w:val="E1CA89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52897"/>
    <w:multiLevelType w:val="hybridMultilevel"/>
    <w:tmpl w:val="E7EE21A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58"/>
    <w:rsid w:val="000855DB"/>
    <w:rsid w:val="000E4E57"/>
    <w:rsid w:val="000E72F7"/>
    <w:rsid w:val="001143DB"/>
    <w:rsid w:val="001B1F36"/>
    <w:rsid w:val="00222E69"/>
    <w:rsid w:val="002B7E21"/>
    <w:rsid w:val="004134A3"/>
    <w:rsid w:val="00631B0D"/>
    <w:rsid w:val="006E30DB"/>
    <w:rsid w:val="006F4E88"/>
    <w:rsid w:val="00705823"/>
    <w:rsid w:val="00741BAC"/>
    <w:rsid w:val="007D0DF1"/>
    <w:rsid w:val="00997F8D"/>
    <w:rsid w:val="00B1063D"/>
    <w:rsid w:val="00B4015E"/>
    <w:rsid w:val="00BF29FF"/>
    <w:rsid w:val="00C22572"/>
    <w:rsid w:val="00C65EDF"/>
    <w:rsid w:val="00CC6D58"/>
    <w:rsid w:val="00F6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C657"/>
  <w15:chartTrackingRefBased/>
  <w15:docId w15:val="{A2BC862D-9862-4F41-9C23-BC740D92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6D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C6D5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CC6D58"/>
    <w:pPr>
      <w:suppressLineNumbers/>
    </w:pPr>
  </w:style>
  <w:style w:type="paragraph" w:styleId="Prrafodelista">
    <w:name w:val="List Paragraph"/>
    <w:basedOn w:val="Normal"/>
    <w:uiPriority w:val="34"/>
    <w:qFormat/>
    <w:rsid w:val="002B7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564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Ivan Pazaran Estrada</dc:creator>
  <cp:keywords/>
  <dc:description/>
  <cp:lastModifiedBy>Erick Ivan Pazaran Estrada</cp:lastModifiedBy>
  <cp:revision>9</cp:revision>
  <dcterms:created xsi:type="dcterms:W3CDTF">2018-10-05T23:46:00Z</dcterms:created>
  <dcterms:modified xsi:type="dcterms:W3CDTF">2018-10-06T15:44:00Z</dcterms:modified>
</cp:coreProperties>
</file>