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C7FB5" w14:textId="4272DDE7" w:rsidR="0074329F" w:rsidRDefault="0074329F" w:rsidP="004B71CF">
      <w:pPr>
        <w:jc w:val="both"/>
        <w:rPr>
          <w:rFonts w:ascii="Times New Roman" w:hAnsi="Times New Roman" w:cs="Times New Roman"/>
          <w:sz w:val="36"/>
          <w:szCs w:val="36"/>
          <w:lang w:val="en-GB"/>
        </w:rPr>
      </w:pPr>
      <w:r w:rsidRPr="0074329F">
        <w:rPr>
          <w:rFonts w:ascii="Times New Roman" w:hAnsi="Times New Roman" w:cs="Times New Roman"/>
          <w:sz w:val="36"/>
          <w:szCs w:val="36"/>
          <w:lang w:val="en-GB"/>
        </w:rPr>
        <w:t>TACKLING FOOD SHORTAGE PROBLEM IN AFRICAN COUNTRIES</w:t>
      </w:r>
    </w:p>
    <w:p w14:paraId="4BB7B837" w14:textId="0CDC07D9" w:rsidR="0074329F" w:rsidRDefault="0074329F" w:rsidP="004B71CF">
      <w:pPr>
        <w:jc w:val="both"/>
        <w:rPr>
          <w:rFonts w:ascii="Times New Roman" w:hAnsi="Times New Roman" w:cs="Times New Roman"/>
          <w:sz w:val="20"/>
          <w:szCs w:val="20"/>
          <w:lang w:val="en-GB"/>
        </w:rPr>
      </w:pPr>
      <w:r>
        <w:rPr>
          <w:rFonts w:ascii="Times New Roman" w:hAnsi="Times New Roman" w:cs="Times New Roman"/>
          <w:sz w:val="20"/>
          <w:szCs w:val="20"/>
          <w:lang w:val="en-GB"/>
        </w:rPr>
        <w:t>By Fiyinfoluwa Olubodun</w:t>
      </w:r>
    </w:p>
    <w:p w14:paraId="7025CFE5" w14:textId="3B9BD57A" w:rsidR="0074329F" w:rsidRDefault="0074329F" w:rsidP="004B71CF">
      <w:pPr>
        <w:jc w:val="both"/>
        <w:rPr>
          <w:rFonts w:ascii="Times New Roman" w:hAnsi="Times New Roman" w:cs="Times New Roman"/>
          <w:sz w:val="20"/>
          <w:szCs w:val="20"/>
          <w:lang w:val="en-GB"/>
        </w:rPr>
      </w:pPr>
      <w:r>
        <w:rPr>
          <w:rFonts w:ascii="Times New Roman" w:hAnsi="Times New Roman" w:cs="Times New Roman"/>
          <w:sz w:val="20"/>
          <w:szCs w:val="20"/>
          <w:lang w:val="en-GB"/>
        </w:rPr>
        <w:t>Published: Monday, 21 March 2022</w:t>
      </w:r>
    </w:p>
    <w:p w14:paraId="645989C0" w14:textId="4668F62D" w:rsidR="0074329F" w:rsidRDefault="0074329F" w:rsidP="004B71CF">
      <w:pPr>
        <w:jc w:val="both"/>
        <w:rPr>
          <w:rFonts w:ascii="Times New Roman" w:hAnsi="Times New Roman" w:cs="Times New Roman"/>
          <w:sz w:val="20"/>
          <w:szCs w:val="20"/>
          <w:lang w:val="en-GB"/>
        </w:rPr>
      </w:pPr>
      <w:r>
        <w:rPr>
          <w:noProof/>
        </w:rPr>
        <w:drawing>
          <wp:inline distT="0" distB="0" distL="0" distR="0" wp14:anchorId="636B653E" wp14:editId="3AF70776">
            <wp:extent cx="5731510" cy="2428875"/>
            <wp:effectExtent l="0" t="0" r="2540" b="9525"/>
            <wp:docPr id="1" name="Picture 1" descr="A person holding a bunch of co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holding a bunch of corn&#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28875"/>
                    </a:xfrm>
                    <a:prstGeom prst="rect">
                      <a:avLst/>
                    </a:prstGeom>
                    <a:noFill/>
                    <a:ln>
                      <a:noFill/>
                    </a:ln>
                  </pic:spPr>
                </pic:pic>
              </a:graphicData>
            </a:graphic>
          </wp:inline>
        </w:drawing>
      </w:r>
    </w:p>
    <w:p w14:paraId="43B8F7AF" w14:textId="45A31E3F" w:rsidR="0074329F" w:rsidRDefault="0074329F" w:rsidP="004B71C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total population of Africa as of 2022 is approximately 1.40 billion and the growth rate is 2.42%. Over the years, Somalia has been known for food insecurity and shortage alongside other African countries like Burundi, Kenya, Malawi, South </w:t>
      </w:r>
      <w:r w:rsidR="004B71CF">
        <w:rPr>
          <w:rFonts w:ascii="Times New Roman" w:hAnsi="Times New Roman" w:cs="Times New Roman"/>
          <w:sz w:val="24"/>
          <w:szCs w:val="24"/>
          <w:lang w:val="en-GB"/>
        </w:rPr>
        <w:t>Sudan,</w:t>
      </w:r>
      <w:r>
        <w:rPr>
          <w:rFonts w:ascii="Times New Roman" w:hAnsi="Times New Roman" w:cs="Times New Roman"/>
          <w:sz w:val="24"/>
          <w:szCs w:val="24"/>
          <w:lang w:val="en-GB"/>
        </w:rPr>
        <w:t xml:space="preserve"> and Sudan.</w:t>
      </w:r>
      <w:r w:rsidR="004B71CF">
        <w:rPr>
          <w:rFonts w:ascii="Times New Roman" w:hAnsi="Times New Roman" w:cs="Times New Roman"/>
          <w:sz w:val="24"/>
          <w:szCs w:val="24"/>
          <w:lang w:val="en-GB"/>
        </w:rPr>
        <w:t xml:space="preserve"> </w:t>
      </w:r>
      <w:r w:rsidR="00820683">
        <w:rPr>
          <w:rFonts w:ascii="Times New Roman" w:hAnsi="Times New Roman" w:cs="Times New Roman"/>
          <w:sz w:val="24"/>
          <w:szCs w:val="24"/>
          <w:lang w:val="en-GB"/>
        </w:rPr>
        <w:t xml:space="preserve">In this study of food shortage in African countries, 45 countries </w:t>
      </w:r>
      <w:r w:rsidR="00B31312">
        <w:rPr>
          <w:rFonts w:ascii="Times New Roman" w:hAnsi="Times New Roman" w:cs="Times New Roman"/>
          <w:sz w:val="24"/>
          <w:szCs w:val="24"/>
          <w:lang w:val="en-GB"/>
        </w:rPr>
        <w:t>were</w:t>
      </w:r>
      <w:r w:rsidR="00820683">
        <w:rPr>
          <w:rFonts w:ascii="Times New Roman" w:hAnsi="Times New Roman" w:cs="Times New Roman"/>
          <w:sz w:val="24"/>
          <w:szCs w:val="24"/>
          <w:lang w:val="en-GB"/>
        </w:rPr>
        <w:t xml:space="preserve"> selected</w:t>
      </w:r>
      <w:r w:rsidR="00B31312">
        <w:rPr>
          <w:rFonts w:ascii="Times New Roman" w:hAnsi="Times New Roman" w:cs="Times New Roman"/>
          <w:sz w:val="24"/>
          <w:szCs w:val="24"/>
          <w:lang w:val="en-GB"/>
        </w:rPr>
        <w:t>,</w:t>
      </w:r>
      <w:r w:rsidR="00820683">
        <w:rPr>
          <w:rFonts w:ascii="Times New Roman" w:hAnsi="Times New Roman" w:cs="Times New Roman"/>
          <w:sz w:val="24"/>
          <w:szCs w:val="24"/>
          <w:lang w:val="en-GB"/>
        </w:rPr>
        <w:t xml:space="preserve"> while 94 food items </w:t>
      </w:r>
      <w:r w:rsidR="00B31312">
        <w:rPr>
          <w:rFonts w:ascii="Times New Roman" w:hAnsi="Times New Roman" w:cs="Times New Roman"/>
          <w:sz w:val="24"/>
          <w:szCs w:val="24"/>
          <w:lang w:val="en-GB"/>
        </w:rPr>
        <w:t>were</w:t>
      </w:r>
      <w:r w:rsidR="00820683">
        <w:rPr>
          <w:rFonts w:ascii="Times New Roman" w:hAnsi="Times New Roman" w:cs="Times New Roman"/>
          <w:sz w:val="24"/>
          <w:szCs w:val="24"/>
          <w:lang w:val="en-GB"/>
        </w:rPr>
        <w:t xml:space="preserve"> assessed in total</w:t>
      </w:r>
      <w:r w:rsidR="00B31312">
        <w:rPr>
          <w:rFonts w:ascii="Times New Roman" w:hAnsi="Times New Roman" w:cs="Times New Roman"/>
          <w:sz w:val="24"/>
          <w:szCs w:val="24"/>
          <w:lang w:val="en-GB"/>
        </w:rPr>
        <w:t>. As deduced from the chart below, Nigeria, Egypt and South Africa had consistent</w:t>
      </w:r>
      <w:r w:rsidR="00F55CA4">
        <w:rPr>
          <w:rFonts w:ascii="Times New Roman" w:hAnsi="Times New Roman" w:cs="Times New Roman"/>
          <w:sz w:val="24"/>
          <w:szCs w:val="24"/>
          <w:lang w:val="en-GB"/>
        </w:rPr>
        <w:t xml:space="preserve"> respectively</w:t>
      </w:r>
      <w:r w:rsidR="00B31312">
        <w:rPr>
          <w:rFonts w:ascii="Times New Roman" w:hAnsi="Times New Roman" w:cs="Times New Roman"/>
          <w:sz w:val="24"/>
          <w:szCs w:val="24"/>
          <w:lang w:val="en-GB"/>
        </w:rPr>
        <w:t xml:space="preserve"> high value in kilotons (kt) of food production over the period of 2004-2013.</w:t>
      </w:r>
    </w:p>
    <w:p w14:paraId="123B4EC9" w14:textId="340245B1" w:rsidR="004B71CF" w:rsidRDefault="00B31312" w:rsidP="00534EB6">
      <w:pPr>
        <w:spacing w:after="0"/>
        <w:jc w:val="center"/>
        <w:rPr>
          <w:rFonts w:ascii="Times New Roman" w:hAnsi="Times New Roman" w:cs="Times New Roman"/>
          <w:sz w:val="24"/>
          <w:szCs w:val="24"/>
          <w:lang w:val="en-GB"/>
        </w:rPr>
      </w:pPr>
      <w:r>
        <w:rPr>
          <w:noProof/>
        </w:rPr>
        <w:drawing>
          <wp:inline distT="0" distB="0" distL="0" distR="0" wp14:anchorId="25B469FB" wp14:editId="249FB862">
            <wp:extent cx="5731510" cy="3457575"/>
            <wp:effectExtent l="0" t="0" r="2540"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57575"/>
                    </a:xfrm>
                    <a:prstGeom prst="rect">
                      <a:avLst/>
                    </a:prstGeom>
                    <a:noFill/>
                    <a:ln>
                      <a:noFill/>
                    </a:ln>
                  </pic:spPr>
                </pic:pic>
              </a:graphicData>
            </a:graphic>
          </wp:inline>
        </w:drawing>
      </w:r>
    </w:p>
    <w:p w14:paraId="56387436" w14:textId="5544AE78" w:rsidR="00534EB6" w:rsidRDefault="00534EB6" w:rsidP="00534EB6">
      <w:pPr>
        <w:jc w:val="center"/>
        <w:rPr>
          <w:rFonts w:ascii="Times New Roman" w:hAnsi="Times New Roman" w:cs="Times New Roman"/>
          <w:sz w:val="24"/>
          <w:szCs w:val="24"/>
          <w:lang w:val="en-GB"/>
        </w:rPr>
      </w:pPr>
      <w:r>
        <w:rPr>
          <w:rFonts w:ascii="Times New Roman" w:hAnsi="Times New Roman" w:cs="Times New Roman"/>
          <w:sz w:val="24"/>
          <w:szCs w:val="24"/>
          <w:lang w:val="en-GB"/>
        </w:rPr>
        <w:t>Fig. 1: Food Production in African Countries over the period of 2004 - 2013</w:t>
      </w:r>
    </w:p>
    <w:p w14:paraId="5FFC960A" w14:textId="5651ECB7" w:rsidR="00B31312" w:rsidRDefault="00B31312" w:rsidP="004B71CF">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In addition</w:t>
      </w:r>
      <w:r w:rsidR="006E2BA3">
        <w:rPr>
          <w:rFonts w:ascii="Times New Roman" w:hAnsi="Times New Roman" w:cs="Times New Roman"/>
          <w:sz w:val="24"/>
          <w:szCs w:val="24"/>
          <w:lang w:val="en-GB"/>
        </w:rPr>
        <w:t>,</w:t>
      </w:r>
      <w:r>
        <w:rPr>
          <w:rFonts w:ascii="Times New Roman" w:hAnsi="Times New Roman" w:cs="Times New Roman"/>
          <w:sz w:val="24"/>
          <w:szCs w:val="24"/>
          <w:lang w:val="en-GB"/>
        </w:rPr>
        <w:t xml:space="preserve"> the rate of food consumed in kcal/person/day </w:t>
      </w:r>
      <w:r w:rsidR="006E2BA3">
        <w:rPr>
          <w:rFonts w:ascii="Times New Roman" w:hAnsi="Times New Roman" w:cs="Times New Roman"/>
          <w:sz w:val="24"/>
          <w:szCs w:val="24"/>
          <w:lang w:val="en-GB"/>
        </w:rPr>
        <w:t>as shown in the graph below, illustrate how African countries like</w:t>
      </w:r>
      <w:r>
        <w:rPr>
          <w:rFonts w:ascii="Times New Roman" w:hAnsi="Times New Roman" w:cs="Times New Roman"/>
          <w:sz w:val="24"/>
          <w:szCs w:val="24"/>
          <w:lang w:val="en-GB"/>
        </w:rPr>
        <w:t xml:space="preserve"> Egypt, Tunisia and Morocco </w:t>
      </w:r>
      <w:r w:rsidR="006E2BA3">
        <w:rPr>
          <w:rFonts w:ascii="Times New Roman" w:hAnsi="Times New Roman" w:cs="Times New Roman"/>
          <w:sz w:val="24"/>
          <w:szCs w:val="24"/>
          <w:lang w:val="en-GB"/>
        </w:rPr>
        <w:t xml:space="preserve">leads in terms of food consumption from 2004-2013. </w:t>
      </w:r>
    </w:p>
    <w:p w14:paraId="1FF3198D" w14:textId="77777777" w:rsidR="00534EB6" w:rsidRDefault="00534EB6" w:rsidP="004B71CF">
      <w:pPr>
        <w:jc w:val="both"/>
        <w:rPr>
          <w:rFonts w:ascii="Times New Roman" w:hAnsi="Times New Roman" w:cs="Times New Roman"/>
          <w:sz w:val="24"/>
          <w:szCs w:val="24"/>
          <w:lang w:val="en-GB"/>
        </w:rPr>
      </w:pPr>
    </w:p>
    <w:p w14:paraId="4A15DBB5" w14:textId="76341CF5" w:rsidR="000550FB" w:rsidRDefault="000550FB" w:rsidP="00534EB6">
      <w:pPr>
        <w:spacing w:after="0"/>
        <w:jc w:val="both"/>
        <w:rPr>
          <w:rFonts w:ascii="Times New Roman" w:hAnsi="Times New Roman" w:cs="Times New Roman"/>
          <w:sz w:val="24"/>
          <w:szCs w:val="24"/>
          <w:lang w:val="en-GB"/>
        </w:rPr>
      </w:pPr>
      <w:r>
        <w:rPr>
          <w:noProof/>
        </w:rPr>
        <w:drawing>
          <wp:inline distT="0" distB="0" distL="0" distR="0" wp14:anchorId="459198D6" wp14:editId="481F40E7">
            <wp:extent cx="5731510" cy="3658235"/>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58235"/>
                    </a:xfrm>
                    <a:prstGeom prst="rect">
                      <a:avLst/>
                    </a:prstGeom>
                    <a:noFill/>
                    <a:ln>
                      <a:noFill/>
                    </a:ln>
                  </pic:spPr>
                </pic:pic>
              </a:graphicData>
            </a:graphic>
          </wp:inline>
        </w:drawing>
      </w:r>
    </w:p>
    <w:p w14:paraId="4847D87E" w14:textId="482EBF8A" w:rsidR="00534EB6" w:rsidRDefault="00534EB6" w:rsidP="00534EB6">
      <w:pPr>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Fig. </w:t>
      </w:r>
      <w:r>
        <w:rPr>
          <w:rFonts w:ascii="Times New Roman" w:hAnsi="Times New Roman" w:cs="Times New Roman"/>
          <w:sz w:val="24"/>
          <w:szCs w:val="24"/>
          <w:lang w:val="en-GB"/>
        </w:rPr>
        <w:t>2</w:t>
      </w:r>
      <w:r>
        <w:rPr>
          <w:rFonts w:ascii="Times New Roman" w:hAnsi="Times New Roman" w:cs="Times New Roman"/>
          <w:sz w:val="24"/>
          <w:szCs w:val="24"/>
          <w:lang w:val="en-GB"/>
        </w:rPr>
        <w:t xml:space="preserve">: Food </w:t>
      </w:r>
      <w:r>
        <w:rPr>
          <w:rFonts w:ascii="Times New Roman" w:hAnsi="Times New Roman" w:cs="Times New Roman"/>
          <w:sz w:val="24"/>
          <w:szCs w:val="24"/>
          <w:lang w:val="en-GB"/>
        </w:rPr>
        <w:t>Consumption</w:t>
      </w:r>
      <w:r>
        <w:rPr>
          <w:rFonts w:ascii="Times New Roman" w:hAnsi="Times New Roman" w:cs="Times New Roman"/>
          <w:sz w:val="24"/>
          <w:szCs w:val="24"/>
          <w:lang w:val="en-GB"/>
        </w:rPr>
        <w:t xml:space="preserve"> in African Countries over the period of 2004 - 2013</w:t>
      </w:r>
    </w:p>
    <w:p w14:paraId="7BB889AD" w14:textId="130BBBCC" w:rsidR="000550FB" w:rsidRDefault="006E2BA3" w:rsidP="004B71CF">
      <w:pPr>
        <w:jc w:val="both"/>
        <w:rPr>
          <w:rFonts w:ascii="Times New Roman" w:hAnsi="Times New Roman" w:cs="Times New Roman"/>
          <w:sz w:val="24"/>
          <w:szCs w:val="24"/>
          <w:lang w:val="en-GB"/>
        </w:rPr>
      </w:pPr>
      <w:r>
        <w:rPr>
          <w:rFonts w:ascii="Times New Roman" w:hAnsi="Times New Roman" w:cs="Times New Roman"/>
          <w:sz w:val="24"/>
          <w:szCs w:val="24"/>
          <w:lang w:val="en-GB"/>
        </w:rPr>
        <w:t>It is obvious that more of t</w:t>
      </w:r>
      <w:r w:rsidR="000550FB">
        <w:rPr>
          <w:rFonts w:ascii="Times New Roman" w:hAnsi="Times New Roman" w:cs="Times New Roman"/>
          <w:sz w:val="24"/>
          <w:szCs w:val="24"/>
          <w:lang w:val="en-GB"/>
        </w:rPr>
        <w:t>he food products in Africa</w:t>
      </w:r>
      <w:r>
        <w:rPr>
          <w:rFonts w:ascii="Times New Roman" w:hAnsi="Times New Roman" w:cs="Times New Roman"/>
          <w:sz w:val="24"/>
          <w:szCs w:val="24"/>
          <w:lang w:val="en-GB"/>
        </w:rPr>
        <w:t xml:space="preserve">, </w:t>
      </w:r>
      <w:r w:rsidR="000550FB">
        <w:rPr>
          <w:rFonts w:ascii="Times New Roman" w:hAnsi="Times New Roman" w:cs="Times New Roman"/>
          <w:sz w:val="24"/>
          <w:szCs w:val="24"/>
          <w:lang w:val="en-GB"/>
        </w:rPr>
        <w:t>ranges from grains or seeds to several kind of fruits, meats and aquatic foods, and the proportion of this food items varies from one African country to the other because of the soil/land type due to the weather/climatic condition</w:t>
      </w:r>
      <w:r w:rsidR="009F7429">
        <w:rPr>
          <w:rFonts w:ascii="Times New Roman" w:hAnsi="Times New Roman" w:cs="Times New Roman"/>
          <w:sz w:val="24"/>
          <w:szCs w:val="24"/>
          <w:lang w:val="en-GB"/>
        </w:rPr>
        <w:t xml:space="preserve"> and access to the water space for aquatic animals</w:t>
      </w:r>
      <w:r w:rsidR="008B6D4C">
        <w:rPr>
          <w:rFonts w:ascii="Times New Roman" w:hAnsi="Times New Roman" w:cs="Times New Roman"/>
          <w:sz w:val="24"/>
          <w:szCs w:val="24"/>
          <w:lang w:val="en-GB"/>
        </w:rPr>
        <w:t xml:space="preserve">. </w:t>
      </w:r>
    </w:p>
    <w:p w14:paraId="208792BC" w14:textId="3E807560" w:rsidR="004B71CF" w:rsidRDefault="008B6D4C" w:rsidP="004B71CF">
      <w:pPr>
        <w:jc w:val="both"/>
        <w:rPr>
          <w:rFonts w:ascii="Times New Roman" w:hAnsi="Times New Roman" w:cs="Times New Roman"/>
          <w:sz w:val="24"/>
          <w:szCs w:val="24"/>
          <w:lang w:val="en-GB"/>
        </w:rPr>
      </w:pPr>
      <w:r>
        <w:rPr>
          <w:rFonts w:ascii="Times New Roman" w:hAnsi="Times New Roman" w:cs="Times New Roman"/>
          <w:sz w:val="24"/>
          <w:szCs w:val="24"/>
          <w:lang w:val="en-GB"/>
        </w:rPr>
        <w:t>Therefore, t</w:t>
      </w:r>
      <w:r w:rsidR="004B71CF">
        <w:rPr>
          <w:rFonts w:ascii="Times New Roman" w:hAnsi="Times New Roman" w:cs="Times New Roman"/>
          <w:sz w:val="24"/>
          <w:szCs w:val="24"/>
          <w:lang w:val="en-GB"/>
        </w:rPr>
        <w:t>his issue of food crisis lingers</w:t>
      </w:r>
      <w:r>
        <w:rPr>
          <w:rFonts w:ascii="Times New Roman" w:hAnsi="Times New Roman" w:cs="Times New Roman"/>
          <w:sz w:val="24"/>
          <w:szCs w:val="24"/>
          <w:lang w:val="en-GB"/>
        </w:rPr>
        <w:t xml:space="preserve"> and prominent in some countries than </w:t>
      </w:r>
      <w:r w:rsidR="009F7429">
        <w:rPr>
          <w:rFonts w:ascii="Times New Roman" w:hAnsi="Times New Roman" w:cs="Times New Roman"/>
          <w:sz w:val="24"/>
          <w:szCs w:val="24"/>
          <w:lang w:val="en-GB"/>
        </w:rPr>
        <w:t xml:space="preserve">in </w:t>
      </w:r>
      <w:r>
        <w:rPr>
          <w:rFonts w:ascii="Times New Roman" w:hAnsi="Times New Roman" w:cs="Times New Roman"/>
          <w:sz w:val="24"/>
          <w:szCs w:val="24"/>
          <w:lang w:val="en-GB"/>
        </w:rPr>
        <w:t>other part of Africa. Consequently,</w:t>
      </w:r>
      <w:r w:rsidR="004B71CF">
        <w:rPr>
          <w:rFonts w:ascii="Times New Roman" w:hAnsi="Times New Roman" w:cs="Times New Roman"/>
          <w:sz w:val="24"/>
          <w:szCs w:val="24"/>
          <w:lang w:val="en-GB"/>
        </w:rPr>
        <w:t xml:space="preserve"> the growth rate in the food production </w:t>
      </w:r>
      <w:r>
        <w:rPr>
          <w:rFonts w:ascii="Times New Roman" w:hAnsi="Times New Roman" w:cs="Times New Roman"/>
          <w:sz w:val="24"/>
          <w:szCs w:val="24"/>
          <w:lang w:val="en-GB"/>
        </w:rPr>
        <w:t xml:space="preserve">being </w:t>
      </w:r>
      <w:r w:rsidR="004B71CF">
        <w:rPr>
          <w:rFonts w:ascii="Times New Roman" w:hAnsi="Times New Roman" w:cs="Times New Roman"/>
          <w:sz w:val="24"/>
          <w:szCs w:val="24"/>
          <w:lang w:val="en-GB"/>
        </w:rPr>
        <w:t>low compared to that of population</w:t>
      </w:r>
      <w:r w:rsidR="009F7429">
        <w:rPr>
          <w:rFonts w:ascii="Times New Roman" w:hAnsi="Times New Roman" w:cs="Times New Roman"/>
          <w:sz w:val="24"/>
          <w:szCs w:val="24"/>
          <w:lang w:val="en-GB"/>
        </w:rPr>
        <w:t xml:space="preserve"> growth in</w:t>
      </w:r>
      <w:r w:rsidR="004B71CF">
        <w:rPr>
          <w:rFonts w:ascii="Times New Roman" w:hAnsi="Times New Roman" w:cs="Times New Roman"/>
          <w:sz w:val="24"/>
          <w:szCs w:val="24"/>
          <w:lang w:val="en-GB"/>
        </w:rPr>
        <w:t xml:space="preserve"> African countries</w:t>
      </w:r>
      <w:r>
        <w:rPr>
          <w:rFonts w:ascii="Times New Roman" w:hAnsi="Times New Roman" w:cs="Times New Roman"/>
          <w:sz w:val="24"/>
          <w:szCs w:val="24"/>
          <w:lang w:val="en-GB"/>
        </w:rPr>
        <w:t xml:space="preserve"> has also contributed to this challenge</w:t>
      </w:r>
      <w:r w:rsidR="004B71CF">
        <w:rPr>
          <w:rFonts w:ascii="Times New Roman" w:hAnsi="Times New Roman" w:cs="Times New Roman"/>
          <w:sz w:val="24"/>
          <w:szCs w:val="24"/>
          <w:lang w:val="en-GB"/>
        </w:rPr>
        <w:t xml:space="preserve">. </w:t>
      </w:r>
      <w:r>
        <w:rPr>
          <w:rFonts w:ascii="Times New Roman" w:hAnsi="Times New Roman" w:cs="Times New Roman"/>
          <w:sz w:val="24"/>
          <w:szCs w:val="24"/>
          <w:lang w:val="en-GB"/>
        </w:rPr>
        <w:t>Also, t</w:t>
      </w:r>
      <w:r w:rsidR="004B71CF">
        <w:rPr>
          <w:rFonts w:ascii="Times New Roman" w:hAnsi="Times New Roman" w:cs="Times New Roman"/>
          <w:sz w:val="24"/>
          <w:szCs w:val="24"/>
          <w:lang w:val="en-GB"/>
        </w:rPr>
        <w:t>he food production has been impeded recently by some factors which include changing and unpredictable weather patterns, aftershock of COVID-19, and financial crisi</w:t>
      </w:r>
      <w:r w:rsidR="00F62766">
        <w:rPr>
          <w:rFonts w:ascii="Times New Roman" w:hAnsi="Times New Roman" w:cs="Times New Roman"/>
          <w:sz w:val="24"/>
          <w:szCs w:val="24"/>
          <w:lang w:val="en-GB"/>
        </w:rPr>
        <w:t>s, just to mention but a few.</w:t>
      </w:r>
    </w:p>
    <w:p w14:paraId="4C641742" w14:textId="36DD1F69" w:rsidR="00F55CA4" w:rsidRDefault="008B6D4C" w:rsidP="004B71C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better address </w:t>
      </w:r>
      <w:r w:rsidR="00F55CA4">
        <w:rPr>
          <w:rFonts w:ascii="Times New Roman" w:hAnsi="Times New Roman" w:cs="Times New Roman"/>
          <w:sz w:val="24"/>
          <w:szCs w:val="24"/>
          <w:lang w:val="en-GB"/>
        </w:rPr>
        <w:t>these issues of food</w:t>
      </w:r>
      <w:r>
        <w:rPr>
          <w:rFonts w:ascii="Times New Roman" w:hAnsi="Times New Roman" w:cs="Times New Roman"/>
          <w:sz w:val="24"/>
          <w:szCs w:val="24"/>
          <w:lang w:val="en-GB"/>
        </w:rPr>
        <w:t xml:space="preserve"> shortage</w:t>
      </w:r>
      <w:r w:rsidR="00F55CA4">
        <w:rPr>
          <w:rFonts w:ascii="Times New Roman" w:hAnsi="Times New Roman" w:cs="Times New Roman"/>
          <w:sz w:val="24"/>
          <w:szCs w:val="24"/>
          <w:lang w:val="en-GB"/>
        </w:rPr>
        <w:t xml:space="preserve">, a test was done using the Pearson Correlation test and results shows that there is high correlation between the value of the food produced and the population of the country. </w:t>
      </w:r>
    </w:p>
    <w:p w14:paraId="5C0AD037" w14:textId="5BFA9D33" w:rsidR="00F55CA4" w:rsidRDefault="00F55CA4" w:rsidP="00534EB6">
      <w:pPr>
        <w:spacing w:after="0"/>
        <w:jc w:val="center"/>
        <w:rPr>
          <w:rFonts w:ascii="Times New Roman" w:hAnsi="Times New Roman" w:cs="Times New Roman"/>
          <w:sz w:val="24"/>
          <w:szCs w:val="24"/>
          <w:lang w:val="en-GB"/>
        </w:rPr>
      </w:pPr>
      <w:r>
        <w:rPr>
          <w:noProof/>
        </w:rPr>
        <w:lastRenderedPageBreak/>
        <w:drawing>
          <wp:inline distT="0" distB="0" distL="0" distR="0" wp14:anchorId="587A6A42" wp14:editId="2C3DDAAB">
            <wp:extent cx="3476625" cy="2486025"/>
            <wp:effectExtent l="0" t="0" r="9525" b="9525"/>
            <wp:docPr id="4" name="Picture 4" descr="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quar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2486025"/>
                    </a:xfrm>
                    <a:prstGeom prst="rect">
                      <a:avLst/>
                    </a:prstGeom>
                    <a:noFill/>
                    <a:ln>
                      <a:noFill/>
                    </a:ln>
                  </pic:spPr>
                </pic:pic>
              </a:graphicData>
            </a:graphic>
          </wp:inline>
        </w:drawing>
      </w:r>
    </w:p>
    <w:p w14:paraId="386D8784" w14:textId="7BC1D694" w:rsidR="00534EB6" w:rsidRDefault="00534EB6" w:rsidP="00534EB6">
      <w:pPr>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Fig. </w:t>
      </w:r>
      <w:r>
        <w:rPr>
          <w:rFonts w:ascii="Times New Roman" w:hAnsi="Times New Roman" w:cs="Times New Roman"/>
          <w:sz w:val="24"/>
          <w:szCs w:val="24"/>
          <w:lang w:val="en-GB"/>
        </w:rPr>
        <w:t>3: The Correlation Test</w:t>
      </w:r>
    </w:p>
    <w:p w14:paraId="4A4BE377" w14:textId="7D80AC6F" w:rsidR="008B6D4C" w:rsidRDefault="00F55CA4" w:rsidP="004B71CF">
      <w:pPr>
        <w:jc w:val="both"/>
        <w:rPr>
          <w:rFonts w:ascii="Times New Roman" w:hAnsi="Times New Roman" w:cs="Times New Roman"/>
          <w:sz w:val="24"/>
          <w:szCs w:val="24"/>
          <w:lang w:val="en-GB"/>
        </w:rPr>
      </w:pPr>
      <w:r>
        <w:rPr>
          <w:rFonts w:ascii="Times New Roman" w:hAnsi="Times New Roman" w:cs="Times New Roman"/>
          <w:sz w:val="24"/>
          <w:szCs w:val="24"/>
          <w:lang w:val="en-GB"/>
        </w:rPr>
        <w:t>This implies that to solve this pending matter, there is need to increase the value in kilotons of farm produce to cater for the increase in population as the year advances.</w:t>
      </w:r>
    </w:p>
    <w:p w14:paraId="3731D371" w14:textId="2815A303" w:rsidR="008B6D4C" w:rsidRPr="0074329F" w:rsidRDefault="00D52A15" w:rsidP="004B71C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However, </w:t>
      </w:r>
      <w:r w:rsidR="00084593">
        <w:rPr>
          <w:rFonts w:ascii="Times New Roman" w:hAnsi="Times New Roman" w:cs="Times New Roman"/>
          <w:sz w:val="24"/>
          <w:szCs w:val="24"/>
          <w:lang w:val="en-GB"/>
        </w:rPr>
        <w:t xml:space="preserve">the effect of food shortage is numerous and possesses </w:t>
      </w:r>
      <w:r w:rsidR="009F7429">
        <w:rPr>
          <w:rFonts w:ascii="Times New Roman" w:hAnsi="Times New Roman" w:cs="Times New Roman"/>
          <w:sz w:val="24"/>
          <w:szCs w:val="24"/>
          <w:lang w:val="en-GB"/>
        </w:rPr>
        <w:t xml:space="preserve">high </w:t>
      </w:r>
      <w:r w:rsidR="00084593">
        <w:rPr>
          <w:rFonts w:ascii="Times New Roman" w:hAnsi="Times New Roman" w:cs="Times New Roman"/>
          <w:sz w:val="24"/>
          <w:szCs w:val="24"/>
          <w:lang w:val="en-GB"/>
        </w:rPr>
        <w:t xml:space="preserve">capability to lead the country </w:t>
      </w:r>
      <w:r w:rsidR="00534EB6">
        <w:rPr>
          <w:rFonts w:ascii="Times New Roman" w:hAnsi="Times New Roman" w:cs="Times New Roman"/>
          <w:sz w:val="24"/>
          <w:szCs w:val="24"/>
          <w:lang w:val="en-GB"/>
        </w:rPr>
        <w:t>to a downward steep movement in</w:t>
      </w:r>
      <w:r w:rsidR="00084593">
        <w:rPr>
          <w:rFonts w:ascii="Times New Roman" w:hAnsi="Times New Roman" w:cs="Times New Roman"/>
          <w:sz w:val="24"/>
          <w:szCs w:val="24"/>
          <w:lang w:val="en-GB"/>
        </w:rPr>
        <w:t xml:space="preserve"> the aspect of economical development. Therefore, the g</w:t>
      </w:r>
      <w:r>
        <w:rPr>
          <w:rFonts w:ascii="Times New Roman" w:hAnsi="Times New Roman" w:cs="Times New Roman"/>
          <w:sz w:val="24"/>
          <w:szCs w:val="24"/>
          <w:lang w:val="en-GB"/>
        </w:rPr>
        <w:t>overnment of African countries need to explore innovative options and processes in tackling the food shortage problem faced by their country.</w:t>
      </w:r>
    </w:p>
    <w:sectPr w:rsidR="008B6D4C" w:rsidRPr="007432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3EEED" w14:textId="77777777" w:rsidR="0099542A" w:rsidRDefault="0099542A" w:rsidP="00F62766">
      <w:pPr>
        <w:spacing w:after="0" w:line="240" w:lineRule="auto"/>
      </w:pPr>
      <w:r>
        <w:separator/>
      </w:r>
    </w:p>
  </w:endnote>
  <w:endnote w:type="continuationSeparator" w:id="0">
    <w:p w14:paraId="6E6FA6BF" w14:textId="77777777" w:rsidR="0099542A" w:rsidRDefault="0099542A" w:rsidP="00F62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2125F" w14:textId="77777777" w:rsidR="0099542A" w:rsidRDefault="0099542A" w:rsidP="00F62766">
      <w:pPr>
        <w:spacing w:after="0" w:line="240" w:lineRule="auto"/>
      </w:pPr>
      <w:r>
        <w:separator/>
      </w:r>
    </w:p>
  </w:footnote>
  <w:footnote w:type="continuationSeparator" w:id="0">
    <w:p w14:paraId="049D2BFD" w14:textId="77777777" w:rsidR="0099542A" w:rsidRDefault="0099542A" w:rsidP="00F627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29F"/>
    <w:rsid w:val="000550FB"/>
    <w:rsid w:val="00084593"/>
    <w:rsid w:val="004B71CF"/>
    <w:rsid w:val="00534EB6"/>
    <w:rsid w:val="006E2BA3"/>
    <w:rsid w:val="0074329F"/>
    <w:rsid w:val="00820683"/>
    <w:rsid w:val="008565A4"/>
    <w:rsid w:val="008B6D4C"/>
    <w:rsid w:val="0099542A"/>
    <w:rsid w:val="009F7429"/>
    <w:rsid w:val="00B31312"/>
    <w:rsid w:val="00D52A15"/>
    <w:rsid w:val="00F55CA4"/>
    <w:rsid w:val="00F6276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E4DB0"/>
  <w15:chartTrackingRefBased/>
  <w15:docId w15:val="{74159165-FD70-40E8-BFFC-A6A372D9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Fiyinfoluwa Olubodun</dc:creator>
  <cp:keywords/>
  <dc:description/>
  <cp:lastModifiedBy>Fiyinfoluwa Olubodun</cp:lastModifiedBy>
  <cp:revision>5</cp:revision>
  <dcterms:created xsi:type="dcterms:W3CDTF">2022-03-21T11:13:00Z</dcterms:created>
  <dcterms:modified xsi:type="dcterms:W3CDTF">2022-03-22T09:27:00Z</dcterms:modified>
</cp:coreProperties>
</file>