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39CC1B0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color w:val="2E54A1" w:themeColor="accent1" w:themeShade="BF"/>
          <w:sz w:val="28"/>
          <w:szCs w:val="28"/>
          <w:highlight w:val="none"/>
          <w:u w:val="single"/>
        </w:rPr>
      </w:pP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  <w:highlight w:val="none"/>
          <w:u w:val="single"/>
        </w:rPr>
        <w:t>1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  <w:highlight w:val="none"/>
          <w:u w:val="single"/>
          <w:lang w:val="en-US"/>
        </w:rPr>
        <w:t>.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  <w:highlight w:val="none"/>
          <w:u w:val="single"/>
        </w:rPr>
        <w:t>Recurrent Neural Network (RNN)</w:t>
      </w:r>
    </w:p>
    <w:p w14:paraId="1F0B73A7">
      <w:pPr>
        <w:pStyle w:val="3"/>
        <w:keepNext w:val="0"/>
        <w:keepLines w:val="0"/>
        <w:widowControl/>
        <w:suppressLineNumbers w:val="0"/>
        <w:rPr>
          <w:rStyle w:val="8"/>
          <w:rFonts w:hint="default" w:ascii="Calibri" w:hAnsi="Calibri" w:cs="Calibri"/>
          <w:b/>
          <w:bCs/>
          <w:color w:val="C00000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color w:val="C00000"/>
          <w:sz w:val="28"/>
          <w:szCs w:val="28"/>
        </w:rPr>
        <w:t>What is RNN?</w:t>
      </w:r>
    </w:p>
    <w:p w14:paraId="62455675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A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Recurrent Neural Network (RNN)</w:t>
      </w:r>
      <w:r>
        <w:rPr>
          <w:rFonts w:hint="default" w:ascii="Calibri" w:hAnsi="Calibri" w:eastAsia="SimSun" w:cs="Calibri"/>
          <w:sz w:val="24"/>
          <w:szCs w:val="24"/>
        </w:rPr>
        <w:t xml:space="preserve"> is a type of neural network designed for processing sequential data. Unlike traditional neural networks, RNNs have a memory mechanism that allows them to remember previous information and use it while processing the current input.</w:t>
      </w:r>
    </w:p>
    <w:p w14:paraId="13FBDF55">
      <w:pP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</w:rPr>
      </w:pPr>
    </w:p>
    <w:p w14:paraId="76BD592C">
      <w:pP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</w:rPr>
        <w:t>RNN Architecture</w:t>
      </w:r>
      <w: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  <w:lang w:val="en-US"/>
        </w:rPr>
        <w:t xml:space="preserve"> Diagram:</w:t>
      </w:r>
    </w:p>
    <w:p w14:paraId="21F643B7">
      <w:pP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  <w:lang w:val="en-US"/>
        </w:rPr>
        <w:drawing>
          <wp:inline distT="0" distB="0" distL="114300" distR="114300">
            <wp:extent cx="5120640" cy="2468245"/>
            <wp:effectExtent l="0" t="0" r="10160" b="8255"/>
            <wp:docPr id="3" name="Picture 3" descr="r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rn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F55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2E54A1" w:themeColor="accent1" w:themeShade="BF"/>
          <w:sz w:val="24"/>
          <w:szCs w:val="24"/>
        </w:rPr>
      </w:pPr>
      <w:r>
        <w:rPr>
          <w:rFonts w:hint="default" w:ascii="Calibri" w:hAnsi="Calibri" w:cs="Calibri"/>
          <w:color w:val="2E54A1" w:themeColor="accent1" w:themeShade="BF"/>
          <w:sz w:val="24"/>
          <w:szCs w:val="24"/>
        </w:rPr>
        <w:t>Diagram Explanation:</w:t>
      </w:r>
    </w:p>
    <w:p w14:paraId="5A8392E6">
      <w:pPr>
        <w:rPr>
          <w:rFonts w:hint="default" w:ascii="Calibri" w:hAnsi="Calibri" w:eastAsia="SimSun" w:cs="Calibri"/>
          <w:b/>
          <w:bCs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An RNN consists of three main components:</w:t>
      </w:r>
    </w:p>
    <w:p w14:paraId="41FD0F6C">
      <w:pPr>
        <w:numPr>
          <w:ilvl w:val="0"/>
          <w:numId w:val="1"/>
        </w:numPr>
        <w:rPr>
          <w:rFonts w:hint="default" w:ascii="Calibri" w:hAnsi="Calibri" w:eastAsia="SimSun" w:cs="Calibri"/>
          <w:b/>
          <w:bCs/>
          <w:color w:val="2E54A1" w:themeColor="accent1" w:themeShade="BF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/>
          <w:bCs/>
          <w:color w:val="2E54A1" w:themeColor="accent1" w:themeShade="BF"/>
          <w:sz w:val="22"/>
          <w:szCs w:val="22"/>
        </w:rPr>
        <w:t>Input Layer</w:t>
      </w:r>
      <w:r>
        <w:rPr>
          <w:rFonts w:hint="default" w:ascii="Calibri" w:hAnsi="Calibri" w:eastAsia="SimSun" w:cs="Calibri"/>
          <w:b/>
          <w:bCs/>
          <w:color w:val="2E54A1" w:themeColor="accent1" w:themeShade="BF"/>
          <w:sz w:val="22"/>
          <w:szCs w:val="22"/>
          <w:lang w:val="en-US"/>
        </w:rPr>
        <w:t>:</w:t>
      </w:r>
    </w:p>
    <w:p w14:paraId="24A38C49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</w:rPr>
        <w:t xml:space="preserve">Receives input data at each time step. </w:t>
      </w:r>
    </w:p>
    <w:p w14:paraId="17BBE07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</w:rPr>
        <w:t>Example: A word in a sentence.</w:t>
      </w:r>
    </w:p>
    <w:p w14:paraId="1F974483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color w:val="2E54A1" w:themeColor="accent1" w:themeShade="BF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/>
          <w:bCs/>
          <w:color w:val="2E54A1" w:themeColor="accent1" w:themeShade="BF"/>
          <w:sz w:val="22"/>
          <w:szCs w:val="22"/>
        </w:rPr>
        <w:t>Hidden Layer</w:t>
      </w:r>
      <w:r>
        <w:rPr>
          <w:rFonts w:hint="default" w:ascii="Calibri" w:hAnsi="Calibri" w:eastAsia="SimSun" w:cs="Calibri"/>
          <w:b/>
          <w:bCs/>
          <w:color w:val="2E54A1" w:themeColor="accent1" w:themeShade="BF"/>
          <w:sz w:val="22"/>
          <w:szCs w:val="22"/>
          <w:lang w:val="en-US"/>
        </w:rPr>
        <w:t>:</w:t>
      </w:r>
    </w:p>
    <w:p w14:paraId="7EBC688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</w:rPr>
        <w:t xml:space="preserve">Stores information from previous time steps. </w:t>
      </w:r>
    </w:p>
    <w:p w14:paraId="342BA6B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</w:rPr>
        <w:t>The hidden state acts as the memory of the network.</w:t>
      </w:r>
    </w:p>
    <w:p w14:paraId="1341C78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eastAsia="SimSun" w:cs="Calibri"/>
          <w:b/>
          <w:bCs/>
          <w:color w:val="2E54A1" w:themeColor="accent1" w:themeShade="BF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/>
          <w:bCs/>
          <w:color w:val="2E54A1" w:themeColor="accent1" w:themeShade="BF"/>
          <w:sz w:val="22"/>
          <w:szCs w:val="22"/>
        </w:rPr>
        <w:t>Output Layer</w:t>
      </w:r>
      <w:r>
        <w:rPr>
          <w:rFonts w:hint="default" w:ascii="Calibri" w:hAnsi="Calibri" w:eastAsia="SimSun" w:cs="Calibri"/>
          <w:b/>
          <w:bCs/>
          <w:color w:val="2E54A1" w:themeColor="accent1" w:themeShade="BF"/>
          <w:sz w:val="22"/>
          <w:szCs w:val="22"/>
          <w:lang w:val="en-US"/>
        </w:rPr>
        <w:t>:</w:t>
      </w:r>
    </w:p>
    <w:p w14:paraId="25BBCC70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ymbol" w:cs="Calibri"/>
          <w:sz w:val="24"/>
          <w:lang w:val="en-US"/>
        </w:rPr>
        <w:t xml:space="preserve">  </w:t>
      </w:r>
      <w:r>
        <w:rPr>
          <w:rFonts w:hint="default" w:ascii="Calibri" w:hAnsi="Calibri" w:eastAsia="Symbol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ymbol" w:cs="Calibri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SimSun" w:cs="Calibri"/>
          <w:sz w:val="20"/>
          <w:szCs w:val="20"/>
        </w:rPr>
        <w:t>Produces the final prediction.</w:t>
      </w:r>
    </w:p>
    <w:p w14:paraId="3D6A5EDA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0"/>
          <w:szCs w:val="20"/>
        </w:rPr>
      </w:pPr>
    </w:p>
    <w:p w14:paraId="3395112D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b/>
          <w:bCs/>
          <w:color w:val="2E54A1" w:themeColor="accent1" w:themeShade="BF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color w:val="2E54A1" w:themeColor="accent1" w:themeShade="BF"/>
          <w:sz w:val="24"/>
          <w:szCs w:val="24"/>
        </w:rPr>
        <w:t>Limitations of RNN</w:t>
      </w:r>
      <w:r>
        <w:rPr>
          <w:rFonts w:hint="default" w:ascii="Calibri" w:hAnsi="Calibri" w:eastAsia="SimSun" w:cs="Calibri"/>
          <w:b/>
          <w:bCs/>
          <w:color w:val="2E54A1" w:themeColor="accent1" w:themeShade="BF"/>
          <w:sz w:val="24"/>
          <w:szCs w:val="24"/>
          <w:lang w:val="en-US"/>
        </w:rPr>
        <w:t>:</w:t>
      </w:r>
    </w:p>
    <w:p w14:paraId="77D66960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Although RNNs are useful for sequential data, they have some problems:</w:t>
      </w:r>
    </w:p>
    <w:p w14:paraId="32C33444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color w:val="2E54A1" w:themeColor="accent1" w:themeShade="BF"/>
          <w:sz w:val="24"/>
          <w:szCs w:val="24"/>
        </w:rPr>
      </w:pPr>
    </w:p>
    <w:p w14:paraId="38D1E2E0">
      <w:pPr>
        <w:keepNext w:val="0"/>
        <w:keepLines w:val="0"/>
        <w:widowControl/>
        <w:numPr>
          <w:numId w:val="0"/>
        </w:numPr>
        <w:suppressLineNumbers w:val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color w:val="2E54A1" w:themeColor="accent1" w:themeShade="BF"/>
          <w:sz w:val="24"/>
          <w:szCs w:val="24"/>
          <w:lang w:val="en-US"/>
        </w:rPr>
        <w:t>1.</w:t>
      </w:r>
      <w:r>
        <w:rPr>
          <w:rFonts w:hint="default" w:ascii="Calibri" w:hAnsi="Calibri" w:eastAsia="SimSun" w:cs="Calibri"/>
          <w:b/>
          <w:bCs/>
          <w:color w:val="2E54A1" w:themeColor="accent1" w:themeShade="BF"/>
          <w:sz w:val="24"/>
          <w:szCs w:val="24"/>
        </w:rPr>
        <w:t>Vanishing Gradient Problem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:</w:t>
      </w:r>
    </w:p>
    <w:p w14:paraId="1ABF5AE5">
      <w:pPr>
        <w:keepNext w:val="0"/>
        <w:keepLines w:val="0"/>
        <w:widowControl/>
        <w:numPr>
          <w:numId w:val="0"/>
        </w:numPr>
        <w:suppressLineNumbers w:val="0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When training long sequences, gradients become very small. Because of this, the network cannot learn information from earlier steps.</w:t>
      </w:r>
    </w:p>
    <w:p w14:paraId="0CDB87FE">
      <w:pPr>
        <w:pStyle w:val="4"/>
        <w:keepNext w:val="0"/>
        <w:keepLines w:val="0"/>
        <w:widowControl/>
        <w:numPr>
          <w:numId w:val="0"/>
        </w:numPr>
        <w:suppressLineNumbers w:val="0"/>
        <w:outlineLvl w:val="2"/>
        <w:rPr>
          <w:rFonts w:hint="default" w:ascii="Calibri" w:hAnsi="Calibri" w:eastAsia="SimSun" w:cs="Calibri"/>
          <w:b w:val="0"/>
          <w:bCs w:val="0"/>
          <w:color w:val="2E54A1" w:themeColor="accent1" w:themeShade="BF"/>
          <w:sz w:val="24"/>
          <w:szCs w:val="24"/>
        </w:rPr>
      </w:pPr>
      <w:r>
        <w:rPr>
          <w:rStyle w:val="8"/>
          <w:rFonts w:hint="default" w:ascii="Calibri" w:hAnsi="Calibri" w:cs="Calibri"/>
          <w:b/>
          <w:bCs/>
          <w:color w:val="2E54A1" w:themeColor="accent1" w:themeShade="BF"/>
          <w:lang w:val="en-US"/>
        </w:rPr>
        <w:t>2.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</w:rPr>
        <w:t>Short-Term Memory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lang w:val="en-US"/>
        </w:rPr>
        <w:t>:</w:t>
      </w:r>
    </w:p>
    <w:p w14:paraId="4F40E8FA">
      <w:pPr>
        <w:pStyle w:val="4"/>
        <w:keepNext w:val="0"/>
        <w:keepLines w:val="0"/>
        <w:widowControl/>
        <w:numPr>
          <w:numId w:val="0"/>
        </w:numPr>
        <w:suppressLineNumbers w:val="0"/>
        <w:outlineLvl w:val="2"/>
        <w:rPr>
          <w:rFonts w:hint="default" w:ascii="Calibri" w:hAnsi="Calibri" w:eastAsia="SimSun" w:cs="Calibri"/>
          <w:b w:val="0"/>
          <w:bCs w:val="0"/>
          <w:sz w:val="22"/>
          <w:szCs w:val="22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>RNNs can remember recent information but struggle to remember information from long sequences.</w:t>
      </w:r>
    </w:p>
    <w:p w14:paraId="295F39C4">
      <w:pPr>
        <w:rPr>
          <w:rFonts w:hint="default" w:ascii="Calibri" w:hAnsi="Calibri" w:eastAsia="SimSun" w:cs="Calibri"/>
          <w:sz w:val="24"/>
          <w:szCs w:val="24"/>
        </w:rPr>
      </w:pPr>
    </w:p>
    <w:p w14:paraId="025CDC34">
      <w:pPr>
        <w:rPr>
          <w:rFonts w:hint="default" w:ascii="Calibri" w:hAnsi="Calibri" w:eastAsia="SimSun" w:cs="Calibri"/>
          <w:color w:val="C00000"/>
          <w:sz w:val="22"/>
          <w:szCs w:val="22"/>
          <w:highlight w:val="none"/>
        </w:rPr>
      </w:pPr>
      <w:r>
        <w:rPr>
          <w:rFonts w:hint="default" w:ascii="Calibri" w:hAnsi="Calibri" w:eastAsia="SimSun" w:cs="Calibri"/>
          <w:color w:val="C00000"/>
          <w:sz w:val="22"/>
          <w:szCs w:val="22"/>
          <w:highlight w:val="none"/>
        </w:rPr>
        <w:t>Example:</w:t>
      </w:r>
    </w:p>
    <w:p w14:paraId="31438FF6">
      <w:pPr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"The book that I bought yesterday from the store was very interesting."</w:t>
      </w:r>
    </w:p>
    <w:p w14:paraId="200BBDA6">
      <w:pPr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An RNN may forget the relationship between "book" and "interesting".</w:t>
      </w:r>
    </w:p>
    <w:p w14:paraId="3D964E20">
      <w:pPr>
        <w:rPr>
          <w:rFonts w:hint="default" w:ascii="Calibri" w:hAnsi="Calibri" w:eastAsia="SimSun" w:cs="Calibri"/>
          <w:sz w:val="22"/>
          <w:szCs w:val="22"/>
        </w:rPr>
      </w:pPr>
    </w:p>
    <w:p w14:paraId="480928CF">
      <w:pPr>
        <w:numPr>
          <w:numId w:val="0"/>
        </w:numPr>
        <w:ind w:leftChars="0"/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  <w:lang w:val="en-US"/>
        </w:rPr>
        <w:t>3.</w:t>
      </w:r>
      <w: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</w:rPr>
        <w:t>Slow Training</w:t>
      </w:r>
      <w: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  <w:lang w:val="en-US"/>
        </w:rPr>
        <w:t>:</w:t>
      </w:r>
    </w:p>
    <w:p w14:paraId="5A0FAC4C">
      <w:pPr>
        <w:numPr>
          <w:numId w:val="0"/>
        </w:numPr>
        <w:ind w:leftChars="0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RNN processes data step-by-step, making training slower compared to other neural networks.</w:t>
      </w:r>
    </w:p>
    <w:p w14:paraId="27F3F76C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</w:p>
    <w:p w14:paraId="7BBE57F1">
      <w:pPr>
        <w:numPr>
          <w:numId w:val="0"/>
        </w:numPr>
        <w:rPr>
          <w:rFonts w:hint="default" w:ascii="Calibri" w:hAnsi="Calibri" w:eastAsia="SimSun" w:cs="Calibri"/>
          <w:color w:val="2E54A1" w:themeColor="accent1" w:themeShade="BF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  <w:lang w:val="en-US"/>
        </w:rPr>
        <w:t>2.</w:t>
      </w:r>
      <w: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</w:rPr>
        <w:t>Long Short-Term Memory (LSTM)</w:t>
      </w:r>
      <w:r>
        <w:rPr>
          <w:rFonts w:hint="default" w:ascii="Calibri" w:hAnsi="Calibri" w:eastAsia="SimSun" w:cs="Calibri"/>
          <w:color w:val="2E54A1" w:themeColor="accent1" w:themeShade="BF"/>
          <w:sz w:val="28"/>
          <w:szCs w:val="28"/>
          <w:lang w:val="en-US"/>
        </w:rPr>
        <w:t>:</w:t>
      </w:r>
    </w:p>
    <w:p w14:paraId="6BA52E57">
      <w:pPr>
        <w:numPr>
          <w:numId w:val="0"/>
        </w:numPr>
        <w:rPr>
          <w:rFonts w:hint="default" w:ascii="Calibri" w:hAnsi="Calibri" w:eastAsia="SimSun" w:cs="Calibri"/>
          <w:color w:val="2E54A1" w:themeColor="accent1" w:themeShade="BF"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color w:val="C00000"/>
          <w:sz w:val="28"/>
          <w:szCs w:val="28"/>
        </w:rPr>
        <w:t>What is LSTM?</w:t>
      </w:r>
    </w:p>
    <w:p w14:paraId="070375FB">
      <w:pPr>
        <w:numPr>
          <w:numId w:val="0"/>
        </w:numPr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Long Short-Term Memory (LSTM) is an advanced version of RNN designed to solve the problems of short-term memory and vanishing gradients.</w:t>
      </w:r>
    </w:p>
    <w:p w14:paraId="0FF0968C">
      <w:pPr>
        <w:numPr>
          <w:numId w:val="0"/>
        </w:numPr>
        <w:rPr>
          <w:rFonts w:hint="default" w:ascii="Calibri" w:hAnsi="Calibri" w:eastAsia="SimSun" w:cs="Calibri"/>
          <w:sz w:val="22"/>
          <w:szCs w:val="22"/>
        </w:rPr>
      </w:pPr>
    </w:p>
    <w:p w14:paraId="21F82D8D">
      <w:pPr>
        <w:numPr>
          <w:numId w:val="0"/>
        </w:numPr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LSTM uses a special memory system called a </w:t>
      </w:r>
      <w:r>
        <w:rPr>
          <w:rStyle w:val="8"/>
          <w:rFonts w:hint="default" w:ascii="Calibri" w:hAnsi="Calibri" w:eastAsia="SimSun" w:cs="Calibri"/>
          <w:sz w:val="22"/>
          <w:szCs w:val="22"/>
        </w:rPr>
        <w:t>cell state</w:t>
      </w:r>
      <w:r>
        <w:rPr>
          <w:rFonts w:hint="default" w:ascii="Calibri" w:hAnsi="Calibri" w:eastAsia="SimSun" w:cs="Calibri"/>
          <w:sz w:val="22"/>
          <w:szCs w:val="22"/>
        </w:rPr>
        <w:t xml:space="preserve"> and uses gates to control information flow.</w:t>
      </w:r>
    </w:p>
    <w:p w14:paraId="23AC1B05">
      <w:pPr>
        <w:numPr>
          <w:numId w:val="0"/>
        </w:numP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</w:rPr>
        <w:t>LSTM Architecture</w:t>
      </w:r>
      <w: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  <w:lang w:val="en-US"/>
        </w:rPr>
        <w:t xml:space="preserve"> Diagram:</w:t>
      </w:r>
    </w:p>
    <w:p w14:paraId="2E8C23A0">
      <w:pPr>
        <w:numPr>
          <w:numId w:val="0"/>
        </w:numP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  <w:lang w:val="en-US"/>
        </w:rPr>
        <w:drawing>
          <wp:inline distT="0" distB="0" distL="114300" distR="114300">
            <wp:extent cx="5267960" cy="2526030"/>
            <wp:effectExtent l="0" t="0" r="2540" b="1270"/>
            <wp:docPr id="4" name="Picture 4" descr="lst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st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C1C7">
      <w:pPr>
        <w:numPr>
          <w:numId w:val="0"/>
        </w:numPr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An</w:t>
      </w:r>
      <w:r>
        <w:rPr>
          <w:rFonts w:hint="default" w:ascii="Calibri" w:hAnsi="Calibri" w:cs="Calibri"/>
          <w:sz w:val="22"/>
          <w:szCs w:val="22"/>
        </w:rPr>
        <w:t xml:space="preserve"> LSTM unit contains three main gates:</w:t>
      </w:r>
    </w:p>
    <w:p w14:paraId="7F8A667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2E54A1" w:themeColor="accent1" w:themeShade="BF"/>
          <w:sz w:val="28"/>
          <w:szCs w:val="28"/>
          <w:lang w:val="en-US"/>
        </w:rPr>
      </w:pP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1. Forget Gate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  <w:lang w:val="en-US"/>
        </w:rPr>
        <w:t>:</w:t>
      </w:r>
    </w:p>
    <w:p w14:paraId="6B656A3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forget gate decides which information from previous memory should be removed.</w:t>
      </w:r>
    </w:p>
    <w:p w14:paraId="03B8DC2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color w:val="C00000"/>
          <w:sz w:val="22"/>
          <w:szCs w:val="22"/>
        </w:rPr>
      </w:pPr>
      <w:r>
        <w:rPr>
          <w:rFonts w:hint="default" w:ascii="Calibri" w:hAnsi="Calibri" w:cs="Calibri"/>
          <w:color w:val="C00000"/>
          <w:sz w:val="22"/>
          <w:szCs w:val="22"/>
        </w:rPr>
        <w:t>Example:</w:t>
      </w:r>
    </w:p>
    <w:p w14:paraId="539FC16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If old information is not useful, the forget gate deletes it.</w:t>
      </w:r>
    </w:p>
    <w:p w14:paraId="3546757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color w:val="C00000"/>
          <w:sz w:val="22"/>
          <w:szCs w:val="22"/>
        </w:rPr>
      </w:pPr>
      <w:r>
        <w:rPr>
          <w:rFonts w:hint="default" w:ascii="Calibri" w:hAnsi="Calibri" w:cs="Calibri"/>
          <w:color w:val="C00000"/>
          <w:sz w:val="22"/>
          <w:szCs w:val="22"/>
        </w:rPr>
        <w:t>Formula:</w:t>
      </w:r>
    </w:p>
    <w:p w14:paraId="150518A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fₜ = σ(Wf[hₜ₋₁, Xₜ] + bf)</w:t>
      </w:r>
    </w:p>
    <w:p w14:paraId="0F9FBB0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2E54A1" w:themeColor="accent1" w:themeShade="BF"/>
          <w:sz w:val="28"/>
          <w:szCs w:val="28"/>
          <w:lang w:val="en-US"/>
        </w:rPr>
      </w:pP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2. Input Gate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  <w:lang w:val="en-US"/>
        </w:rPr>
        <w:t>:</w:t>
      </w:r>
    </w:p>
    <w:p w14:paraId="0CD9485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input gate decides which new information should be stored in memory.</w:t>
      </w:r>
    </w:p>
    <w:p w14:paraId="0991634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It updates the cell state with important new information.</w:t>
      </w:r>
    </w:p>
    <w:p w14:paraId="30D05CF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lang w:val="en-US"/>
        </w:rPr>
      </w:pP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3. Output Gate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  <w:lang w:val="en-US"/>
        </w:rPr>
        <w:t>:</w:t>
      </w:r>
    </w:p>
    <w:p w14:paraId="436FEA4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output gate controls which information from the cell state should be used as output.</w:t>
      </w:r>
    </w:p>
    <w:p w14:paraId="2D784F7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color w:val="2E54A1" w:themeColor="accent1" w:themeShade="BF"/>
          <w:sz w:val="28"/>
          <w:szCs w:val="28"/>
          <w:lang w:val="en-US"/>
        </w:rPr>
      </w:pP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Limitations of LSTM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  <w:lang w:val="en-US"/>
        </w:rPr>
        <w:t>:</w:t>
      </w:r>
    </w:p>
    <w:p w14:paraId="1FCC36F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Although LSTM performs better than RNN, it still has some limitations:</w:t>
      </w:r>
    </w:p>
    <w:p w14:paraId="6936518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2E54A1" w:themeColor="accent1" w:themeShade="BF"/>
          <w:sz w:val="28"/>
          <w:szCs w:val="28"/>
          <w:lang w:val="en-US"/>
        </w:rPr>
      </w:pP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1. Complex Architecture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  <w:lang w:val="en-US"/>
        </w:rPr>
        <w:t>:</w:t>
      </w:r>
    </w:p>
    <w:p w14:paraId="162E656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LSTM contains multiple gates, making it more complicated than RNN.</w:t>
      </w:r>
    </w:p>
    <w:p w14:paraId="23B8BBA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2E54A1" w:themeColor="accent1" w:themeShade="BF"/>
          <w:lang w:val="en-US"/>
        </w:rPr>
      </w:pPr>
      <w:r>
        <w:rPr>
          <w:rStyle w:val="8"/>
          <w:rFonts w:hint="default" w:ascii="Calibri" w:hAnsi="Calibri" w:cs="Calibri"/>
          <w:b/>
          <w:bCs/>
          <w:color w:val="2E54A1" w:themeColor="accent1" w:themeShade="BF"/>
        </w:rPr>
        <w:t>2. More Parameters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lang w:val="en-US"/>
        </w:rPr>
        <w:t>:</w:t>
      </w:r>
    </w:p>
    <w:p w14:paraId="5917B38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Because of more calculations and parameters, LSTM requires more memory and training time.</w:t>
      </w:r>
    </w:p>
    <w:p w14:paraId="5261BAA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lang w:val="en-US"/>
        </w:rPr>
      </w:pPr>
      <w:r>
        <w:rPr>
          <w:rStyle w:val="8"/>
          <w:rFonts w:hint="default" w:ascii="Calibri" w:hAnsi="Calibri" w:cs="Calibri"/>
          <w:b/>
          <w:bCs/>
          <w:color w:val="2E54A1" w:themeColor="accent1" w:themeShade="BF"/>
        </w:rPr>
        <w:t>3. Slower Training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lang w:val="en-US"/>
        </w:rPr>
        <w:t>:</w:t>
      </w:r>
    </w:p>
    <w:p w14:paraId="21C24EA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large architecture makes training slower compared to simpler models.</w:t>
      </w:r>
    </w:p>
    <w:p w14:paraId="78CC610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color w:val="2E54A1" w:themeColor="accent1" w:themeShade="BF"/>
          <w:sz w:val="28"/>
          <w:szCs w:val="28"/>
          <w:lang w:val="en-US"/>
        </w:rPr>
      </w:pP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3. Gated Recurrent Unit (GRU)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  <w:lang w:val="en-US"/>
        </w:rPr>
        <w:t>:</w:t>
      </w:r>
    </w:p>
    <w:p w14:paraId="770CBD5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C00000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color w:val="C00000"/>
          <w:sz w:val="28"/>
          <w:szCs w:val="28"/>
        </w:rPr>
        <w:t>What is GRU?</w:t>
      </w:r>
    </w:p>
    <w:p w14:paraId="3DC5FF9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</w:rPr>
        <w:t>G</w:t>
      </w:r>
      <w:r>
        <w:rPr>
          <w:rFonts w:hint="default" w:ascii="Calibri" w:hAnsi="Calibri" w:cs="Calibri"/>
          <w:sz w:val="22"/>
          <w:szCs w:val="22"/>
        </w:rPr>
        <w:t>ated Recurrent Unit (GRU) is another improved version of RNN introduced to overcome the limitations of traditional RNN.</w:t>
      </w:r>
    </w:p>
    <w:p w14:paraId="7613C87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GRU has a simpler structure than LSTM but provides similar performance in many tasks.</w:t>
      </w:r>
    </w:p>
    <w:p w14:paraId="5A3E95C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Unlike LSTM, GRU does not use a separate cell state. It combines memory and hidden state into one unit.</w:t>
      </w:r>
    </w:p>
    <w:p w14:paraId="1FD21ABC">
      <w:pPr>
        <w:numPr>
          <w:numId w:val="0"/>
        </w:numP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</w:rPr>
        <w:t>GRU Architecture</w:t>
      </w:r>
      <w: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  <w:lang w:val="en-US"/>
        </w:rPr>
        <w:t xml:space="preserve"> Diagram:</w:t>
      </w:r>
    </w:p>
    <w:p w14:paraId="79532B74">
      <w:pPr>
        <w:numPr>
          <w:numId w:val="0"/>
        </w:numP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/>
          <w:bCs/>
          <w:color w:val="2E54A1" w:themeColor="accent1" w:themeShade="BF"/>
          <w:sz w:val="28"/>
          <w:szCs w:val="28"/>
          <w:lang w:val="en-US"/>
        </w:rPr>
        <w:drawing>
          <wp:inline distT="0" distB="0" distL="114300" distR="114300">
            <wp:extent cx="5086350" cy="2976245"/>
            <wp:effectExtent l="0" t="0" r="6350" b="8255"/>
            <wp:docPr id="5" name="Picture 5" descr="G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U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396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2E54A1" w:themeColor="accent1" w:themeShade="BF"/>
          <w:sz w:val="28"/>
          <w:szCs w:val="28"/>
          <w:lang w:val="en-US"/>
        </w:rPr>
      </w:pP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1. Update Gate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  <w:lang w:val="en-US"/>
        </w:rPr>
        <w:t>:</w:t>
      </w:r>
    </w:p>
    <w:p w14:paraId="1360CAC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update gate decides how much previous information should be kept and how much new information should be added.</w:t>
      </w:r>
    </w:p>
    <w:p w14:paraId="6C0AF1D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It works similarly to the combination of forget gate and input gate in LSTM.</w:t>
      </w:r>
    </w:p>
    <w:p w14:paraId="1885A8F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  <w:lang w:val="en-US"/>
        </w:rPr>
      </w:pP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Reset Gate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  <w:lang w:val="en-US"/>
        </w:rPr>
        <w:t>:</w:t>
      </w:r>
    </w:p>
    <w:p w14:paraId="1801FB26">
      <w:pPr>
        <w:pStyle w:val="3"/>
        <w:keepNext w:val="0"/>
        <w:keepLines w:val="0"/>
        <w:widowControl/>
        <w:numPr>
          <w:numId w:val="0"/>
        </w:numPr>
        <w:suppressLineNumbers w:val="0"/>
        <w:outlineLvl w:val="1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The reset gate decides how much previous information should be ignored when creating new information.</w:t>
      </w:r>
    </w:p>
    <w:p w14:paraId="5F610DF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color w:val="2E54A1" w:themeColor="accent1" w:themeShade="BF"/>
          <w:sz w:val="28"/>
          <w:szCs w:val="28"/>
          <w:lang w:val="en-US"/>
        </w:rPr>
      </w:pP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Limitations of GRU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  <w:lang w:val="en-US"/>
        </w:rPr>
        <w:t>:</w:t>
      </w:r>
    </w:p>
    <w:p w14:paraId="0A4860D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2E54A1" w:themeColor="accent1" w:themeShade="BF"/>
          <w:sz w:val="28"/>
          <w:szCs w:val="28"/>
          <w:lang w:val="en-US"/>
        </w:rPr>
      </w:pP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1. Less Control Over Memory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  <w:lang w:val="en-US"/>
        </w:rPr>
        <w:t>:</w:t>
      </w:r>
    </w:p>
    <w:p w14:paraId="7709866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GRU has fewer gates, so it provides less control compared to LSTM.</w:t>
      </w:r>
    </w:p>
    <w:p w14:paraId="3C3DA11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2E54A1" w:themeColor="accent1" w:themeShade="BF"/>
          <w:sz w:val="28"/>
          <w:szCs w:val="28"/>
          <w:lang w:val="en-US"/>
        </w:rPr>
      </w:pP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2. Not Always Better for Long Sequences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  <w:lang w:val="en-US"/>
        </w:rPr>
        <w:t>:</w:t>
      </w:r>
    </w:p>
    <w:p w14:paraId="2D67F16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For very long and complex sequences, LSTM may perform better.</w:t>
      </w:r>
    </w:p>
    <w:p w14:paraId="655C374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lang w:val="en-US"/>
        </w:rPr>
      </w:pP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3. Limited Research Compared to LSTM</w:t>
      </w:r>
      <w:r>
        <w:rPr>
          <w:rStyle w:val="8"/>
          <w:rFonts w:hint="default" w:ascii="Calibri" w:hAnsi="Calibri" w:cs="Calibri"/>
          <w:b/>
          <w:bCs/>
          <w:color w:val="2E54A1" w:themeColor="accent1" w:themeShade="BF"/>
          <w:sz w:val="28"/>
          <w:szCs w:val="28"/>
          <w:lang w:val="en-US"/>
        </w:rPr>
        <w:t>:</w:t>
      </w:r>
    </w:p>
    <w:p w14:paraId="66BF232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LSTM has been studied more extensively in many applications.</w:t>
      </w:r>
    </w:p>
    <w:p w14:paraId="7FF62433">
      <w:pPr>
        <w:pStyle w:val="2"/>
        <w:rPr>
          <w:rFonts w:hint="default" w:ascii="Calibri" w:hAnsi="Calibri" w:cs="Calibri"/>
          <w:sz w:val="28"/>
          <w:szCs w:val="28"/>
        </w:rPr>
      </w:pPr>
    </w:p>
    <w:p w14:paraId="53D6DC8F">
      <w:pPr>
        <w:rPr>
          <w:rFonts w:hint="default" w:ascii="Calibri" w:hAnsi="Calibri" w:cs="Calibri"/>
          <w:sz w:val="28"/>
          <w:szCs w:val="28"/>
        </w:rPr>
      </w:pPr>
    </w:p>
    <w:p w14:paraId="4B22FE1D">
      <w:pPr>
        <w:rPr>
          <w:rFonts w:hint="default" w:ascii="Calibri" w:hAnsi="Calibri" w:cs="Calibri"/>
          <w:sz w:val="28"/>
          <w:szCs w:val="28"/>
        </w:rPr>
      </w:pPr>
    </w:p>
    <w:p w14:paraId="7B7158F5">
      <w:pPr>
        <w:pStyle w:val="2"/>
        <w:rPr>
          <w:rFonts w:hint="default"/>
          <w:lang w:val="en-US"/>
        </w:rPr>
      </w:pPr>
      <w:r>
        <w:rPr>
          <w:rFonts w:hint="default" w:ascii="Calibri" w:hAnsi="Calibri" w:cs="Calibri"/>
          <w:color w:val="2E54A1" w:themeColor="accent1" w:themeShade="BF"/>
          <w:sz w:val="28"/>
          <w:szCs w:val="28"/>
        </w:rPr>
        <w:t>Comparison Between RNN, LSTM, and GRU</w:t>
      </w:r>
      <w:r>
        <w:rPr>
          <w:rFonts w:hint="default" w:ascii="Calibri" w:hAnsi="Calibri" w:cs="Calibri"/>
          <w:color w:val="2E54A1" w:themeColor="accent1" w:themeShade="BF"/>
          <w:sz w:val="28"/>
          <w:szCs w:val="28"/>
          <w:lang w:val="en-US"/>
        </w:rPr>
        <w:t>:</w:t>
      </w:r>
    </w:p>
    <w:p w14:paraId="68591329">
      <w:pPr>
        <w:rPr>
          <w:rFonts w:hint="default"/>
          <w:sz w:val="24"/>
          <w:szCs w:val="24"/>
          <w:highlight w:val="lightGray"/>
        </w:rPr>
      </w:pPr>
    </w:p>
    <w:tbl>
      <w:tblPr>
        <w:tblStyle w:val="9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56"/>
        <w:gridCol w:w="2158"/>
        <w:gridCol w:w="2158"/>
      </w:tblGrid>
      <w:tr w14:paraId="5C070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8" w:type="dxa"/>
          <w:trHeight w:val="427" w:hRule="atLeast"/>
        </w:trPr>
        <w:tc>
          <w:tcPr>
            <w:tcW w:w="2138" w:type="dxa"/>
          </w:tcPr>
          <w:p w14:paraId="3DBCCB99">
            <w:pPr>
              <w:spacing w:after="0" w:line="240" w:lineRule="auto"/>
              <w:rPr>
                <w:b/>
                <w:bCs/>
                <w:color w:val="2E54A1" w:themeColor="accent1" w:themeShade="BF"/>
                <w:sz w:val="24"/>
                <w:szCs w:val="24"/>
                <w:highlight w:val="none"/>
              </w:rPr>
            </w:pPr>
            <w:r>
              <w:rPr>
                <w:b/>
                <w:bCs/>
                <w:color w:val="2E54A1" w:themeColor="accent1" w:themeShade="BF"/>
                <w:sz w:val="24"/>
                <w:szCs w:val="24"/>
                <w:highlight w:val="none"/>
              </w:rPr>
              <w:t>Feature</w:t>
            </w:r>
          </w:p>
        </w:tc>
        <w:tc>
          <w:tcPr>
            <w:tcW w:w="2127" w:type="dxa"/>
          </w:tcPr>
          <w:p w14:paraId="5B1DA91E">
            <w:pPr>
              <w:spacing w:after="0" w:line="240" w:lineRule="auto"/>
              <w:rPr>
                <w:b/>
                <w:bCs/>
                <w:color w:val="2E54A1" w:themeColor="accent1" w:themeShade="BF"/>
                <w:sz w:val="24"/>
                <w:szCs w:val="24"/>
                <w:highlight w:val="none"/>
              </w:rPr>
            </w:pPr>
            <w:r>
              <w:rPr>
                <w:b/>
                <w:bCs/>
                <w:color w:val="2E54A1" w:themeColor="accent1" w:themeShade="BF"/>
                <w:sz w:val="24"/>
                <w:szCs w:val="24"/>
                <w:highlight w:val="none"/>
              </w:rPr>
              <w:t>RNN</w:t>
            </w:r>
          </w:p>
        </w:tc>
        <w:tc>
          <w:tcPr>
            <w:tcW w:w="2129" w:type="dxa"/>
          </w:tcPr>
          <w:p w14:paraId="60BA5DBF">
            <w:pPr>
              <w:spacing w:after="0" w:line="240" w:lineRule="auto"/>
              <w:rPr>
                <w:b/>
                <w:bCs/>
                <w:color w:val="2E54A1" w:themeColor="accent1" w:themeShade="BF"/>
                <w:sz w:val="24"/>
                <w:szCs w:val="24"/>
                <w:highlight w:val="none"/>
              </w:rPr>
            </w:pPr>
            <w:r>
              <w:rPr>
                <w:b/>
                <w:bCs/>
                <w:color w:val="2E54A1" w:themeColor="accent1" w:themeShade="BF"/>
                <w:sz w:val="24"/>
                <w:szCs w:val="24"/>
                <w:highlight w:val="none"/>
              </w:rPr>
              <w:t>LSTM</w:t>
            </w:r>
          </w:p>
        </w:tc>
        <w:tc>
          <w:tcPr>
            <w:tcW w:w="2128" w:type="dxa"/>
          </w:tcPr>
          <w:p w14:paraId="3483505E">
            <w:pPr>
              <w:spacing w:after="0" w:line="240" w:lineRule="auto"/>
              <w:rPr>
                <w:b/>
                <w:bCs/>
                <w:color w:val="2E54A1" w:themeColor="accent1" w:themeShade="BF"/>
                <w:sz w:val="24"/>
                <w:szCs w:val="24"/>
                <w:highlight w:val="none"/>
              </w:rPr>
            </w:pPr>
            <w:r>
              <w:rPr>
                <w:b/>
                <w:bCs/>
                <w:color w:val="2E54A1" w:themeColor="accent1" w:themeShade="BF"/>
                <w:sz w:val="24"/>
                <w:szCs w:val="24"/>
                <w:highlight w:val="none"/>
              </w:rPr>
              <w:t>GRU</w:t>
            </w:r>
          </w:p>
        </w:tc>
      </w:tr>
      <w:tr w14:paraId="1592E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8" w:type="dxa"/>
        </w:trPr>
        <w:tc>
          <w:tcPr>
            <w:tcW w:w="2138" w:type="dxa"/>
          </w:tcPr>
          <w:p w14:paraId="0893F3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 Form</w:t>
            </w:r>
          </w:p>
        </w:tc>
        <w:tc>
          <w:tcPr>
            <w:tcW w:w="2127" w:type="dxa"/>
          </w:tcPr>
          <w:p w14:paraId="70E31D7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Recurrent Neural Network</w:t>
            </w:r>
          </w:p>
        </w:tc>
        <w:tc>
          <w:tcPr>
            <w:tcW w:w="2129" w:type="dxa"/>
          </w:tcPr>
          <w:p w14:paraId="7EF1813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Long Short-Term Memory</w:t>
            </w:r>
          </w:p>
        </w:tc>
        <w:tc>
          <w:tcPr>
            <w:tcW w:w="2128" w:type="dxa"/>
          </w:tcPr>
          <w:p w14:paraId="2CD1AC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Gated Recurrent Unit</w:t>
            </w:r>
          </w:p>
        </w:tc>
      </w:tr>
      <w:tr w14:paraId="7506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8" w:type="dxa"/>
          <w:trHeight w:val="389" w:hRule="atLeast"/>
        </w:trPr>
        <w:tc>
          <w:tcPr>
            <w:tcW w:w="2138" w:type="dxa"/>
          </w:tcPr>
          <w:p w14:paraId="6BE4D4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Memory Ability</w:t>
            </w:r>
          </w:p>
        </w:tc>
        <w:tc>
          <w:tcPr>
            <w:tcW w:w="2127" w:type="dxa"/>
          </w:tcPr>
          <w:p w14:paraId="4C2431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2129" w:type="dxa"/>
          </w:tcPr>
          <w:p w14:paraId="5E6941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128" w:type="dxa"/>
          </w:tcPr>
          <w:p w14:paraId="71D73FC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14:paraId="20F0B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8" w:type="dxa"/>
        </w:trPr>
        <w:tc>
          <w:tcPr>
            <w:tcW w:w="2138" w:type="dxa"/>
          </w:tcPr>
          <w:p w14:paraId="72C669C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Architecture Complexity</w:t>
            </w:r>
          </w:p>
        </w:tc>
        <w:tc>
          <w:tcPr>
            <w:tcW w:w="2127" w:type="dxa"/>
          </w:tcPr>
          <w:p w14:paraId="66BB5E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Simple</w:t>
            </w:r>
          </w:p>
        </w:tc>
        <w:tc>
          <w:tcPr>
            <w:tcW w:w="2129" w:type="dxa"/>
          </w:tcPr>
          <w:p w14:paraId="53CE48F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Complex</w:t>
            </w:r>
          </w:p>
        </w:tc>
        <w:tc>
          <w:tcPr>
            <w:tcW w:w="2128" w:type="dxa"/>
          </w:tcPr>
          <w:p w14:paraId="242934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</w:tr>
      <w:tr w14:paraId="0AF2A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8" w:type="dxa"/>
        </w:trPr>
        <w:tc>
          <w:tcPr>
            <w:tcW w:w="2138" w:type="dxa"/>
          </w:tcPr>
          <w:p w14:paraId="701A9A3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Gates</w:t>
            </w:r>
          </w:p>
        </w:tc>
        <w:tc>
          <w:tcPr>
            <w:tcW w:w="2127" w:type="dxa"/>
          </w:tcPr>
          <w:p w14:paraId="7359F4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gates</w:t>
            </w:r>
          </w:p>
        </w:tc>
        <w:tc>
          <w:tcPr>
            <w:tcW w:w="2129" w:type="dxa"/>
          </w:tcPr>
          <w:p w14:paraId="349C68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Three gates (Forget, Input, Output)</w:t>
            </w:r>
          </w:p>
        </w:tc>
        <w:tc>
          <w:tcPr>
            <w:tcW w:w="2128" w:type="dxa"/>
          </w:tcPr>
          <w:p w14:paraId="5D9BC9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Two gates (Update, Reset)</w:t>
            </w:r>
          </w:p>
        </w:tc>
      </w:tr>
      <w:tr w14:paraId="392D0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8" w:type="dxa"/>
        </w:trPr>
        <w:tc>
          <w:tcPr>
            <w:tcW w:w="2138" w:type="dxa"/>
          </w:tcPr>
          <w:p w14:paraId="309C81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Cell State</w:t>
            </w:r>
          </w:p>
        </w:tc>
        <w:tc>
          <w:tcPr>
            <w:tcW w:w="2127" w:type="dxa"/>
          </w:tcPr>
          <w:p w14:paraId="58EB03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available</w:t>
            </w:r>
          </w:p>
        </w:tc>
        <w:tc>
          <w:tcPr>
            <w:tcW w:w="2129" w:type="dxa"/>
          </w:tcPr>
          <w:p w14:paraId="54866DD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Separate cell state available</w:t>
            </w:r>
          </w:p>
        </w:tc>
        <w:tc>
          <w:tcPr>
            <w:tcW w:w="2128" w:type="dxa"/>
          </w:tcPr>
          <w:p w14:paraId="364453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separate cell state</w:t>
            </w:r>
          </w:p>
        </w:tc>
      </w:tr>
      <w:tr w14:paraId="68917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8" w:type="dxa"/>
          <w:trHeight w:val="350" w:hRule="atLeast"/>
        </w:trPr>
        <w:tc>
          <w:tcPr>
            <w:tcW w:w="2138" w:type="dxa"/>
          </w:tcPr>
          <w:p w14:paraId="4A973D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Training Speed</w:t>
            </w:r>
          </w:p>
        </w:tc>
        <w:tc>
          <w:tcPr>
            <w:tcW w:w="2127" w:type="dxa"/>
          </w:tcPr>
          <w:p w14:paraId="5C17926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Faster</w:t>
            </w:r>
          </w:p>
        </w:tc>
        <w:tc>
          <w:tcPr>
            <w:tcW w:w="2129" w:type="dxa"/>
          </w:tcPr>
          <w:p w14:paraId="255F858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Slower</w:t>
            </w:r>
          </w:p>
        </w:tc>
        <w:tc>
          <w:tcPr>
            <w:tcW w:w="2128" w:type="dxa"/>
          </w:tcPr>
          <w:p w14:paraId="2F5173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Faster than LSTM</w:t>
            </w:r>
          </w:p>
        </w:tc>
      </w:tr>
      <w:tr w14:paraId="7F31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8" w:type="dxa"/>
          <w:trHeight w:val="360" w:hRule="atLeast"/>
        </w:trPr>
        <w:tc>
          <w:tcPr>
            <w:tcW w:w="2138" w:type="dxa"/>
          </w:tcPr>
          <w:p w14:paraId="5DD74F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Parameters</w:t>
            </w:r>
          </w:p>
        </w:tc>
        <w:tc>
          <w:tcPr>
            <w:tcW w:w="2127" w:type="dxa"/>
          </w:tcPr>
          <w:p w14:paraId="0D675B5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Less</w:t>
            </w:r>
          </w:p>
        </w:tc>
        <w:tc>
          <w:tcPr>
            <w:tcW w:w="2129" w:type="dxa"/>
          </w:tcPr>
          <w:p w14:paraId="3A10BE4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More</w:t>
            </w:r>
          </w:p>
        </w:tc>
        <w:tc>
          <w:tcPr>
            <w:tcW w:w="2128" w:type="dxa"/>
          </w:tcPr>
          <w:p w14:paraId="53ADDCF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Less than LSTM</w:t>
            </w:r>
          </w:p>
        </w:tc>
      </w:tr>
      <w:tr w14:paraId="580E6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8" w:type="dxa"/>
          <w:trHeight w:val="399" w:hRule="atLeast"/>
        </w:trPr>
        <w:tc>
          <w:tcPr>
            <w:tcW w:w="2138" w:type="dxa"/>
          </w:tcPr>
          <w:p w14:paraId="0E4A964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Long-Term Dependency</w:t>
            </w:r>
          </w:p>
        </w:tc>
        <w:tc>
          <w:tcPr>
            <w:tcW w:w="2127" w:type="dxa"/>
          </w:tcPr>
          <w:p w14:paraId="40973E3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Poor</w:t>
            </w:r>
          </w:p>
        </w:tc>
        <w:tc>
          <w:tcPr>
            <w:tcW w:w="2129" w:type="dxa"/>
          </w:tcPr>
          <w:p w14:paraId="1BF972F3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Excellent</w:t>
            </w:r>
          </w:p>
        </w:tc>
        <w:tc>
          <w:tcPr>
            <w:tcW w:w="2128" w:type="dxa"/>
          </w:tcPr>
          <w:p w14:paraId="1A70273B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Good</w:t>
            </w:r>
          </w:p>
        </w:tc>
      </w:tr>
      <w:tr w14:paraId="67642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8" w:type="dxa"/>
          <w:trHeight w:val="437" w:hRule="atLeast"/>
        </w:trPr>
        <w:tc>
          <w:tcPr>
            <w:tcW w:w="2138" w:type="dxa"/>
          </w:tcPr>
          <w:p w14:paraId="062C36D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Vanishing Gradient</w:t>
            </w:r>
          </w:p>
        </w:tc>
        <w:tc>
          <w:tcPr>
            <w:tcW w:w="2127" w:type="dxa"/>
          </w:tcPr>
          <w:p w14:paraId="62150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129" w:type="dxa"/>
          </w:tcPr>
          <w:p w14:paraId="110B35F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Reduced</w:t>
            </w:r>
          </w:p>
        </w:tc>
        <w:tc>
          <w:tcPr>
            <w:tcW w:w="2128" w:type="dxa"/>
          </w:tcPr>
          <w:p w14:paraId="41CCEB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Reduced</w:t>
            </w:r>
          </w:p>
        </w:tc>
      </w:tr>
      <w:tr w14:paraId="621BB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8" w:type="dxa"/>
          <w:trHeight w:val="428" w:hRule="atLeast"/>
        </w:trPr>
        <w:tc>
          <w:tcPr>
            <w:tcW w:w="2138" w:type="dxa"/>
          </w:tcPr>
          <w:p w14:paraId="7FC1E1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Computation Cost</w:t>
            </w:r>
          </w:p>
        </w:tc>
        <w:tc>
          <w:tcPr>
            <w:tcW w:w="2127" w:type="dxa"/>
          </w:tcPr>
          <w:p w14:paraId="69276A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2129" w:type="dxa"/>
          </w:tcPr>
          <w:p w14:paraId="4A7E2CF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128" w:type="dxa"/>
          </w:tcPr>
          <w:p w14:paraId="532EE76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</w:tr>
      <w:tr w14:paraId="7FA51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8" w:type="dxa"/>
        </w:trPr>
        <w:tc>
          <w:tcPr>
            <w:tcW w:w="2138" w:type="dxa"/>
          </w:tcPr>
          <w:p w14:paraId="4F01178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Performance</w:t>
            </w:r>
          </w:p>
        </w:tc>
        <w:tc>
          <w:tcPr>
            <w:tcW w:w="2127" w:type="dxa"/>
          </w:tcPr>
          <w:p w14:paraId="22DB22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Suitable for simple sequence tasks</w:t>
            </w:r>
          </w:p>
        </w:tc>
        <w:tc>
          <w:tcPr>
            <w:tcW w:w="2129" w:type="dxa"/>
          </w:tcPr>
          <w:p w14:paraId="4F682B9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Best for complex long sequences</w:t>
            </w:r>
          </w:p>
        </w:tc>
        <w:tc>
          <w:tcPr>
            <w:tcW w:w="2128" w:type="dxa"/>
          </w:tcPr>
          <w:p w14:paraId="102C4B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balance of speed and accuracy</w:t>
            </w:r>
          </w:p>
        </w:tc>
      </w:tr>
    </w:tbl>
    <w:p w14:paraId="542BED4C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A0FE1B"/>
    <w:multiLevelType w:val="singleLevel"/>
    <w:tmpl w:val="A0A0FE1B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4C76BA5A"/>
    <w:multiLevelType w:val="singleLevel"/>
    <w:tmpl w:val="4C76BA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104376"/>
    <w:rsid w:val="4610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543</Words>
  <Characters>2910</Characters>
  <Lines>0</Lines>
  <Paragraphs>0</Paragraphs>
  <TotalTime>6</TotalTime>
  <ScaleCrop>false</ScaleCrop>
  <LinksUpToDate>false</LinksUpToDate>
  <CharactersWithSpaces>3394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2026-07-08T10:06:00Z</dcterms:created>
  <dc:creator>Fiza Mumtaz Dahani</dc:creator>
  <cp:lastModifiedBy>Fiza Mumtaz Dahani</cp:lastModifiedBy>
  <dcterms:modified xsi:type="dcterms:W3CDTF">2026-07-08T12:28:59Z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83E5740A1EE1484E85F6F52E53230ACB_11</vt:lpwstr>
  </property>
  <property fmtid="{D5CDD505-2E9C-101B-9397-08002B2CF9AE}" pid="4" name="KSOTemplateDocerSaveRecord">
    <vt:lpwstr>eyJoZGlkIjoiYzA4NWNmYzUwYWE3Mzc1MGMwYzEyY2Y3ODY5NWM1ODkifQ==</vt:lpwstr>
  </property>
</Properties>
</file>