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7F993" w14:textId="4444D79D" w:rsidR="00C35C96" w:rsidRDefault="00E8642B" w:rsidP="00871B9F">
      <w:pPr>
        <w:bidi w:val="0"/>
        <w:jc w:val="both"/>
        <w:rPr>
          <w:rFonts w:asciiTheme="majorBidi" w:hAnsiTheme="majorBidi" w:cstheme="majorBidi"/>
        </w:rPr>
      </w:pPr>
      <w:r>
        <w:rPr>
          <w:rFonts w:asciiTheme="majorBidi" w:hAnsiTheme="majorBidi" w:cstheme="majorBidi"/>
          <w:noProof/>
        </w:rPr>
        <w:drawing>
          <wp:anchor distT="0" distB="0" distL="114300" distR="114300" simplePos="0" relativeHeight="251660288" behindDoc="0" locked="0" layoutInCell="1" allowOverlap="1" wp14:anchorId="6855FEF6" wp14:editId="6EF8A3CA">
            <wp:simplePos x="0" y="0"/>
            <wp:positionH relativeFrom="margin">
              <wp:align>center</wp:align>
            </wp:positionH>
            <wp:positionV relativeFrom="paragraph">
              <wp:posOffset>0</wp:posOffset>
            </wp:positionV>
            <wp:extent cx="1209675" cy="1209675"/>
            <wp:effectExtent l="0" t="0" r="9525" b="9525"/>
            <wp:wrapSquare wrapText="bothSides"/>
            <wp:docPr id="7915118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11896" name="Picture 791511896"/>
                    <pic:cNvPicPr/>
                  </pic:nvPicPr>
                  <pic:blipFill>
                    <a:blip r:embed="rId5" cstate="print">
                      <a:extLst>
                        <a:ext uri="{28A0092B-C50C-407E-A947-70E740481C1C}">
                          <a14:useLocalDpi xmlns:a14="http://schemas.microsoft.com/office/drawing/2010/main" val="0"/>
                        </a:ext>
                      </a:extLst>
                    </a:blip>
                    <a:stretch>
                      <a:fillRect/>
                    </a:stretch>
                  </pic:blipFill>
                  <pic:spPr>
                    <a:xfrm rot="10800000" flipV="1">
                      <a:off x="0" y="0"/>
                      <a:ext cx="1209675" cy="1209675"/>
                    </a:xfrm>
                    <a:prstGeom prst="rect">
                      <a:avLst/>
                    </a:prstGeom>
                  </pic:spPr>
                </pic:pic>
              </a:graphicData>
            </a:graphic>
          </wp:anchor>
        </w:drawing>
      </w:r>
    </w:p>
    <w:p w14:paraId="3208A216" w14:textId="77777777" w:rsidR="00E8642B" w:rsidRDefault="00E8642B" w:rsidP="00871B9F">
      <w:pPr>
        <w:bidi w:val="0"/>
        <w:jc w:val="both"/>
        <w:rPr>
          <w:rFonts w:asciiTheme="majorBidi" w:hAnsiTheme="majorBidi" w:cstheme="majorBidi"/>
        </w:rPr>
      </w:pPr>
    </w:p>
    <w:p w14:paraId="39BDF763" w14:textId="77777777" w:rsidR="00E8642B" w:rsidRDefault="00E8642B" w:rsidP="00871B9F">
      <w:pPr>
        <w:bidi w:val="0"/>
        <w:jc w:val="both"/>
        <w:rPr>
          <w:rFonts w:asciiTheme="majorBidi" w:hAnsiTheme="majorBidi" w:cstheme="majorBidi"/>
        </w:rPr>
      </w:pPr>
    </w:p>
    <w:p w14:paraId="0D5CB442" w14:textId="6BA657A6" w:rsidR="00E8642B" w:rsidRPr="00871B9F" w:rsidRDefault="00E8642B" w:rsidP="00871B9F">
      <w:pPr>
        <w:bidi w:val="0"/>
        <w:jc w:val="both"/>
        <w:rPr>
          <w:rFonts w:asciiTheme="majorBidi" w:hAnsiTheme="majorBidi" w:cstheme="majorBidi"/>
          <w:b/>
          <w:bCs/>
          <w:sz w:val="32"/>
          <w:szCs w:val="32"/>
          <w:u w:val="single"/>
        </w:rPr>
      </w:pPr>
      <w:r w:rsidRPr="00871B9F">
        <w:rPr>
          <w:rFonts w:asciiTheme="majorBidi" w:hAnsiTheme="majorBidi" w:cstheme="majorBidi"/>
          <w:b/>
          <w:bCs/>
          <w:sz w:val="32"/>
          <w:szCs w:val="32"/>
          <w:u w:val="single"/>
        </w:rPr>
        <w:t>________________________________________________________</w:t>
      </w:r>
    </w:p>
    <w:p w14:paraId="6B4C59D2" w14:textId="26FB2F92" w:rsidR="00E8642B" w:rsidRPr="00E8642B" w:rsidRDefault="00E8642B" w:rsidP="00871B9F">
      <w:pPr>
        <w:bidi w:val="0"/>
        <w:jc w:val="center"/>
        <w:rPr>
          <w:rFonts w:asciiTheme="majorBidi" w:hAnsiTheme="majorBidi" w:cstheme="majorBidi"/>
          <w:b/>
          <w:bCs/>
          <w:sz w:val="32"/>
          <w:szCs w:val="32"/>
        </w:rPr>
      </w:pPr>
      <w:r w:rsidRPr="00E8642B">
        <w:rPr>
          <w:rFonts w:asciiTheme="majorBidi" w:hAnsiTheme="majorBidi" w:cstheme="majorBidi"/>
          <w:b/>
          <w:bCs/>
          <w:sz w:val="32"/>
          <w:szCs w:val="32"/>
        </w:rPr>
        <w:t>Artificial Intelligence (Lab)</w:t>
      </w:r>
    </w:p>
    <w:p w14:paraId="6FEEF953" w14:textId="619FAE62" w:rsidR="00E8642B" w:rsidRDefault="00E8642B" w:rsidP="00871B9F">
      <w:pPr>
        <w:bidi w:val="0"/>
        <w:jc w:val="center"/>
        <w:rPr>
          <w:rFonts w:asciiTheme="majorBidi" w:hAnsiTheme="majorBidi" w:cstheme="majorBidi"/>
          <w:b/>
          <w:bCs/>
          <w:sz w:val="32"/>
          <w:szCs w:val="32"/>
        </w:rPr>
      </w:pPr>
      <w:r w:rsidRPr="00E8642B">
        <w:rPr>
          <w:rFonts w:asciiTheme="majorBidi" w:hAnsiTheme="majorBidi" w:cstheme="majorBidi"/>
          <w:b/>
          <w:bCs/>
          <w:sz w:val="32"/>
          <w:szCs w:val="32"/>
        </w:rPr>
        <w:t>Lab Rep</w:t>
      </w:r>
      <w:r>
        <w:rPr>
          <w:rFonts w:asciiTheme="majorBidi" w:hAnsiTheme="majorBidi" w:cstheme="majorBidi"/>
          <w:b/>
          <w:bCs/>
          <w:sz w:val="32"/>
          <w:szCs w:val="32"/>
        </w:rPr>
        <w:t>o</w:t>
      </w:r>
      <w:r w:rsidRPr="00E8642B">
        <w:rPr>
          <w:rFonts w:asciiTheme="majorBidi" w:hAnsiTheme="majorBidi" w:cstheme="majorBidi"/>
          <w:b/>
          <w:bCs/>
          <w:sz w:val="32"/>
          <w:szCs w:val="32"/>
        </w:rPr>
        <w:t>rt</w:t>
      </w:r>
    </w:p>
    <w:p w14:paraId="69D8FEB6" w14:textId="77777777" w:rsidR="00E8642B" w:rsidRDefault="00E8642B" w:rsidP="00871B9F">
      <w:pPr>
        <w:bidi w:val="0"/>
        <w:jc w:val="both"/>
        <w:rPr>
          <w:rFonts w:asciiTheme="majorBidi" w:hAnsiTheme="majorBidi" w:cstheme="majorBidi"/>
          <w:b/>
          <w:bCs/>
          <w:sz w:val="32"/>
          <w:szCs w:val="32"/>
        </w:rPr>
      </w:pPr>
    </w:p>
    <w:p w14:paraId="43549F5A" w14:textId="3BD7A9E8" w:rsidR="00E8642B" w:rsidRDefault="00E8642B" w:rsidP="00871B9F">
      <w:pPr>
        <w:bidi w:val="0"/>
        <w:jc w:val="both"/>
        <w:rPr>
          <w:rFonts w:asciiTheme="majorBidi" w:hAnsiTheme="majorBidi" w:cstheme="majorBidi"/>
          <w:b/>
          <w:bCs/>
          <w:sz w:val="32"/>
          <w:szCs w:val="32"/>
        </w:rPr>
      </w:pPr>
      <w:r>
        <w:rPr>
          <w:rFonts w:asciiTheme="majorBidi" w:hAnsiTheme="majorBidi" w:cstheme="majorBidi"/>
          <w:b/>
          <w:bCs/>
          <w:sz w:val="32"/>
          <w:szCs w:val="32"/>
        </w:rPr>
        <w:t>Submitted By:</w:t>
      </w:r>
    </w:p>
    <w:p w14:paraId="5425F9E7" w14:textId="4D921E7A" w:rsidR="00E8642B" w:rsidRPr="00E8642B" w:rsidRDefault="00E8642B" w:rsidP="00871B9F">
      <w:pPr>
        <w:bidi w:val="0"/>
        <w:jc w:val="center"/>
        <w:rPr>
          <w:rFonts w:asciiTheme="majorBidi" w:hAnsiTheme="majorBidi" w:cstheme="majorBidi"/>
          <w:sz w:val="32"/>
          <w:szCs w:val="32"/>
        </w:rPr>
      </w:pPr>
      <w:r w:rsidRPr="00E8642B">
        <w:rPr>
          <w:rFonts w:asciiTheme="majorBidi" w:hAnsiTheme="majorBidi" w:cstheme="majorBidi"/>
          <w:sz w:val="32"/>
          <w:szCs w:val="32"/>
        </w:rPr>
        <w:t>Fiza Mushtaq</w:t>
      </w:r>
    </w:p>
    <w:p w14:paraId="3D3FAAB9" w14:textId="4D1F5F66" w:rsidR="00E8642B" w:rsidRPr="00E8642B" w:rsidRDefault="00E8642B" w:rsidP="00871B9F">
      <w:pPr>
        <w:bidi w:val="0"/>
        <w:jc w:val="center"/>
        <w:rPr>
          <w:rFonts w:asciiTheme="majorBidi" w:hAnsiTheme="majorBidi" w:cstheme="majorBidi"/>
          <w:sz w:val="32"/>
          <w:szCs w:val="32"/>
        </w:rPr>
      </w:pPr>
      <w:r w:rsidRPr="00E8642B">
        <w:rPr>
          <w:rFonts w:asciiTheme="majorBidi" w:hAnsiTheme="majorBidi" w:cstheme="majorBidi"/>
          <w:sz w:val="32"/>
          <w:szCs w:val="32"/>
        </w:rPr>
        <w:t>SU92-BSSEM-S25-016</w:t>
      </w:r>
    </w:p>
    <w:p w14:paraId="3C659ABB" w14:textId="4CB5AF2D" w:rsidR="00E8642B" w:rsidRPr="00E8642B" w:rsidRDefault="00E8642B" w:rsidP="00871B9F">
      <w:pPr>
        <w:bidi w:val="0"/>
        <w:jc w:val="center"/>
        <w:rPr>
          <w:rFonts w:asciiTheme="majorBidi" w:hAnsiTheme="majorBidi" w:cstheme="majorBidi"/>
          <w:sz w:val="32"/>
          <w:szCs w:val="32"/>
        </w:rPr>
      </w:pPr>
      <w:r w:rsidRPr="00E8642B">
        <w:rPr>
          <w:rFonts w:asciiTheme="majorBidi" w:hAnsiTheme="majorBidi" w:cstheme="majorBidi"/>
          <w:sz w:val="32"/>
          <w:szCs w:val="32"/>
        </w:rPr>
        <w:t>BSSEM-4A</w:t>
      </w:r>
    </w:p>
    <w:p w14:paraId="480E9CF0" w14:textId="77777777" w:rsidR="00E8642B" w:rsidRDefault="00E8642B" w:rsidP="00871B9F">
      <w:pPr>
        <w:bidi w:val="0"/>
        <w:jc w:val="both"/>
        <w:rPr>
          <w:rFonts w:asciiTheme="majorBidi" w:hAnsiTheme="majorBidi" w:cstheme="majorBidi"/>
          <w:b/>
          <w:bCs/>
          <w:sz w:val="32"/>
          <w:szCs w:val="32"/>
        </w:rPr>
      </w:pPr>
    </w:p>
    <w:p w14:paraId="79B3DB63" w14:textId="77777777" w:rsidR="00E8642B" w:rsidRDefault="00E8642B" w:rsidP="00871B9F">
      <w:pPr>
        <w:bidi w:val="0"/>
        <w:jc w:val="both"/>
        <w:rPr>
          <w:rFonts w:asciiTheme="majorBidi" w:hAnsiTheme="majorBidi" w:cstheme="majorBidi"/>
          <w:b/>
          <w:bCs/>
          <w:sz w:val="32"/>
          <w:szCs w:val="32"/>
        </w:rPr>
      </w:pPr>
    </w:p>
    <w:p w14:paraId="506A04EC" w14:textId="6C85E7FB" w:rsidR="00E8642B" w:rsidRDefault="00E8642B" w:rsidP="00871B9F">
      <w:pPr>
        <w:bidi w:val="0"/>
        <w:jc w:val="both"/>
        <w:rPr>
          <w:rFonts w:asciiTheme="majorBidi" w:hAnsiTheme="majorBidi" w:cstheme="majorBidi"/>
          <w:b/>
          <w:bCs/>
          <w:sz w:val="32"/>
          <w:szCs w:val="32"/>
        </w:rPr>
      </w:pPr>
      <w:r>
        <w:rPr>
          <w:rFonts w:asciiTheme="majorBidi" w:hAnsiTheme="majorBidi" w:cstheme="majorBidi"/>
          <w:b/>
          <w:bCs/>
          <w:sz w:val="32"/>
          <w:szCs w:val="32"/>
        </w:rPr>
        <w:t>Submitted To:</w:t>
      </w:r>
    </w:p>
    <w:p w14:paraId="6549E006" w14:textId="667D0C38" w:rsidR="00E8642B" w:rsidRPr="00E8642B" w:rsidRDefault="00E8642B" w:rsidP="00871B9F">
      <w:pPr>
        <w:bidi w:val="0"/>
        <w:jc w:val="center"/>
        <w:rPr>
          <w:rFonts w:asciiTheme="majorBidi" w:hAnsiTheme="majorBidi" w:cstheme="majorBidi"/>
          <w:sz w:val="32"/>
          <w:szCs w:val="32"/>
        </w:rPr>
      </w:pPr>
      <w:r w:rsidRPr="00E8642B">
        <w:rPr>
          <w:rFonts w:asciiTheme="majorBidi" w:hAnsiTheme="majorBidi" w:cstheme="majorBidi"/>
          <w:sz w:val="32"/>
          <w:szCs w:val="32"/>
        </w:rPr>
        <w:t>SIR Rasikh Ali</w:t>
      </w:r>
    </w:p>
    <w:p w14:paraId="346E7566" w14:textId="77777777" w:rsidR="00E8642B" w:rsidRDefault="00E8642B" w:rsidP="00871B9F">
      <w:pPr>
        <w:bidi w:val="0"/>
        <w:jc w:val="both"/>
        <w:rPr>
          <w:rFonts w:asciiTheme="majorBidi" w:hAnsiTheme="majorBidi" w:cstheme="majorBidi"/>
          <w:b/>
          <w:bCs/>
          <w:sz w:val="32"/>
          <w:szCs w:val="32"/>
        </w:rPr>
      </w:pPr>
    </w:p>
    <w:p w14:paraId="24493176" w14:textId="77777777" w:rsidR="00E8642B" w:rsidRDefault="00E8642B" w:rsidP="00871B9F">
      <w:pPr>
        <w:bidi w:val="0"/>
        <w:jc w:val="both"/>
        <w:rPr>
          <w:rFonts w:asciiTheme="majorBidi" w:hAnsiTheme="majorBidi" w:cstheme="majorBidi"/>
          <w:b/>
          <w:bCs/>
          <w:sz w:val="32"/>
          <w:szCs w:val="32"/>
        </w:rPr>
      </w:pPr>
    </w:p>
    <w:p w14:paraId="564400F2" w14:textId="77777777" w:rsidR="00E8642B" w:rsidRDefault="00E8642B" w:rsidP="00871B9F">
      <w:pPr>
        <w:bidi w:val="0"/>
        <w:jc w:val="both"/>
        <w:rPr>
          <w:rFonts w:asciiTheme="majorBidi" w:hAnsiTheme="majorBidi" w:cstheme="majorBidi"/>
          <w:b/>
          <w:bCs/>
          <w:sz w:val="32"/>
          <w:szCs w:val="32"/>
        </w:rPr>
      </w:pPr>
    </w:p>
    <w:p w14:paraId="03AB671E" w14:textId="77777777" w:rsidR="00E8642B" w:rsidRPr="00E8642B" w:rsidRDefault="00E8642B" w:rsidP="00871B9F">
      <w:pPr>
        <w:bidi w:val="0"/>
        <w:jc w:val="both"/>
        <w:rPr>
          <w:rFonts w:asciiTheme="majorBidi" w:hAnsiTheme="majorBidi" w:cstheme="majorBidi"/>
          <w:b/>
          <w:bCs/>
          <w:sz w:val="32"/>
          <w:szCs w:val="32"/>
        </w:rPr>
      </w:pPr>
    </w:p>
    <w:p w14:paraId="1948AF31" w14:textId="77777777" w:rsidR="0026045D" w:rsidRPr="007F2093" w:rsidRDefault="0026045D" w:rsidP="00871B9F">
      <w:pPr>
        <w:bidi w:val="0"/>
        <w:jc w:val="both"/>
        <w:rPr>
          <w:rFonts w:asciiTheme="majorBidi" w:hAnsiTheme="majorBidi" w:cstheme="majorBidi"/>
        </w:rPr>
      </w:pPr>
    </w:p>
    <w:p w14:paraId="03C9677B" w14:textId="77777777" w:rsidR="0026045D" w:rsidRPr="007F2093" w:rsidRDefault="0026045D" w:rsidP="00871B9F">
      <w:pPr>
        <w:bidi w:val="0"/>
        <w:jc w:val="both"/>
        <w:rPr>
          <w:rFonts w:asciiTheme="majorBidi" w:hAnsiTheme="majorBidi" w:cstheme="majorBidi"/>
        </w:rPr>
      </w:pPr>
    </w:p>
    <w:p w14:paraId="6C869767" w14:textId="77777777" w:rsidR="0026045D" w:rsidRPr="007F2093" w:rsidRDefault="0026045D" w:rsidP="00871B9F">
      <w:pPr>
        <w:bidi w:val="0"/>
        <w:jc w:val="both"/>
        <w:rPr>
          <w:rFonts w:asciiTheme="majorBidi" w:hAnsiTheme="majorBidi" w:cstheme="majorBidi"/>
        </w:rPr>
      </w:pPr>
    </w:p>
    <w:p w14:paraId="3CC82A23" w14:textId="66056617" w:rsidR="0026045D" w:rsidRPr="007F2093" w:rsidRDefault="0026045D" w:rsidP="00871B9F">
      <w:pPr>
        <w:bidi w:val="0"/>
        <w:jc w:val="both"/>
        <w:rPr>
          <w:rFonts w:asciiTheme="majorBidi" w:hAnsiTheme="majorBidi" w:cstheme="majorBidi"/>
        </w:rPr>
      </w:pPr>
      <w:r w:rsidRPr="007F2093">
        <w:rPr>
          <w:rFonts w:asciiTheme="majorBidi" w:hAnsiTheme="majorBidi" w:cstheme="majorBidi"/>
        </w:rPr>
        <w:br w:type="page"/>
      </w:r>
    </w:p>
    <w:p w14:paraId="782A7757" w14:textId="29B3ED95" w:rsidR="0026045D" w:rsidRPr="007F2093" w:rsidRDefault="0026045D" w:rsidP="00871B9F">
      <w:pPr>
        <w:bidi w:val="0"/>
        <w:jc w:val="both"/>
        <w:rPr>
          <w:rFonts w:asciiTheme="majorBidi" w:hAnsiTheme="majorBidi" w:cstheme="majorBidi"/>
          <w:b/>
          <w:bCs/>
          <w:sz w:val="32"/>
          <w:szCs w:val="32"/>
        </w:rPr>
      </w:pPr>
      <w:r w:rsidRPr="007F2093">
        <w:rPr>
          <w:rFonts w:asciiTheme="majorBidi" w:hAnsiTheme="majorBidi" w:cstheme="majorBidi"/>
          <w:b/>
          <w:bCs/>
          <w:sz w:val="32"/>
          <w:szCs w:val="32"/>
        </w:rPr>
        <w:lastRenderedPageBreak/>
        <w:t>Task 01:</w:t>
      </w:r>
    </w:p>
    <w:p w14:paraId="4D6E90A3" w14:textId="40CF6331" w:rsidR="0026045D" w:rsidRDefault="002332A5" w:rsidP="00871B9F">
      <w:pPr>
        <w:pStyle w:val="ListParagraph"/>
        <w:numPr>
          <w:ilvl w:val="0"/>
          <w:numId w:val="1"/>
        </w:numPr>
        <w:bidi w:val="0"/>
        <w:jc w:val="both"/>
        <w:rPr>
          <w:rFonts w:asciiTheme="majorBidi" w:hAnsiTheme="majorBidi" w:cstheme="majorBidi"/>
          <w:b/>
          <w:bCs/>
          <w:sz w:val="32"/>
          <w:szCs w:val="32"/>
        </w:rPr>
      </w:pPr>
      <w:r w:rsidRPr="007F2093">
        <w:rPr>
          <w:rFonts w:asciiTheme="majorBidi" w:hAnsiTheme="majorBidi" w:cstheme="majorBidi"/>
          <w:b/>
          <w:bCs/>
          <w:sz w:val="32"/>
          <w:szCs w:val="32"/>
        </w:rPr>
        <w:t>AI History Timeline</w:t>
      </w:r>
    </w:p>
    <w:p w14:paraId="4DA78879" w14:textId="77777777" w:rsidR="00E8642B" w:rsidRPr="007F2093" w:rsidRDefault="00E8642B" w:rsidP="00871B9F">
      <w:pPr>
        <w:pStyle w:val="ListParagraph"/>
        <w:bidi w:val="0"/>
        <w:jc w:val="both"/>
        <w:rPr>
          <w:rFonts w:asciiTheme="majorBidi" w:hAnsiTheme="majorBidi" w:cstheme="majorBidi"/>
          <w:b/>
          <w:bCs/>
          <w:sz w:val="32"/>
          <w:szCs w:val="32"/>
        </w:rPr>
      </w:pPr>
    </w:p>
    <w:p w14:paraId="782ABD09" w14:textId="6A1A9091" w:rsidR="009D3CB6" w:rsidRPr="00E8642B" w:rsidRDefault="009D3CB6" w:rsidP="00871B9F">
      <w:pPr>
        <w:pStyle w:val="ListParagraph"/>
        <w:numPr>
          <w:ilvl w:val="0"/>
          <w:numId w:val="13"/>
        </w:numPr>
        <w:bidi w:val="0"/>
        <w:jc w:val="both"/>
        <w:rPr>
          <w:rFonts w:asciiTheme="majorBidi" w:hAnsiTheme="majorBidi" w:cstheme="majorBidi"/>
          <w:b/>
          <w:bCs/>
          <w:sz w:val="28"/>
          <w:szCs w:val="28"/>
        </w:rPr>
      </w:pPr>
      <w:r w:rsidRPr="00E8642B">
        <w:rPr>
          <w:rFonts w:asciiTheme="majorBidi" w:hAnsiTheme="majorBidi" w:cstheme="majorBidi"/>
          <w:b/>
          <w:bCs/>
          <w:sz w:val="28"/>
          <w:szCs w:val="28"/>
        </w:rPr>
        <w:t>Background of A</w:t>
      </w:r>
      <w:r w:rsidR="00A506C1" w:rsidRPr="00E8642B">
        <w:rPr>
          <w:rFonts w:asciiTheme="majorBidi" w:hAnsiTheme="majorBidi" w:cstheme="majorBidi"/>
          <w:b/>
          <w:bCs/>
          <w:sz w:val="28"/>
          <w:szCs w:val="28"/>
        </w:rPr>
        <w:t>I Development</w:t>
      </w:r>
      <w:r w:rsidRPr="00E8642B">
        <w:rPr>
          <w:rFonts w:asciiTheme="majorBidi" w:hAnsiTheme="majorBidi" w:cstheme="majorBidi"/>
          <w:b/>
          <w:bCs/>
          <w:sz w:val="28"/>
          <w:szCs w:val="28"/>
        </w:rPr>
        <w:t>:</w:t>
      </w:r>
    </w:p>
    <w:p w14:paraId="6B0CABB0" w14:textId="77777777" w:rsidR="009D3CB6" w:rsidRPr="007F2093" w:rsidRDefault="009D3CB6" w:rsidP="00871B9F">
      <w:pPr>
        <w:bidi w:val="0"/>
        <w:jc w:val="both"/>
        <w:rPr>
          <w:rFonts w:asciiTheme="majorBidi" w:hAnsiTheme="majorBidi" w:cstheme="majorBidi"/>
        </w:rPr>
      </w:pPr>
      <w:r w:rsidRPr="007F2093">
        <w:rPr>
          <w:rFonts w:asciiTheme="majorBidi" w:hAnsiTheme="majorBidi" w:cstheme="majorBidi"/>
        </w:rPr>
        <w:t xml:space="preserve">When we talk about AI </w:t>
      </w:r>
      <w:proofErr w:type="gramStart"/>
      <w:r w:rsidRPr="007F2093">
        <w:rPr>
          <w:rFonts w:asciiTheme="majorBidi" w:hAnsiTheme="majorBidi" w:cstheme="majorBidi"/>
        </w:rPr>
        <w:t>nowadays</w:t>
      </w:r>
      <w:proofErr w:type="gramEnd"/>
      <w:r w:rsidRPr="007F2093">
        <w:rPr>
          <w:rFonts w:asciiTheme="majorBidi" w:hAnsiTheme="majorBidi" w:cstheme="majorBidi"/>
        </w:rPr>
        <w:t xml:space="preserve"> we often picture chatbots, robots or computers that can answer our </w:t>
      </w:r>
      <w:proofErr w:type="gramStart"/>
      <w:r w:rsidRPr="007F2093">
        <w:rPr>
          <w:rFonts w:asciiTheme="majorBidi" w:hAnsiTheme="majorBidi" w:cstheme="majorBidi"/>
        </w:rPr>
        <w:t>questions..</w:t>
      </w:r>
      <w:proofErr w:type="gramEnd"/>
      <w:r w:rsidRPr="007F2093">
        <w:rPr>
          <w:rFonts w:asciiTheme="majorBidi" w:hAnsiTheme="majorBidi" w:cstheme="majorBidi"/>
        </w:rPr>
        <w:t xml:space="preserve"> Ai has not always been this advanced. In the past researchers tried to get computers to solve problems and follow instructions in a way that seemed smart. They faced obstacles because the technology available, at that time was limited. People sometimes expected more from AI than what researchers could provide. As a </w:t>
      </w:r>
      <w:proofErr w:type="gramStart"/>
      <w:r w:rsidRPr="007F2093">
        <w:rPr>
          <w:rFonts w:asciiTheme="majorBidi" w:hAnsiTheme="majorBidi" w:cstheme="majorBidi"/>
        </w:rPr>
        <w:t>result</w:t>
      </w:r>
      <w:proofErr w:type="gramEnd"/>
      <w:r w:rsidRPr="007F2093">
        <w:rPr>
          <w:rFonts w:asciiTheme="majorBidi" w:hAnsiTheme="majorBidi" w:cstheme="majorBidi"/>
        </w:rPr>
        <w:t xml:space="preserve"> funding and interest began to drop. Those periods were known as AI winters. Over time research moved forward and with computers and more data new chances appeared. AI gradually shifted from rules to handling more complex tasks</w:t>
      </w:r>
    </w:p>
    <w:p w14:paraId="76F84969" w14:textId="5A8616F5" w:rsidR="00A506C1" w:rsidRPr="00E8642B" w:rsidRDefault="00A506C1" w:rsidP="00871B9F">
      <w:pPr>
        <w:pStyle w:val="ListParagraph"/>
        <w:numPr>
          <w:ilvl w:val="0"/>
          <w:numId w:val="13"/>
        </w:numPr>
        <w:bidi w:val="0"/>
        <w:jc w:val="both"/>
        <w:rPr>
          <w:rFonts w:asciiTheme="majorBidi" w:hAnsiTheme="majorBidi" w:cstheme="majorBidi"/>
          <w:b/>
          <w:bCs/>
          <w:sz w:val="28"/>
          <w:szCs w:val="28"/>
        </w:rPr>
      </w:pPr>
      <w:r w:rsidRPr="00E8642B">
        <w:rPr>
          <w:rFonts w:asciiTheme="majorBidi" w:hAnsiTheme="majorBidi" w:cstheme="majorBidi"/>
          <w:b/>
          <w:bCs/>
          <w:sz w:val="28"/>
          <w:szCs w:val="28"/>
        </w:rPr>
        <w:t>Important Milestones in AI History:</w:t>
      </w:r>
    </w:p>
    <w:tbl>
      <w:tblPr>
        <w:tblStyle w:val="TableGrid"/>
        <w:tblW w:w="5000" w:type="pct"/>
        <w:tblLook w:val="04A0" w:firstRow="1" w:lastRow="0" w:firstColumn="1" w:lastColumn="0" w:noHBand="0" w:noVBand="1"/>
      </w:tblPr>
      <w:tblGrid>
        <w:gridCol w:w="2254"/>
        <w:gridCol w:w="2254"/>
        <w:gridCol w:w="2254"/>
        <w:gridCol w:w="2254"/>
      </w:tblGrid>
      <w:tr w:rsidR="00A506C1" w:rsidRPr="007F2093" w14:paraId="6178D5B4" w14:textId="77777777" w:rsidTr="007F2093">
        <w:trPr>
          <w:trHeight w:val="620"/>
        </w:trPr>
        <w:tc>
          <w:tcPr>
            <w:tcW w:w="1250" w:type="pct"/>
            <w:shd w:val="clear" w:color="auto" w:fill="8496B0" w:themeFill="text2" w:themeFillTint="99"/>
          </w:tcPr>
          <w:p w14:paraId="3935C385" w14:textId="2095E956" w:rsidR="00A506C1" w:rsidRPr="007F2093" w:rsidRDefault="00A506C1" w:rsidP="00871B9F">
            <w:pPr>
              <w:bidi w:val="0"/>
              <w:jc w:val="both"/>
              <w:rPr>
                <w:rFonts w:asciiTheme="majorBidi" w:hAnsiTheme="majorBidi" w:cstheme="majorBidi"/>
                <w:b/>
                <w:bCs/>
                <w:sz w:val="20"/>
                <w:szCs w:val="20"/>
              </w:rPr>
            </w:pPr>
            <w:r w:rsidRPr="007F2093">
              <w:rPr>
                <w:rFonts w:asciiTheme="majorBidi" w:hAnsiTheme="majorBidi" w:cstheme="majorBidi"/>
                <w:b/>
                <w:bCs/>
                <w:sz w:val="20"/>
                <w:szCs w:val="20"/>
              </w:rPr>
              <w:t>Year/Period</w:t>
            </w:r>
          </w:p>
        </w:tc>
        <w:tc>
          <w:tcPr>
            <w:tcW w:w="1250" w:type="pct"/>
            <w:shd w:val="clear" w:color="auto" w:fill="8496B0" w:themeFill="text2" w:themeFillTint="99"/>
          </w:tcPr>
          <w:p w14:paraId="5E9A8CCC" w14:textId="4D10DDC9" w:rsidR="00A506C1" w:rsidRPr="007F2093" w:rsidRDefault="00A506C1" w:rsidP="00871B9F">
            <w:pPr>
              <w:bidi w:val="0"/>
              <w:jc w:val="both"/>
              <w:rPr>
                <w:rFonts w:asciiTheme="majorBidi" w:hAnsiTheme="majorBidi" w:cstheme="majorBidi"/>
                <w:b/>
                <w:bCs/>
                <w:sz w:val="20"/>
                <w:szCs w:val="20"/>
              </w:rPr>
            </w:pPr>
            <w:r w:rsidRPr="007F2093">
              <w:rPr>
                <w:rFonts w:asciiTheme="majorBidi" w:hAnsiTheme="majorBidi" w:cstheme="majorBidi"/>
                <w:b/>
                <w:bCs/>
                <w:sz w:val="20"/>
                <w:szCs w:val="20"/>
              </w:rPr>
              <w:t>Milestone</w:t>
            </w:r>
          </w:p>
        </w:tc>
        <w:tc>
          <w:tcPr>
            <w:tcW w:w="1250" w:type="pct"/>
            <w:shd w:val="clear" w:color="auto" w:fill="8496B0" w:themeFill="text2" w:themeFillTint="99"/>
          </w:tcPr>
          <w:p w14:paraId="6A1852E3" w14:textId="5317EF50" w:rsidR="00A506C1" w:rsidRPr="007F2093" w:rsidRDefault="00A506C1" w:rsidP="00871B9F">
            <w:pPr>
              <w:bidi w:val="0"/>
              <w:jc w:val="both"/>
              <w:rPr>
                <w:rFonts w:asciiTheme="majorBidi" w:hAnsiTheme="majorBidi" w:cstheme="majorBidi"/>
                <w:b/>
                <w:bCs/>
                <w:sz w:val="20"/>
                <w:szCs w:val="20"/>
              </w:rPr>
            </w:pPr>
            <w:r w:rsidRPr="007F2093">
              <w:rPr>
                <w:rFonts w:asciiTheme="majorBidi" w:hAnsiTheme="majorBidi" w:cstheme="majorBidi"/>
                <w:b/>
                <w:bCs/>
                <w:sz w:val="20"/>
                <w:szCs w:val="20"/>
              </w:rPr>
              <w:t>Explanation</w:t>
            </w:r>
          </w:p>
        </w:tc>
        <w:tc>
          <w:tcPr>
            <w:tcW w:w="1250" w:type="pct"/>
            <w:shd w:val="clear" w:color="auto" w:fill="8496B0" w:themeFill="text2" w:themeFillTint="99"/>
          </w:tcPr>
          <w:p w14:paraId="4230B411" w14:textId="6E0CCC04" w:rsidR="00A506C1" w:rsidRPr="007F2093" w:rsidRDefault="00A506C1" w:rsidP="00871B9F">
            <w:pPr>
              <w:bidi w:val="0"/>
              <w:jc w:val="both"/>
              <w:rPr>
                <w:rFonts w:asciiTheme="majorBidi" w:hAnsiTheme="majorBidi" w:cstheme="majorBidi"/>
                <w:b/>
                <w:bCs/>
                <w:sz w:val="20"/>
                <w:szCs w:val="20"/>
              </w:rPr>
            </w:pPr>
            <w:r w:rsidRPr="007F2093">
              <w:rPr>
                <w:rFonts w:asciiTheme="majorBidi" w:hAnsiTheme="majorBidi" w:cstheme="majorBidi"/>
                <w:b/>
                <w:bCs/>
                <w:sz w:val="20"/>
                <w:szCs w:val="20"/>
              </w:rPr>
              <w:t>Source</w:t>
            </w:r>
          </w:p>
        </w:tc>
      </w:tr>
      <w:tr w:rsidR="00A506C1" w:rsidRPr="007F2093" w14:paraId="2DD91A01" w14:textId="77777777" w:rsidTr="007F2093">
        <w:tc>
          <w:tcPr>
            <w:tcW w:w="1250" w:type="pct"/>
            <w:shd w:val="clear" w:color="auto" w:fill="F2F2F2" w:themeFill="background1" w:themeFillShade="F2"/>
          </w:tcPr>
          <w:p w14:paraId="73AB38F3" w14:textId="3211071A" w:rsidR="00A506C1" w:rsidRPr="007F2093" w:rsidRDefault="00A506C1" w:rsidP="00871B9F">
            <w:pPr>
              <w:bidi w:val="0"/>
              <w:jc w:val="both"/>
              <w:rPr>
                <w:rFonts w:asciiTheme="majorBidi" w:hAnsiTheme="majorBidi" w:cstheme="majorBidi"/>
                <w:sz w:val="18"/>
                <w:szCs w:val="18"/>
              </w:rPr>
            </w:pPr>
            <w:r w:rsidRPr="007F2093">
              <w:rPr>
                <w:rFonts w:asciiTheme="majorBidi" w:hAnsiTheme="majorBidi" w:cstheme="majorBidi"/>
                <w:sz w:val="18"/>
                <w:szCs w:val="18"/>
              </w:rPr>
              <w:t>1950</w:t>
            </w:r>
          </w:p>
        </w:tc>
        <w:tc>
          <w:tcPr>
            <w:tcW w:w="1250" w:type="pct"/>
            <w:shd w:val="clear" w:color="auto" w:fill="F2F2F2" w:themeFill="background1" w:themeFillShade="F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960"/>
            </w:tblGrid>
            <w:tr w:rsidR="00A506C1" w:rsidRPr="007F2093" w14:paraId="0AD95B70" w14:textId="77777777">
              <w:trPr>
                <w:tblCellSpacing w:w="15" w:type="dxa"/>
              </w:trPr>
              <w:tc>
                <w:tcPr>
                  <w:tcW w:w="0" w:type="auto"/>
                  <w:vAlign w:val="center"/>
                  <w:hideMark/>
                </w:tcPr>
                <w:p w14:paraId="3B34B591" w14:textId="77777777" w:rsidR="00A506C1" w:rsidRPr="007F2093" w:rsidRDefault="00A506C1" w:rsidP="00871B9F">
                  <w:pPr>
                    <w:bidi w:val="0"/>
                    <w:spacing w:after="0" w:line="240" w:lineRule="auto"/>
                    <w:jc w:val="both"/>
                    <w:rPr>
                      <w:rFonts w:asciiTheme="majorBidi" w:eastAsia="Times New Roman" w:hAnsiTheme="majorBidi" w:cstheme="majorBidi"/>
                      <w:sz w:val="18"/>
                      <w:szCs w:val="18"/>
                      <w14:ligatures w14:val="none"/>
                    </w:rPr>
                  </w:pPr>
                </w:p>
              </w:tc>
              <w:tc>
                <w:tcPr>
                  <w:tcW w:w="0" w:type="auto"/>
                  <w:vAlign w:val="center"/>
                  <w:hideMark/>
                </w:tcPr>
                <w:p w14:paraId="70265D62" w14:textId="77777777" w:rsidR="00A506C1" w:rsidRPr="007F2093" w:rsidRDefault="00A506C1" w:rsidP="00871B9F">
                  <w:pPr>
                    <w:bidi w:val="0"/>
                    <w:spacing w:after="0" w:line="240" w:lineRule="auto"/>
                    <w:jc w:val="both"/>
                    <w:rPr>
                      <w:rFonts w:asciiTheme="majorBidi" w:eastAsia="Times New Roman" w:hAnsiTheme="majorBidi" w:cstheme="majorBidi"/>
                      <w:sz w:val="18"/>
                      <w:szCs w:val="18"/>
                      <w14:ligatures w14:val="none"/>
                    </w:rPr>
                  </w:pPr>
                  <w:r w:rsidRPr="007F2093">
                    <w:rPr>
                      <w:rFonts w:asciiTheme="majorBidi" w:eastAsia="Times New Roman" w:hAnsiTheme="majorBidi" w:cstheme="majorBidi"/>
                      <w:sz w:val="18"/>
                      <w:szCs w:val="18"/>
                      <w14:ligatures w14:val="none"/>
                    </w:rPr>
                    <w:t>Alan Turing</w:t>
                  </w:r>
                </w:p>
              </w:tc>
            </w:tr>
          </w:tbl>
          <w:p w14:paraId="0AB4A4F6" w14:textId="77777777" w:rsidR="00A506C1" w:rsidRPr="007F2093" w:rsidRDefault="00A506C1" w:rsidP="00871B9F">
            <w:pPr>
              <w:bidi w:val="0"/>
              <w:jc w:val="both"/>
              <w:rPr>
                <w:rFonts w:asciiTheme="majorBidi" w:hAnsiTheme="majorBidi" w:cstheme="majorBidi"/>
                <w:sz w:val="18"/>
                <w:szCs w:val="18"/>
              </w:rPr>
            </w:pPr>
          </w:p>
        </w:tc>
        <w:tc>
          <w:tcPr>
            <w:tcW w:w="1250" w:type="pct"/>
            <w:shd w:val="clear" w:color="auto" w:fill="F2F2F2" w:themeFill="background1" w:themeFillShade="F2"/>
          </w:tcPr>
          <w:p w14:paraId="7D73056F" w14:textId="77777777" w:rsidR="00A506C1" w:rsidRPr="007F2093" w:rsidRDefault="00A506C1" w:rsidP="00871B9F">
            <w:pPr>
              <w:bidi w:val="0"/>
              <w:jc w:val="both"/>
              <w:rPr>
                <w:rFonts w:asciiTheme="majorBidi" w:hAnsiTheme="majorBidi" w:cstheme="majorBidi"/>
                <w:sz w:val="18"/>
                <w:szCs w:val="18"/>
              </w:rPr>
            </w:pPr>
            <w:r w:rsidRPr="007F2093">
              <w:rPr>
                <w:rFonts w:asciiTheme="majorBidi" w:hAnsiTheme="majorBidi" w:cstheme="majorBidi"/>
                <w:sz w:val="18"/>
                <w:szCs w:val="18"/>
              </w:rPr>
              <w:t>Turing raised the question of whether machines could think and communicate in ways similar to humans.</w:t>
            </w:r>
          </w:p>
          <w:p w14:paraId="4F292D62" w14:textId="77777777" w:rsidR="00A506C1" w:rsidRPr="007F2093" w:rsidRDefault="00A506C1" w:rsidP="00871B9F">
            <w:pPr>
              <w:bidi w:val="0"/>
              <w:jc w:val="both"/>
              <w:rPr>
                <w:rFonts w:asciiTheme="majorBidi" w:hAnsiTheme="majorBidi" w:cstheme="majorBidi"/>
                <w:sz w:val="18"/>
                <w:szCs w:val="18"/>
              </w:rPr>
            </w:pPr>
          </w:p>
        </w:tc>
        <w:tc>
          <w:tcPr>
            <w:tcW w:w="1250" w:type="pct"/>
            <w:shd w:val="clear" w:color="auto" w:fill="F2F2F2" w:themeFill="background1" w:themeFillShade="F2"/>
          </w:tcPr>
          <w:p w14:paraId="6273C1E5" w14:textId="611B4C95" w:rsidR="00A506C1" w:rsidRPr="007F2093" w:rsidRDefault="00A506C1" w:rsidP="00871B9F">
            <w:pPr>
              <w:bidi w:val="0"/>
              <w:jc w:val="both"/>
              <w:rPr>
                <w:rFonts w:asciiTheme="majorBidi" w:hAnsiTheme="majorBidi" w:cstheme="majorBidi"/>
                <w:sz w:val="18"/>
                <w:szCs w:val="18"/>
              </w:rPr>
            </w:pPr>
            <w:r w:rsidRPr="007F2093">
              <w:rPr>
                <w:rFonts w:asciiTheme="majorBidi" w:hAnsiTheme="majorBidi" w:cstheme="majorBidi"/>
                <w:sz w:val="18"/>
                <w:szCs w:val="18"/>
              </w:rPr>
              <w:t>Turing</w:t>
            </w:r>
            <w:r w:rsidR="007F2093" w:rsidRPr="007F2093">
              <w:rPr>
                <w:rFonts w:asciiTheme="majorBidi" w:hAnsiTheme="majorBidi" w:cstheme="majorBidi"/>
                <w:sz w:val="18"/>
                <w:szCs w:val="18"/>
              </w:rPr>
              <w:t xml:space="preserve">'s </w:t>
            </w:r>
            <w:r w:rsidRPr="007F2093">
              <w:rPr>
                <w:rFonts w:asciiTheme="majorBidi" w:hAnsiTheme="majorBidi" w:cstheme="majorBidi"/>
                <w:sz w:val="18"/>
                <w:szCs w:val="18"/>
              </w:rPr>
              <w:t>Paper</w:t>
            </w:r>
            <w:r w:rsidR="007F2093" w:rsidRPr="007F2093">
              <w:rPr>
                <w:rFonts w:asciiTheme="majorBidi" w:hAnsiTheme="majorBidi" w:cstheme="majorBidi"/>
                <w:sz w:val="18"/>
                <w:szCs w:val="18"/>
              </w:rPr>
              <w:t xml:space="preserve"> </w:t>
            </w:r>
            <w:r w:rsidRPr="007F2093">
              <w:rPr>
                <w:rFonts w:asciiTheme="majorBidi" w:hAnsiTheme="majorBidi" w:cstheme="majorBidi"/>
                <w:sz w:val="18"/>
                <w:szCs w:val="18"/>
              </w:rPr>
              <w:t>(1950)</w:t>
            </w:r>
          </w:p>
          <w:p w14:paraId="20A5616E" w14:textId="727ABBBD" w:rsidR="00A506C1" w:rsidRPr="007F2093" w:rsidRDefault="00A506C1" w:rsidP="00871B9F">
            <w:pPr>
              <w:bidi w:val="0"/>
              <w:jc w:val="both"/>
              <w:rPr>
                <w:rFonts w:asciiTheme="majorBidi" w:hAnsiTheme="majorBidi" w:cstheme="majorBidi"/>
                <w:sz w:val="18"/>
                <w:szCs w:val="18"/>
              </w:rPr>
            </w:pPr>
          </w:p>
          <w:p w14:paraId="79BEF565" w14:textId="77777777" w:rsidR="00A506C1" w:rsidRPr="007F2093" w:rsidRDefault="00A506C1" w:rsidP="00871B9F">
            <w:pPr>
              <w:bidi w:val="0"/>
              <w:jc w:val="both"/>
              <w:rPr>
                <w:rFonts w:asciiTheme="majorBidi" w:hAnsiTheme="majorBidi" w:cstheme="majorBidi"/>
                <w:sz w:val="18"/>
                <w:szCs w:val="18"/>
              </w:rPr>
            </w:pPr>
          </w:p>
        </w:tc>
      </w:tr>
      <w:tr w:rsidR="00A506C1" w:rsidRPr="007F2093" w14:paraId="5ED787A8" w14:textId="77777777" w:rsidTr="007F2093">
        <w:tc>
          <w:tcPr>
            <w:tcW w:w="1250" w:type="pct"/>
            <w:shd w:val="clear" w:color="auto" w:fill="F2F2F2" w:themeFill="background1" w:themeFillShade="F2"/>
          </w:tcPr>
          <w:p w14:paraId="7CC76B01" w14:textId="586758F0" w:rsidR="00A506C1" w:rsidRPr="007F2093" w:rsidRDefault="00A506C1" w:rsidP="00871B9F">
            <w:pPr>
              <w:bidi w:val="0"/>
              <w:jc w:val="both"/>
              <w:rPr>
                <w:rFonts w:asciiTheme="majorBidi" w:hAnsiTheme="majorBidi" w:cstheme="majorBidi"/>
                <w:sz w:val="18"/>
                <w:szCs w:val="18"/>
              </w:rPr>
            </w:pPr>
            <w:r w:rsidRPr="007F2093">
              <w:rPr>
                <w:rFonts w:asciiTheme="majorBidi" w:hAnsiTheme="majorBidi" w:cstheme="majorBidi"/>
                <w:sz w:val="18"/>
                <w:szCs w:val="18"/>
              </w:rPr>
              <w:t>1958</w:t>
            </w:r>
          </w:p>
        </w:tc>
        <w:tc>
          <w:tcPr>
            <w:tcW w:w="1250" w:type="pct"/>
            <w:shd w:val="clear" w:color="auto" w:fill="F2F2F2" w:themeFill="background1" w:themeFillShade="F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55"/>
            </w:tblGrid>
            <w:tr w:rsidR="00A506C1" w:rsidRPr="007F2093" w14:paraId="3925F724" w14:textId="77777777">
              <w:trPr>
                <w:tblCellSpacing w:w="15" w:type="dxa"/>
              </w:trPr>
              <w:tc>
                <w:tcPr>
                  <w:tcW w:w="0" w:type="auto"/>
                  <w:vAlign w:val="center"/>
                  <w:hideMark/>
                </w:tcPr>
                <w:p w14:paraId="79E90606" w14:textId="77777777" w:rsidR="00A506C1" w:rsidRPr="007F2093" w:rsidRDefault="00A506C1" w:rsidP="00871B9F">
                  <w:pPr>
                    <w:bidi w:val="0"/>
                    <w:spacing w:after="0" w:line="240" w:lineRule="auto"/>
                    <w:jc w:val="both"/>
                    <w:rPr>
                      <w:rFonts w:asciiTheme="majorBidi" w:eastAsia="Times New Roman" w:hAnsiTheme="majorBidi" w:cstheme="majorBidi"/>
                      <w:sz w:val="18"/>
                      <w:szCs w:val="18"/>
                      <w14:ligatures w14:val="none"/>
                    </w:rPr>
                  </w:pPr>
                </w:p>
              </w:tc>
              <w:tc>
                <w:tcPr>
                  <w:tcW w:w="0" w:type="auto"/>
                  <w:vAlign w:val="center"/>
                  <w:hideMark/>
                </w:tcPr>
                <w:p w14:paraId="7B990A1D" w14:textId="77777777" w:rsidR="00A506C1" w:rsidRPr="007F2093" w:rsidRDefault="00A506C1" w:rsidP="00871B9F">
                  <w:pPr>
                    <w:bidi w:val="0"/>
                    <w:spacing w:after="0" w:line="240" w:lineRule="auto"/>
                    <w:jc w:val="both"/>
                    <w:rPr>
                      <w:rFonts w:asciiTheme="majorBidi" w:eastAsia="Times New Roman" w:hAnsiTheme="majorBidi" w:cstheme="majorBidi"/>
                      <w:sz w:val="18"/>
                      <w:szCs w:val="18"/>
                      <w14:ligatures w14:val="none"/>
                    </w:rPr>
                  </w:pPr>
                  <w:r w:rsidRPr="007F2093">
                    <w:rPr>
                      <w:rFonts w:asciiTheme="majorBidi" w:eastAsia="Times New Roman" w:hAnsiTheme="majorBidi" w:cstheme="majorBidi"/>
                      <w:sz w:val="18"/>
                      <w:szCs w:val="18"/>
                      <w14:ligatures w14:val="none"/>
                    </w:rPr>
                    <w:t>Perceptron</w:t>
                  </w:r>
                </w:p>
              </w:tc>
            </w:tr>
          </w:tbl>
          <w:p w14:paraId="096112FB" w14:textId="77777777" w:rsidR="00A506C1" w:rsidRPr="007F2093" w:rsidRDefault="00A506C1" w:rsidP="00871B9F">
            <w:pPr>
              <w:bidi w:val="0"/>
              <w:jc w:val="both"/>
              <w:rPr>
                <w:rFonts w:asciiTheme="majorBidi" w:hAnsiTheme="majorBidi" w:cstheme="majorBidi"/>
                <w:sz w:val="18"/>
                <w:szCs w:val="18"/>
              </w:rPr>
            </w:pPr>
          </w:p>
        </w:tc>
        <w:tc>
          <w:tcPr>
            <w:tcW w:w="1250" w:type="pct"/>
            <w:shd w:val="clear" w:color="auto" w:fill="F2F2F2" w:themeFill="background1" w:themeFillShade="F2"/>
          </w:tcPr>
          <w:p w14:paraId="09CF37CC" w14:textId="77777777" w:rsidR="00A506C1" w:rsidRPr="007F2093" w:rsidRDefault="00A506C1" w:rsidP="00871B9F">
            <w:pPr>
              <w:bidi w:val="0"/>
              <w:jc w:val="both"/>
              <w:rPr>
                <w:rFonts w:asciiTheme="majorBidi" w:hAnsiTheme="majorBidi" w:cstheme="majorBidi"/>
                <w:sz w:val="18"/>
                <w:szCs w:val="18"/>
              </w:rPr>
            </w:pPr>
            <w:r w:rsidRPr="007F2093">
              <w:rPr>
                <w:rFonts w:asciiTheme="majorBidi" w:hAnsiTheme="majorBidi" w:cstheme="majorBidi"/>
                <w:sz w:val="18"/>
                <w:szCs w:val="18"/>
              </w:rPr>
              <w:t>Rosenblatt introduced an early neural network that could learn to identify simple patterns.</w:t>
            </w:r>
          </w:p>
          <w:p w14:paraId="6C21E659" w14:textId="77777777" w:rsidR="00A506C1" w:rsidRPr="007F2093" w:rsidRDefault="00A506C1" w:rsidP="00871B9F">
            <w:pPr>
              <w:bidi w:val="0"/>
              <w:jc w:val="both"/>
              <w:rPr>
                <w:rFonts w:asciiTheme="majorBidi" w:hAnsiTheme="majorBidi" w:cstheme="majorBidi"/>
                <w:sz w:val="18"/>
                <w:szCs w:val="18"/>
              </w:rPr>
            </w:pPr>
          </w:p>
        </w:tc>
        <w:tc>
          <w:tcPr>
            <w:tcW w:w="1250" w:type="pct"/>
            <w:shd w:val="clear" w:color="auto" w:fill="F2F2F2" w:themeFill="background1" w:themeFillShade="F2"/>
          </w:tcPr>
          <w:p w14:paraId="6B8EC2E4" w14:textId="6F55E504" w:rsidR="00A506C1" w:rsidRPr="007F2093" w:rsidRDefault="00A506C1" w:rsidP="00871B9F">
            <w:pPr>
              <w:bidi w:val="0"/>
              <w:jc w:val="both"/>
              <w:rPr>
                <w:rFonts w:asciiTheme="majorBidi" w:hAnsiTheme="majorBidi" w:cstheme="majorBidi"/>
                <w:sz w:val="18"/>
                <w:szCs w:val="18"/>
              </w:rPr>
            </w:pPr>
            <w:r w:rsidRPr="007F2093">
              <w:rPr>
                <w:rFonts w:asciiTheme="majorBidi" w:hAnsiTheme="majorBidi" w:cstheme="majorBidi"/>
                <w:sz w:val="18"/>
                <w:szCs w:val="18"/>
              </w:rPr>
              <w:t>Rosenblatt's Paper</w:t>
            </w:r>
            <w:r w:rsidR="007F2093" w:rsidRPr="007F2093">
              <w:rPr>
                <w:rFonts w:asciiTheme="majorBidi" w:hAnsiTheme="majorBidi" w:cstheme="majorBidi"/>
                <w:sz w:val="18"/>
                <w:szCs w:val="18"/>
              </w:rPr>
              <w:t xml:space="preserve"> </w:t>
            </w:r>
            <w:r w:rsidRPr="007F2093">
              <w:rPr>
                <w:rFonts w:asciiTheme="majorBidi" w:hAnsiTheme="majorBidi" w:cstheme="majorBidi"/>
                <w:sz w:val="18"/>
                <w:szCs w:val="18"/>
              </w:rPr>
              <w:t>(1958)</w:t>
            </w:r>
          </w:p>
        </w:tc>
      </w:tr>
      <w:tr w:rsidR="00A506C1" w:rsidRPr="007F2093" w14:paraId="65AEE166" w14:textId="77777777" w:rsidTr="007F2093">
        <w:tc>
          <w:tcPr>
            <w:tcW w:w="1250" w:type="pct"/>
            <w:shd w:val="clear" w:color="auto" w:fill="F2F2F2" w:themeFill="background1" w:themeFillShade="F2"/>
          </w:tcPr>
          <w:p w14:paraId="0D7C285A" w14:textId="3FFFBB8E" w:rsidR="00A506C1" w:rsidRPr="007F2093" w:rsidRDefault="00A506C1" w:rsidP="00871B9F">
            <w:pPr>
              <w:bidi w:val="0"/>
              <w:jc w:val="both"/>
              <w:rPr>
                <w:rFonts w:asciiTheme="majorBidi" w:hAnsiTheme="majorBidi" w:cstheme="majorBidi"/>
                <w:sz w:val="18"/>
                <w:szCs w:val="18"/>
              </w:rPr>
            </w:pPr>
            <w:r w:rsidRPr="007F2093">
              <w:rPr>
                <w:rFonts w:asciiTheme="majorBidi" w:hAnsiTheme="majorBidi" w:cstheme="majorBidi"/>
                <w:sz w:val="18"/>
                <w:szCs w:val="18"/>
              </w:rPr>
              <w:t>1966-1972</w:t>
            </w:r>
          </w:p>
        </w:tc>
        <w:tc>
          <w:tcPr>
            <w:tcW w:w="1250" w:type="pct"/>
            <w:shd w:val="clear" w:color="auto" w:fill="F2F2F2" w:themeFill="background1" w:themeFillShade="F2"/>
          </w:tcPr>
          <w:p w14:paraId="34E87301" w14:textId="77777777" w:rsidR="00A506C1" w:rsidRPr="007F2093" w:rsidRDefault="00A506C1" w:rsidP="00871B9F">
            <w:pPr>
              <w:bidi w:val="0"/>
              <w:jc w:val="both"/>
              <w:rPr>
                <w:rFonts w:asciiTheme="majorBidi" w:hAnsiTheme="majorBidi" w:cstheme="majorBidi"/>
                <w:sz w:val="18"/>
                <w:szCs w:val="18"/>
              </w:rPr>
            </w:pPr>
            <w:r w:rsidRPr="007F2093">
              <w:rPr>
                <w:rFonts w:asciiTheme="majorBidi" w:hAnsiTheme="majorBidi" w:cstheme="majorBidi"/>
                <w:sz w:val="18"/>
                <w:szCs w:val="18"/>
              </w:rPr>
              <w:t>Shakey the Robot</w:t>
            </w:r>
          </w:p>
          <w:p w14:paraId="6F24C2E2" w14:textId="77777777" w:rsidR="00A506C1" w:rsidRPr="007F2093" w:rsidRDefault="00A506C1" w:rsidP="00871B9F">
            <w:pPr>
              <w:bidi w:val="0"/>
              <w:jc w:val="both"/>
              <w:rPr>
                <w:rFonts w:asciiTheme="majorBidi" w:hAnsiTheme="majorBidi" w:cstheme="majorBidi"/>
                <w:sz w:val="18"/>
                <w:szCs w:val="18"/>
              </w:rPr>
            </w:pPr>
          </w:p>
        </w:tc>
        <w:tc>
          <w:tcPr>
            <w:tcW w:w="1250" w:type="pct"/>
            <w:shd w:val="clear" w:color="auto" w:fill="F2F2F2" w:themeFill="background1" w:themeFillShade="F2"/>
          </w:tcPr>
          <w:p w14:paraId="18331D6B" w14:textId="77777777" w:rsidR="00A506C1" w:rsidRPr="007F2093" w:rsidRDefault="00A506C1" w:rsidP="00871B9F">
            <w:pPr>
              <w:bidi w:val="0"/>
              <w:jc w:val="both"/>
              <w:rPr>
                <w:rFonts w:asciiTheme="majorBidi" w:hAnsiTheme="majorBidi" w:cstheme="majorBidi"/>
                <w:sz w:val="18"/>
                <w:szCs w:val="18"/>
              </w:rPr>
            </w:pPr>
            <w:r w:rsidRPr="007F2093">
              <w:rPr>
                <w:rFonts w:asciiTheme="majorBidi" w:hAnsiTheme="majorBidi" w:cstheme="majorBidi"/>
                <w:sz w:val="18"/>
                <w:szCs w:val="18"/>
              </w:rPr>
              <w:t>Shakey was an early robot that could use information about its surroundings to plan actions and move.</w:t>
            </w:r>
          </w:p>
          <w:p w14:paraId="70554F29" w14:textId="77777777" w:rsidR="00A506C1" w:rsidRPr="007F2093" w:rsidRDefault="00A506C1" w:rsidP="00871B9F">
            <w:pPr>
              <w:bidi w:val="0"/>
              <w:jc w:val="both"/>
              <w:rPr>
                <w:rFonts w:asciiTheme="majorBidi" w:hAnsiTheme="majorBidi" w:cstheme="majorBidi"/>
                <w:sz w:val="18"/>
                <w:szCs w:val="18"/>
              </w:rPr>
            </w:pPr>
          </w:p>
        </w:tc>
        <w:tc>
          <w:tcPr>
            <w:tcW w:w="1250" w:type="pct"/>
            <w:shd w:val="clear" w:color="auto" w:fill="F2F2F2" w:themeFill="background1" w:themeFillShade="F2"/>
          </w:tcPr>
          <w:p w14:paraId="13CAC9DD" w14:textId="4F242A46" w:rsidR="00A506C1" w:rsidRPr="007F2093" w:rsidRDefault="007F2093" w:rsidP="00871B9F">
            <w:pPr>
              <w:bidi w:val="0"/>
              <w:jc w:val="both"/>
              <w:rPr>
                <w:rFonts w:asciiTheme="majorBidi" w:hAnsiTheme="majorBidi" w:cstheme="majorBidi"/>
                <w:sz w:val="18"/>
                <w:szCs w:val="18"/>
              </w:rPr>
            </w:pPr>
            <w:r w:rsidRPr="007F2093">
              <w:rPr>
                <w:rFonts w:asciiTheme="majorBidi" w:hAnsiTheme="majorBidi" w:cstheme="majorBidi"/>
                <w:sz w:val="18"/>
                <w:szCs w:val="18"/>
              </w:rPr>
              <w:t>SRI International</w:t>
            </w:r>
          </w:p>
        </w:tc>
      </w:tr>
      <w:tr w:rsidR="00A506C1" w:rsidRPr="007F2093" w14:paraId="0BEDC455" w14:textId="77777777" w:rsidTr="007F2093">
        <w:tc>
          <w:tcPr>
            <w:tcW w:w="1250" w:type="pct"/>
            <w:shd w:val="clear" w:color="auto" w:fill="F2F2F2" w:themeFill="background1" w:themeFillShade="F2"/>
          </w:tcPr>
          <w:p w14:paraId="0109F627" w14:textId="2C904BE8" w:rsidR="00A506C1" w:rsidRPr="007F2093" w:rsidRDefault="00A506C1" w:rsidP="00871B9F">
            <w:pPr>
              <w:bidi w:val="0"/>
              <w:jc w:val="both"/>
              <w:rPr>
                <w:rFonts w:asciiTheme="majorBidi" w:hAnsiTheme="majorBidi" w:cstheme="majorBidi"/>
                <w:sz w:val="18"/>
                <w:szCs w:val="18"/>
              </w:rPr>
            </w:pPr>
            <w:r w:rsidRPr="007F2093">
              <w:rPr>
                <w:rFonts w:asciiTheme="majorBidi" w:hAnsiTheme="majorBidi" w:cstheme="majorBidi"/>
                <w:sz w:val="18"/>
                <w:szCs w:val="18"/>
              </w:rPr>
              <w:t>1980s-1990s</w:t>
            </w:r>
          </w:p>
        </w:tc>
        <w:tc>
          <w:tcPr>
            <w:tcW w:w="1250" w:type="pct"/>
            <w:shd w:val="clear" w:color="auto" w:fill="F2F2F2" w:themeFill="background1" w:themeFillShade="F2"/>
          </w:tcPr>
          <w:p w14:paraId="3419F524" w14:textId="77777777" w:rsidR="00A506C1" w:rsidRPr="007F2093" w:rsidRDefault="00A506C1" w:rsidP="00871B9F">
            <w:pPr>
              <w:bidi w:val="0"/>
              <w:jc w:val="both"/>
              <w:rPr>
                <w:rFonts w:asciiTheme="majorBidi" w:hAnsiTheme="majorBidi" w:cstheme="majorBidi"/>
                <w:sz w:val="18"/>
                <w:szCs w:val="18"/>
              </w:rPr>
            </w:pPr>
            <w:r w:rsidRPr="007F2093">
              <w:rPr>
                <w:rFonts w:asciiTheme="majorBidi" w:hAnsiTheme="majorBidi" w:cstheme="majorBidi"/>
                <w:sz w:val="18"/>
                <w:szCs w:val="18"/>
              </w:rPr>
              <w:t>Expert Systems and AI Slowdown</w:t>
            </w:r>
          </w:p>
          <w:p w14:paraId="7634DF73" w14:textId="77777777" w:rsidR="00A506C1" w:rsidRPr="007F2093" w:rsidRDefault="00A506C1" w:rsidP="00871B9F">
            <w:pPr>
              <w:bidi w:val="0"/>
              <w:jc w:val="both"/>
              <w:rPr>
                <w:rFonts w:asciiTheme="majorBidi" w:hAnsiTheme="majorBidi" w:cstheme="majorBidi"/>
                <w:sz w:val="18"/>
                <w:szCs w:val="18"/>
              </w:rPr>
            </w:pPr>
          </w:p>
        </w:tc>
        <w:tc>
          <w:tcPr>
            <w:tcW w:w="1250" w:type="pct"/>
            <w:shd w:val="clear" w:color="auto" w:fill="F2F2F2" w:themeFill="background1" w:themeFillShade="F2"/>
          </w:tcPr>
          <w:p w14:paraId="201BD201" w14:textId="77777777" w:rsidR="00A506C1" w:rsidRPr="007F2093" w:rsidRDefault="00A506C1" w:rsidP="00871B9F">
            <w:pPr>
              <w:bidi w:val="0"/>
              <w:jc w:val="both"/>
              <w:rPr>
                <w:rFonts w:asciiTheme="majorBidi" w:hAnsiTheme="majorBidi" w:cstheme="majorBidi"/>
                <w:sz w:val="18"/>
                <w:szCs w:val="18"/>
              </w:rPr>
            </w:pPr>
            <w:r w:rsidRPr="007F2093">
              <w:rPr>
                <w:rFonts w:asciiTheme="majorBidi" w:hAnsiTheme="majorBidi" w:cstheme="majorBidi"/>
                <w:sz w:val="18"/>
                <w:szCs w:val="18"/>
              </w:rPr>
              <w:t>Expert systems used rules to solve specific problems, but their limitations and costs contributed to another slowdown in AI research.</w:t>
            </w:r>
          </w:p>
          <w:p w14:paraId="656D4233" w14:textId="77777777" w:rsidR="00A506C1" w:rsidRPr="007F2093" w:rsidRDefault="00A506C1" w:rsidP="00871B9F">
            <w:pPr>
              <w:bidi w:val="0"/>
              <w:jc w:val="both"/>
              <w:rPr>
                <w:rFonts w:asciiTheme="majorBidi" w:hAnsiTheme="majorBidi" w:cstheme="majorBidi"/>
                <w:sz w:val="18"/>
                <w:szCs w:val="18"/>
              </w:rPr>
            </w:pPr>
          </w:p>
        </w:tc>
        <w:tc>
          <w:tcPr>
            <w:tcW w:w="1250" w:type="pct"/>
            <w:shd w:val="clear" w:color="auto" w:fill="F2F2F2" w:themeFill="background1" w:themeFillShade="F2"/>
          </w:tcPr>
          <w:p w14:paraId="2B919AD6" w14:textId="2473E881" w:rsidR="00A506C1" w:rsidRPr="007F2093" w:rsidRDefault="007F2093" w:rsidP="00871B9F">
            <w:pPr>
              <w:bidi w:val="0"/>
              <w:jc w:val="both"/>
              <w:rPr>
                <w:rFonts w:asciiTheme="majorBidi" w:hAnsiTheme="majorBidi" w:cstheme="majorBidi"/>
                <w:sz w:val="18"/>
                <w:szCs w:val="18"/>
              </w:rPr>
            </w:pPr>
            <w:proofErr w:type="spellStart"/>
            <w:r w:rsidRPr="007F2093">
              <w:rPr>
                <w:rFonts w:asciiTheme="majorBidi" w:hAnsiTheme="majorBidi" w:cstheme="majorBidi"/>
                <w:sz w:val="18"/>
                <w:szCs w:val="18"/>
              </w:rPr>
              <w:t>Encyclopaedia</w:t>
            </w:r>
            <w:proofErr w:type="spellEnd"/>
            <w:r w:rsidRPr="007F2093">
              <w:rPr>
                <w:rFonts w:asciiTheme="majorBidi" w:hAnsiTheme="majorBidi" w:cstheme="majorBidi"/>
                <w:sz w:val="18"/>
                <w:szCs w:val="18"/>
              </w:rPr>
              <w:t xml:space="preserve"> Britannica</w:t>
            </w:r>
          </w:p>
        </w:tc>
      </w:tr>
      <w:tr w:rsidR="00A506C1" w:rsidRPr="007F2093" w14:paraId="38F3707A" w14:textId="77777777" w:rsidTr="007F2093">
        <w:tc>
          <w:tcPr>
            <w:tcW w:w="1250" w:type="pct"/>
            <w:shd w:val="clear" w:color="auto" w:fill="F2F2F2" w:themeFill="background1" w:themeFillShade="F2"/>
          </w:tcPr>
          <w:p w14:paraId="3B91BA62" w14:textId="6D2CE9A5" w:rsidR="00A506C1" w:rsidRPr="007F2093" w:rsidRDefault="00A506C1" w:rsidP="00871B9F">
            <w:pPr>
              <w:bidi w:val="0"/>
              <w:jc w:val="both"/>
              <w:rPr>
                <w:rFonts w:asciiTheme="majorBidi" w:hAnsiTheme="majorBidi" w:cstheme="majorBidi"/>
                <w:sz w:val="18"/>
                <w:szCs w:val="18"/>
              </w:rPr>
            </w:pPr>
            <w:r w:rsidRPr="007F2093">
              <w:rPr>
                <w:rFonts w:asciiTheme="majorBidi" w:hAnsiTheme="majorBidi" w:cstheme="majorBidi"/>
                <w:sz w:val="18"/>
                <w:szCs w:val="18"/>
              </w:rPr>
              <w:t>2012</w:t>
            </w:r>
          </w:p>
        </w:tc>
        <w:tc>
          <w:tcPr>
            <w:tcW w:w="1250" w:type="pct"/>
            <w:shd w:val="clear" w:color="auto" w:fill="F2F2F2" w:themeFill="background1" w:themeFillShade="F2"/>
          </w:tcPr>
          <w:p w14:paraId="050F148A" w14:textId="77777777" w:rsidR="00A506C1" w:rsidRPr="007F2093" w:rsidRDefault="00A506C1" w:rsidP="00871B9F">
            <w:pPr>
              <w:bidi w:val="0"/>
              <w:jc w:val="both"/>
              <w:rPr>
                <w:rFonts w:asciiTheme="majorBidi" w:hAnsiTheme="majorBidi" w:cstheme="majorBidi"/>
                <w:sz w:val="18"/>
                <w:szCs w:val="18"/>
              </w:rPr>
            </w:pPr>
            <w:r w:rsidRPr="007F2093">
              <w:rPr>
                <w:rFonts w:asciiTheme="majorBidi" w:hAnsiTheme="majorBidi" w:cstheme="majorBidi"/>
                <w:sz w:val="18"/>
                <w:szCs w:val="18"/>
              </w:rPr>
              <w:t>Deep Learning</w:t>
            </w:r>
          </w:p>
          <w:p w14:paraId="60A822B5" w14:textId="77777777" w:rsidR="00A506C1" w:rsidRPr="007F2093" w:rsidRDefault="00A506C1" w:rsidP="00871B9F">
            <w:pPr>
              <w:bidi w:val="0"/>
              <w:jc w:val="both"/>
              <w:rPr>
                <w:rFonts w:asciiTheme="majorBidi" w:hAnsiTheme="majorBidi" w:cstheme="majorBidi"/>
                <w:sz w:val="18"/>
                <w:szCs w:val="18"/>
              </w:rPr>
            </w:pPr>
          </w:p>
        </w:tc>
        <w:tc>
          <w:tcPr>
            <w:tcW w:w="1250" w:type="pct"/>
            <w:shd w:val="clear" w:color="auto" w:fill="F2F2F2" w:themeFill="background1" w:themeFillShade="F2"/>
          </w:tcPr>
          <w:p w14:paraId="307C2919" w14:textId="501AF436" w:rsidR="00A506C1" w:rsidRPr="007F2093" w:rsidRDefault="00A506C1" w:rsidP="00871B9F">
            <w:pPr>
              <w:bidi w:val="0"/>
              <w:jc w:val="both"/>
              <w:rPr>
                <w:rFonts w:asciiTheme="majorBidi" w:hAnsiTheme="majorBidi" w:cstheme="majorBidi"/>
                <w:sz w:val="18"/>
                <w:szCs w:val="18"/>
              </w:rPr>
            </w:pPr>
            <w:r w:rsidRPr="007F2093">
              <w:rPr>
                <w:rFonts w:asciiTheme="majorBidi" w:hAnsiTheme="majorBidi" w:cstheme="majorBidi"/>
                <w:sz w:val="18"/>
                <w:szCs w:val="18"/>
              </w:rPr>
              <w:t>Alex</w:t>
            </w:r>
            <w:r w:rsidR="007F2093" w:rsidRPr="007F2093">
              <w:rPr>
                <w:rFonts w:asciiTheme="majorBidi" w:hAnsiTheme="majorBidi" w:cstheme="majorBidi"/>
                <w:sz w:val="18"/>
                <w:szCs w:val="18"/>
              </w:rPr>
              <w:t xml:space="preserve"> </w:t>
            </w:r>
            <w:r w:rsidRPr="007F2093">
              <w:rPr>
                <w:rFonts w:asciiTheme="majorBidi" w:hAnsiTheme="majorBidi" w:cstheme="majorBidi"/>
                <w:sz w:val="18"/>
                <w:szCs w:val="18"/>
              </w:rPr>
              <w:t>Net showed that neural networks could improve image recognition by learning from large datasets with powerful computing hardware</w:t>
            </w:r>
          </w:p>
          <w:p w14:paraId="2D48632E" w14:textId="77777777" w:rsidR="00A506C1" w:rsidRPr="007F2093" w:rsidRDefault="00A506C1" w:rsidP="00871B9F">
            <w:pPr>
              <w:bidi w:val="0"/>
              <w:jc w:val="both"/>
              <w:rPr>
                <w:rFonts w:asciiTheme="majorBidi" w:hAnsiTheme="majorBidi" w:cstheme="majorBidi"/>
                <w:sz w:val="18"/>
                <w:szCs w:val="18"/>
              </w:rPr>
            </w:pPr>
          </w:p>
        </w:tc>
        <w:tc>
          <w:tcPr>
            <w:tcW w:w="1250" w:type="pct"/>
            <w:shd w:val="clear" w:color="auto" w:fill="F2F2F2" w:themeFill="background1" w:themeFillShade="F2"/>
          </w:tcPr>
          <w:p w14:paraId="4D11A4FE" w14:textId="35179023" w:rsidR="00A506C1" w:rsidRPr="007F2093" w:rsidRDefault="007F2093" w:rsidP="00871B9F">
            <w:pPr>
              <w:bidi w:val="0"/>
              <w:jc w:val="both"/>
              <w:rPr>
                <w:rFonts w:asciiTheme="majorBidi" w:hAnsiTheme="majorBidi" w:cstheme="majorBidi"/>
                <w:sz w:val="18"/>
                <w:szCs w:val="18"/>
              </w:rPr>
            </w:pPr>
            <w:r w:rsidRPr="007F2093">
              <w:rPr>
                <w:rFonts w:asciiTheme="majorBidi" w:hAnsiTheme="majorBidi" w:cstheme="majorBidi"/>
                <w:sz w:val="18"/>
                <w:szCs w:val="18"/>
              </w:rPr>
              <w:t xml:space="preserve">Alex Net Research </w:t>
            </w:r>
          </w:p>
        </w:tc>
      </w:tr>
    </w:tbl>
    <w:p w14:paraId="7FEC5C6D" w14:textId="7733F73F" w:rsidR="007F2093" w:rsidRPr="007F2093" w:rsidRDefault="007F2093" w:rsidP="00871B9F">
      <w:pPr>
        <w:bidi w:val="0"/>
        <w:jc w:val="both"/>
        <w:rPr>
          <w:rFonts w:asciiTheme="majorBidi" w:hAnsiTheme="majorBidi" w:cstheme="majorBidi"/>
          <w:b/>
          <w:bCs/>
          <w:sz w:val="28"/>
          <w:szCs w:val="28"/>
        </w:rPr>
      </w:pPr>
    </w:p>
    <w:p w14:paraId="0373338F" w14:textId="77777777" w:rsidR="007F2093" w:rsidRPr="007F2093" w:rsidRDefault="007F2093" w:rsidP="00871B9F">
      <w:pPr>
        <w:bidi w:val="0"/>
        <w:jc w:val="both"/>
        <w:rPr>
          <w:rFonts w:asciiTheme="majorBidi" w:hAnsiTheme="majorBidi" w:cstheme="majorBidi"/>
          <w:b/>
          <w:bCs/>
          <w:sz w:val="28"/>
          <w:szCs w:val="28"/>
        </w:rPr>
      </w:pPr>
    </w:p>
    <w:p w14:paraId="57B6C16E" w14:textId="77777777" w:rsidR="007F2093" w:rsidRPr="007F2093" w:rsidRDefault="007F2093" w:rsidP="00871B9F">
      <w:pPr>
        <w:bidi w:val="0"/>
        <w:jc w:val="both"/>
        <w:rPr>
          <w:rFonts w:asciiTheme="majorBidi" w:hAnsiTheme="majorBidi" w:cstheme="majorBidi"/>
          <w:b/>
          <w:bCs/>
          <w:sz w:val="28"/>
          <w:szCs w:val="28"/>
        </w:rPr>
      </w:pPr>
    </w:p>
    <w:p w14:paraId="1C46134C" w14:textId="475F190F" w:rsidR="007F2093" w:rsidRPr="007F2093" w:rsidRDefault="007F2093" w:rsidP="00871B9F">
      <w:pPr>
        <w:bidi w:val="0"/>
        <w:jc w:val="both"/>
        <w:rPr>
          <w:rFonts w:asciiTheme="majorBidi" w:hAnsiTheme="majorBidi" w:cstheme="majorBidi"/>
          <w:b/>
          <w:bCs/>
          <w:sz w:val="28"/>
          <w:szCs w:val="28"/>
        </w:rPr>
      </w:pPr>
      <w:r w:rsidRPr="007F2093">
        <w:rPr>
          <w:rFonts w:asciiTheme="majorBidi" w:hAnsiTheme="majorBidi" w:cstheme="majorBidi"/>
          <w:b/>
          <w:bCs/>
          <w:sz w:val="28"/>
          <w:szCs w:val="28"/>
        </w:rPr>
        <w:br w:type="page"/>
      </w:r>
    </w:p>
    <w:p w14:paraId="2651351C" w14:textId="2FA6309A" w:rsidR="007F2093" w:rsidRPr="00E8642B" w:rsidRDefault="007F2093" w:rsidP="00871B9F">
      <w:pPr>
        <w:pStyle w:val="ListParagraph"/>
        <w:numPr>
          <w:ilvl w:val="0"/>
          <w:numId w:val="13"/>
        </w:numPr>
        <w:bidi w:val="0"/>
        <w:jc w:val="both"/>
        <w:rPr>
          <w:rFonts w:asciiTheme="majorBidi" w:hAnsiTheme="majorBidi" w:cstheme="majorBidi"/>
          <w:b/>
          <w:bCs/>
          <w:sz w:val="28"/>
          <w:szCs w:val="28"/>
        </w:rPr>
      </w:pPr>
      <w:r w:rsidRPr="00E8642B">
        <w:rPr>
          <w:rFonts w:asciiTheme="majorBidi" w:hAnsiTheme="majorBidi" w:cstheme="majorBidi"/>
          <w:b/>
          <w:bCs/>
          <w:sz w:val="28"/>
          <w:szCs w:val="28"/>
        </w:rPr>
        <w:lastRenderedPageBreak/>
        <w:t>References:</w:t>
      </w:r>
    </w:p>
    <w:p w14:paraId="3652354B" w14:textId="1C485A6B" w:rsidR="007F2093" w:rsidRPr="007F2093" w:rsidRDefault="007F2093" w:rsidP="00871B9F">
      <w:pPr>
        <w:numPr>
          <w:ilvl w:val="0"/>
          <w:numId w:val="2"/>
        </w:numPr>
        <w:bidi w:val="0"/>
        <w:jc w:val="both"/>
        <w:rPr>
          <w:rFonts w:asciiTheme="majorBidi" w:hAnsiTheme="majorBidi" w:cstheme="majorBidi"/>
          <w:color w:val="2F5496" w:themeColor="accent1" w:themeShade="BF"/>
        </w:rPr>
      </w:pPr>
      <w:r w:rsidRPr="007F2093">
        <w:rPr>
          <w:rFonts w:asciiTheme="majorBidi" w:hAnsiTheme="majorBidi" w:cstheme="majorBidi"/>
        </w:rPr>
        <w:t xml:space="preserve">Turing, A. M. (1950): </w:t>
      </w:r>
      <w:r w:rsidRPr="007F2093">
        <w:rPr>
          <w:rFonts w:asciiTheme="majorBidi" w:hAnsiTheme="majorBidi" w:cstheme="majorBidi"/>
          <w:i/>
          <w:iCs/>
        </w:rPr>
        <w:t>Computing Machinery and Intelligence</w:t>
      </w:r>
      <w:r w:rsidRPr="007F2093">
        <w:rPr>
          <w:rFonts w:asciiTheme="majorBidi" w:hAnsiTheme="majorBidi" w:cstheme="majorBidi"/>
        </w:rPr>
        <w:t xml:space="preserve">. Mind, 59(236), 433–460. </w:t>
      </w:r>
      <w:hyperlink r:id="rId6" w:history="1">
        <w:r w:rsidRPr="007F2093">
          <w:rPr>
            <w:rStyle w:val="Hyperlink"/>
            <w:rFonts w:asciiTheme="majorBidi" w:hAnsiTheme="majorBidi" w:cstheme="majorBidi"/>
            <w:color w:val="2F5496" w:themeColor="accent1" w:themeShade="BF"/>
          </w:rPr>
          <w:t>https://doi.org/10.1093/mind/LIX.236.433</w:t>
        </w:r>
      </w:hyperlink>
    </w:p>
    <w:p w14:paraId="0AD35FA8" w14:textId="7E9BF386" w:rsidR="007F2093" w:rsidRPr="007F2093" w:rsidRDefault="007F2093" w:rsidP="00871B9F">
      <w:pPr>
        <w:numPr>
          <w:ilvl w:val="0"/>
          <w:numId w:val="2"/>
        </w:numPr>
        <w:bidi w:val="0"/>
        <w:jc w:val="both"/>
        <w:rPr>
          <w:rFonts w:asciiTheme="majorBidi" w:hAnsiTheme="majorBidi" w:cstheme="majorBidi"/>
          <w:color w:val="2F5496" w:themeColor="accent1" w:themeShade="BF"/>
        </w:rPr>
      </w:pPr>
      <w:r w:rsidRPr="007F2093">
        <w:rPr>
          <w:rFonts w:asciiTheme="majorBidi" w:hAnsiTheme="majorBidi" w:cstheme="majorBidi"/>
        </w:rPr>
        <w:t xml:space="preserve">Rosenblatt, F. (1958): </w:t>
      </w:r>
      <w:r w:rsidRPr="007F2093">
        <w:rPr>
          <w:rFonts w:asciiTheme="majorBidi" w:hAnsiTheme="majorBidi" w:cstheme="majorBidi"/>
          <w:i/>
          <w:iCs/>
        </w:rPr>
        <w:t>The Perceptron: A Probabilistic Model for Information Storage and Organization in the Brain</w:t>
      </w:r>
      <w:r w:rsidRPr="007F2093">
        <w:rPr>
          <w:rFonts w:asciiTheme="majorBidi" w:hAnsiTheme="majorBidi" w:cstheme="majorBidi"/>
        </w:rPr>
        <w:t xml:space="preserve">. Psychological Review, 65(6), 386–408. </w:t>
      </w:r>
      <w:hyperlink r:id="rId7" w:history="1">
        <w:r w:rsidRPr="007F2093">
          <w:rPr>
            <w:rStyle w:val="Hyperlink"/>
            <w:rFonts w:asciiTheme="majorBidi" w:hAnsiTheme="majorBidi" w:cstheme="majorBidi"/>
            <w:color w:val="2F5496" w:themeColor="accent1" w:themeShade="BF"/>
          </w:rPr>
          <w:t>https://doi.org/10.1037/h0042519</w:t>
        </w:r>
      </w:hyperlink>
    </w:p>
    <w:p w14:paraId="6A09689A" w14:textId="38AA4BEA" w:rsidR="007F2093" w:rsidRPr="007F2093" w:rsidRDefault="007F2093" w:rsidP="00871B9F">
      <w:pPr>
        <w:numPr>
          <w:ilvl w:val="0"/>
          <w:numId w:val="2"/>
        </w:numPr>
        <w:bidi w:val="0"/>
        <w:jc w:val="both"/>
        <w:rPr>
          <w:rFonts w:asciiTheme="majorBidi" w:hAnsiTheme="majorBidi" w:cstheme="majorBidi"/>
          <w:color w:val="2F5496" w:themeColor="accent1" w:themeShade="BF"/>
        </w:rPr>
      </w:pPr>
      <w:r w:rsidRPr="007F2093">
        <w:rPr>
          <w:rFonts w:asciiTheme="majorBidi" w:hAnsiTheme="majorBidi" w:cstheme="majorBidi"/>
        </w:rPr>
        <w:t xml:space="preserve">SRI International: </w:t>
      </w:r>
      <w:r w:rsidRPr="007F2093">
        <w:rPr>
          <w:rFonts w:asciiTheme="majorBidi" w:hAnsiTheme="majorBidi" w:cstheme="majorBidi"/>
          <w:i/>
          <w:iCs/>
        </w:rPr>
        <w:t>Shakey the Robot</w:t>
      </w:r>
      <w:r w:rsidRPr="007F2093">
        <w:rPr>
          <w:rFonts w:asciiTheme="majorBidi" w:hAnsiTheme="majorBidi" w:cstheme="majorBidi"/>
        </w:rPr>
        <w:t xml:space="preserve">. </w:t>
      </w:r>
      <w:hyperlink r:id="rId8" w:history="1">
        <w:r w:rsidRPr="007F2093">
          <w:rPr>
            <w:rStyle w:val="Hyperlink"/>
            <w:rFonts w:asciiTheme="majorBidi" w:hAnsiTheme="majorBidi" w:cstheme="majorBidi"/>
            <w:color w:val="2F5496" w:themeColor="accent1" w:themeShade="BF"/>
          </w:rPr>
          <w:t>https://www.sri.com/hoi/shakey-the-robot/</w:t>
        </w:r>
      </w:hyperlink>
    </w:p>
    <w:p w14:paraId="05FEBB1C" w14:textId="41DE789A" w:rsidR="007F2093" w:rsidRPr="007F2093" w:rsidRDefault="007F2093" w:rsidP="00871B9F">
      <w:pPr>
        <w:numPr>
          <w:ilvl w:val="0"/>
          <w:numId w:val="2"/>
        </w:numPr>
        <w:bidi w:val="0"/>
        <w:jc w:val="both"/>
        <w:rPr>
          <w:rFonts w:asciiTheme="majorBidi" w:hAnsiTheme="majorBidi" w:cstheme="majorBidi"/>
        </w:rPr>
      </w:pPr>
      <w:proofErr w:type="spellStart"/>
      <w:r w:rsidRPr="007F2093">
        <w:rPr>
          <w:rFonts w:asciiTheme="majorBidi" w:hAnsiTheme="majorBidi" w:cstheme="majorBidi"/>
        </w:rPr>
        <w:t>Encyclopaedia</w:t>
      </w:r>
      <w:proofErr w:type="spellEnd"/>
      <w:r w:rsidRPr="007F2093">
        <w:rPr>
          <w:rFonts w:asciiTheme="majorBidi" w:hAnsiTheme="majorBidi" w:cstheme="majorBidi"/>
        </w:rPr>
        <w:t xml:space="preserve"> Britannica: </w:t>
      </w:r>
      <w:r w:rsidRPr="007F2093">
        <w:rPr>
          <w:rFonts w:asciiTheme="majorBidi" w:hAnsiTheme="majorBidi" w:cstheme="majorBidi"/>
          <w:i/>
          <w:iCs/>
        </w:rPr>
        <w:t>Artificial Intelligence</w:t>
      </w:r>
      <w:r w:rsidRPr="007F2093">
        <w:rPr>
          <w:rFonts w:asciiTheme="majorBidi" w:hAnsiTheme="majorBidi" w:cstheme="majorBidi"/>
        </w:rPr>
        <w:t xml:space="preserve">. </w:t>
      </w:r>
      <w:hyperlink r:id="rId9" w:history="1">
        <w:r w:rsidRPr="007F2093">
          <w:rPr>
            <w:rStyle w:val="Hyperlink"/>
            <w:rFonts w:asciiTheme="majorBidi" w:hAnsiTheme="majorBidi" w:cstheme="majorBidi"/>
            <w:color w:val="2F5496" w:themeColor="accent1" w:themeShade="BF"/>
          </w:rPr>
          <w:t>https://www.britannica.com/technology/artificial-intelligence</w:t>
        </w:r>
      </w:hyperlink>
    </w:p>
    <w:p w14:paraId="185CC883" w14:textId="4B95F716" w:rsidR="007F2093" w:rsidRPr="007F2093" w:rsidRDefault="007F2093" w:rsidP="00871B9F">
      <w:pPr>
        <w:numPr>
          <w:ilvl w:val="0"/>
          <w:numId w:val="2"/>
        </w:numPr>
        <w:bidi w:val="0"/>
        <w:jc w:val="both"/>
        <w:rPr>
          <w:rFonts w:asciiTheme="majorBidi" w:hAnsiTheme="majorBidi" w:cstheme="majorBidi"/>
        </w:rPr>
      </w:pPr>
      <w:r w:rsidRPr="007F2093">
        <w:rPr>
          <w:rFonts w:asciiTheme="majorBidi" w:hAnsiTheme="majorBidi" w:cstheme="majorBidi"/>
        </w:rPr>
        <w:t xml:space="preserve">Krizhevsky, A., </w:t>
      </w:r>
      <w:proofErr w:type="spellStart"/>
      <w:r w:rsidRPr="007F2093">
        <w:rPr>
          <w:rFonts w:asciiTheme="majorBidi" w:hAnsiTheme="majorBidi" w:cstheme="majorBidi"/>
        </w:rPr>
        <w:t>Sutskever</w:t>
      </w:r>
      <w:proofErr w:type="spellEnd"/>
      <w:r w:rsidRPr="007F2093">
        <w:rPr>
          <w:rFonts w:asciiTheme="majorBidi" w:hAnsiTheme="majorBidi" w:cstheme="majorBidi"/>
        </w:rPr>
        <w:t xml:space="preserve">, I., &amp; Hinton, G. E. (2012): </w:t>
      </w:r>
      <w:r w:rsidRPr="007F2093">
        <w:rPr>
          <w:rFonts w:asciiTheme="majorBidi" w:hAnsiTheme="majorBidi" w:cstheme="majorBidi"/>
          <w:i/>
          <w:iCs/>
        </w:rPr>
        <w:t>ImageNet Classification with Deep Convolutional Neural Networks</w:t>
      </w:r>
      <w:r w:rsidRPr="007F2093">
        <w:rPr>
          <w:rFonts w:asciiTheme="majorBidi" w:hAnsiTheme="majorBidi" w:cstheme="majorBidi"/>
          <w:color w:val="2F5496" w:themeColor="accent1" w:themeShade="BF"/>
        </w:rPr>
        <w:t xml:space="preserve">. </w:t>
      </w:r>
      <w:hyperlink r:id="rId10" w:history="1">
        <w:r w:rsidRPr="007F2093">
          <w:rPr>
            <w:rStyle w:val="Hyperlink"/>
            <w:rFonts w:asciiTheme="majorBidi" w:hAnsiTheme="majorBidi" w:cstheme="majorBidi"/>
            <w:color w:val="2F5496" w:themeColor="accent1" w:themeShade="BF"/>
          </w:rPr>
          <w:t>https://arxiv.org/abs/1207.0580</w:t>
        </w:r>
      </w:hyperlink>
    </w:p>
    <w:p w14:paraId="2CFD690F" w14:textId="61DF2A82" w:rsidR="007F2093" w:rsidRPr="00E8642B" w:rsidRDefault="007F2093" w:rsidP="00871B9F">
      <w:pPr>
        <w:pStyle w:val="ListParagraph"/>
        <w:numPr>
          <w:ilvl w:val="0"/>
          <w:numId w:val="2"/>
        </w:numPr>
        <w:bidi w:val="0"/>
        <w:jc w:val="both"/>
        <w:rPr>
          <w:rFonts w:asciiTheme="majorBidi" w:hAnsiTheme="majorBidi" w:cstheme="majorBidi"/>
          <w:b/>
          <w:bCs/>
          <w:sz w:val="28"/>
          <w:szCs w:val="28"/>
        </w:rPr>
      </w:pPr>
      <w:r w:rsidRPr="00E8642B">
        <w:rPr>
          <w:rFonts w:asciiTheme="majorBidi" w:hAnsiTheme="majorBidi" w:cstheme="majorBidi"/>
          <w:b/>
          <w:bCs/>
          <w:sz w:val="28"/>
          <w:szCs w:val="28"/>
        </w:rPr>
        <w:t>Conclusion:</w:t>
      </w:r>
    </w:p>
    <w:p w14:paraId="58D668A4" w14:textId="77777777" w:rsidR="007F2093" w:rsidRDefault="007F2093" w:rsidP="00871B9F">
      <w:pPr>
        <w:bidi w:val="0"/>
        <w:jc w:val="both"/>
        <w:rPr>
          <w:rFonts w:asciiTheme="majorBidi" w:hAnsiTheme="majorBidi" w:cstheme="majorBidi"/>
        </w:rPr>
      </w:pPr>
      <w:r w:rsidRPr="007F2093">
        <w:rPr>
          <w:rFonts w:asciiTheme="majorBidi" w:hAnsiTheme="majorBidi" w:cstheme="majorBidi"/>
        </w:rPr>
        <w:t>The history of AI shows that its development took place over many years rather than happening all at once. Early researchers explored machine intelligence and rule-based problem-solving, while later work introduced neural networks and more advanced systems. AI winters also show that progress was not always easy. Improvements in computing power and access to data helped researchers achieve better results, and modern AI tools have made this technology more visible in everyday life.</w:t>
      </w:r>
    </w:p>
    <w:p w14:paraId="0BD5CA46" w14:textId="77777777" w:rsidR="007F2093" w:rsidRDefault="007F2093" w:rsidP="00871B9F">
      <w:pPr>
        <w:bidi w:val="0"/>
        <w:jc w:val="both"/>
        <w:rPr>
          <w:rFonts w:asciiTheme="majorBidi" w:hAnsiTheme="majorBidi" w:cstheme="majorBidi"/>
        </w:rPr>
      </w:pPr>
    </w:p>
    <w:p w14:paraId="24705E5C" w14:textId="6D5F0447" w:rsidR="00B314A3" w:rsidRDefault="00B314A3" w:rsidP="00871B9F">
      <w:pPr>
        <w:bidi w:val="0"/>
        <w:jc w:val="both"/>
        <w:rPr>
          <w:rFonts w:asciiTheme="majorBidi" w:hAnsiTheme="majorBidi" w:cstheme="majorBidi"/>
          <w:b/>
          <w:bCs/>
          <w:sz w:val="32"/>
          <w:szCs w:val="32"/>
        </w:rPr>
      </w:pPr>
      <w:r w:rsidRPr="00B314A3">
        <w:rPr>
          <w:rFonts w:asciiTheme="majorBidi" w:hAnsiTheme="majorBidi" w:cstheme="majorBidi"/>
          <w:b/>
          <w:bCs/>
          <w:sz w:val="32"/>
          <w:szCs w:val="32"/>
        </w:rPr>
        <w:t>Task 02:</w:t>
      </w:r>
    </w:p>
    <w:p w14:paraId="66E00A02" w14:textId="03F6C607" w:rsidR="00B314A3" w:rsidRDefault="00B314A3" w:rsidP="00871B9F">
      <w:pPr>
        <w:pStyle w:val="ListParagraph"/>
        <w:numPr>
          <w:ilvl w:val="0"/>
          <w:numId w:val="1"/>
        </w:numPr>
        <w:bidi w:val="0"/>
        <w:jc w:val="both"/>
        <w:rPr>
          <w:rFonts w:asciiTheme="majorBidi" w:hAnsiTheme="majorBidi" w:cstheme="majorBidi"/>
          <w:b/>
          <w:bCs/>
          <w:sz w:val="32"/>
          <w:szCs w:val="32"/>
        </w:rPr>
      </w:pPr>
      <w:r w:rsidRPr="00B314A3">
        <w:rPr>
          <w:rFonts w:asciiTheme="majorBidi" w:hAnsiTheme="majorBidi" w:cstheme="majorBidi"/>
          <w:b/>
          <w:bCs/>
          <w:sz w:val="32"/>
          <w:szCs w:val="32"/>
        </w:rPr>
        <w:t>Rule Based Scholarship Agent</w:t>
      </w:r>
    </w:p>
    <w:p w14:paraId="5CBCB252" w14:textId="21893727" w:rsidR="00144F37" w:rsidRPr="00E8642B" w:rsidRDefault="00144F37" w:rsidP="00871B9F">
      <w:pPr>
        <w:pStyle w:val="ListParagraph"/>
        <w:numPr>
          <w:ilvl w:val="0"/>
          <w:numId w:val="14"/>
        </w:numPr>
        <w:bidi w:val="0"/>
        <w:jc w:val="both"/>
        <w:rPr>
          <w:rFonts w:asciiTheme="majorBidi" w:hAnsiTheme="majorBidi" w:cstheme="majorBidi"/>
          <w:b/>
          <w:bCs/>
          <w:sz w:val="28"/>
          <w:szCs w:val="28"/>
        </w:rPr>
      </w:pPr>
      <w:r w:rsidRPr="00E8642B">
        <w:rPr>
          <w:rFonts w:asciiTheme="majorBidi" w:hAnsiTheme="majorBidi" w:cstheme="majorBidi"/>
          <w:b/>
          <w:bCs/>
          <w:sz w:val="28"/>
          <w:szCs w:val="28"/>
        </w:rPr>
        <w:t>Problem Statement:</w:t>
      </w:r>
    </w:p>
    <w:p w14:paraId="1FD8F3C9" w14:textId="77777777" w:rsidR="00144F37" w:rsidRPr="00144F37" w:rsidRDefault="00144F37" w:rsidP="00871B9F">
      <w:pPr>
        <w:bidi w:val="0"/>
        <w:jc w:val="both"/>
        <w:rPr>
          <w:rFonts w:asciiTheme="majorBidi" w:hAnsiTheme="majorBidi" w:cstheme="majorBidi"/>
        </w:rPr>
      </w:pPr>
      <w:r w:rsidRPr="00144F37">
        <w:rPr>
          <w:rFonts w:asciiTheme="majorBidi" w:hAnsiTheme="majorBidi" w:cstheme="majorBidi"/>
        </w:rPr>
        <w:t>A university needs a program to check scholarship applications. The program checks the student's marks and documents to see if the given rules are followed. In this task, I added two more conditions to the original example. The program also shows a reason when a student does not meet a condition</w:t>
      </w:r>
    </w:p>
    <w:p w14:paraId="5A0F7FB7" w14:textId="18CFD6F7" w:rsidR="00B314A3" w:rsidRPr="00E8642B" w:rsidRDefault="00B314A3" w:rsidP="00871B9F">
      <w:pPr>
        <w:pStyle w:val="ListParagraph"/>
        <w:numPr>
          <w:ilvl w:val="0"/>
          <w:numId w:val="14"/>
        </w:numPr>
        <w:bidi w:val="0"/>
        <w:jc w:val="both"/>
        <w:rPr>
          <w:rFonts w:asciiTheme="majorBidi" w:hAnsiTheme="majorBidi" w:cstheme="majorBidi"/>
          <w:b/>
          <w:bCs/>
          <w:sz w:val="28"/>
          <w:szCs w:val="28"/>
        </w:rPr>
      </w:pPr>
      <w:r w:rsidRPr="00E8642B">
        <w:rPr>
          <w:rFonts w:asciiTheme="majorBidi" w:hAnsiTheme="majorBidi" w:cstheme="majorBidi"/>
          <w:b/>
          <w:bCs/>
          <w:sz w:val="28"/>
          <w:szCs w:val="28"/>
        </w:rPr>
        <w:t>Objective:</w:t>
      </w:r>
    </w:p>
    <w:p w14:paraId="1AD32FF1" w14:textId="77777777" w:rsidR="00B314A3" w:rsidRDefault="00B314A3" w:rsidP="00871B9F">
      <w:pPr>
        <w:bidi w:val="0"/>
        <w:jc w:val="both"/>
        <w:rPr>
          <w:rFonts w:asciiTheme="majorBidi" w:hAnsiTheme="majorBidi" w:cstheme="majorBidi"/>
        </w:rPr>
      </w:pPr>
      <w:r w:rsidRPr="00B314A3">
        <w:rPr>
          <w:rFonts w:asciiTheme="majorBidi" w:hAnsiTheme="majorBidi" w:cstheme="majorBidi"/>
        </w:rPr>
        <w:t>In this task, I modified the scholarship example by adding two new conditions. The program checks a student's information and gives a result based on the rules. It also shows the reason if a student does not meet any condition</w:t>
      </w:r>
    </w:p>
    <w:p w14:paraId="46553E1F" w14:textId="49A7DE55" w:rsidR="00B314A3" w:rsidRPr="00E8642B" w:rsidRDefault="00B314A3" w:rsidP="00871B9F">
      <w:pPr>
        <w:pStyle w:val="ListParagraph"/>
        <w:numPr>
          <w:ilvl w:val="0"/>
          <w:numId w:val="14"/>
        </w:numPr>
        <w:bidi w:val="0"/>
        <w:jc w:val="both"/>
        <w:rPr>
          <w:rFonts w:asciiTheme="majorBidi" w:hAnsiTheme="majorBidi" w:cstheme="majorBidi"/>
          <w:b/>
          <w:bCs/>
          <w:sz w:val="28"/>
          <w:szCs w:val="28"/>
        </w:rPr>
      </w:pPr>
      <w:r w:rsidRPr="00E8642B">
        <w:rPr>
          <w:rFonts w:asciiTheme="majorBidi" w:hAnsiTheme="majorBidi" w:cstheme="majorBidi"/>
          <w:b/>
          <w:bCs/>
          <w:sz w:val="28"/>
          <w:szCs w:val="28"/>
        </w:rPr>
        <w:t>Conditions Used:</w:t>
      </w:r>
    </w:p>
    <w:p w14:paraId="5A29C28E" w14:textId="77777777" w:rsidR="00B314A3" w:rsidRDefault="00B314A3" w:rsidP="00871B9F">
      <w:pPr>
        <w:bidi w:val="0"/>
        <w:jc w:val="both"/>
        <w:rPr>
          <w:rFonts w:asciiTheme="majorBidi" w:hAnsiTheme="majorBidi" w:cstheme="majorBidi"/>
        </w:rPr>
      </w:pPr>
      <w:r w:rsidRPr="00B314A3">
        <w:rPr>
          <w:rFonts w:asciiTheme="majorBidi" w:hAnsiTheme="majorBidi" w:cstheme="majorBidi"/>
        </w:rPr>
        <w:t>I used four conditions in this program:</w:t>
      </w:r>
    </w:p>
    <w:p w14:paraId="20A01675" w14:textId="05A71F56" w:rsidR="00B314A3" w:rsidRPr="00B314A3" w:rsidRDefault="00B314A3" w:rsidP="00871B9F">
      <w:pPr>
        <w:pStyle w:val="ListParagraph"/>
        <w:numPr>
          <w:ilvl w:val="0"/>
          <w:numId w:val="5"/>
        </w:numPr>
        <w:bidi w:val="0"/>
        <w:jc w:val="both"/>
        <w:rPr>
          <w:rFonts w:asciiTheme="majorBidi" w:hAnsiTheme="majorBidi" w:cstheme="majorBidi"/>
        </w:rPr>
      </w:pPr>
      <w:r w:rsidRPr="00B314A3">
        <w:rPr>
          <w:rFonts w:asciiTheme="majorBidi" w:hAnsiTheme="majorBidi" w:cstheme="majorBidi"/>
        </w:rPr>
        <w:t>The student must have at least 70 marks</w:t>
      </w:r>
    </w:p>
    <w:p w14:paraId="388A41C6" w14:textId="7769E913" w:rsidR="00B314A3" w:rsidRPr="00B314A3" w:rsidRDefault="00B314A3" w:rsidP="00871B9F">
      <w:pPr>
        <w:pStyle w:val="ListParagraph"/>
        <w:numPr>
          <w:ilvl w:val="0"/>
          <w:numId w:val="5"/>
        </w:numPr>
        <w:bidi w:val="0"/>
        <w:jc w:val="both"/>
        <w:rPr>
          <w:rFonts w:asciiTheme="majorBidi" w:hAnsiTheme="majorBidi" w:cstheme="majorBidi"/>
        </w:rPr>
      </w:pPr>
      <w:r w:rsidRPr="00B314A3">
        <w:rPr>
          <w:rFonts w:asciiTheme="majorBidi" w:hAnsiTheme="majorBidi" w:cstheme="majorBidi"/>
        </w:rPr>
        <w:t>All required documents must be complete</w:t>
      </w:r>
    </w:p>
    <w:p w14:paraId="2B0A1668" w14:textId="7DE166EF" w:rsidR="00B314A3" w:rsidRPr="00B314A3" w:rsidRDefault="00B314A3" w:rsidP="00871B9F">
      <w:pPr>
        <w:pStyle w:val="ListParagraph"/>
        <w:numPr>
          <w:ilvl w:val="0"/>
          <w:numId w:val="5"/>
        </w:numPr>
        <w:bidi w:val="0"/>
        <w:jc w:val="both"/>
        <w:rPr>
          <w:rFonts w:asciiTheme="majorBidi" w:hAnsiTheme="majorBidi" w:cstheme="majorBidi"/>
        </w:rPr>
      </w:pPr>
      <w:r w:rsidRPr="00B314A3">
        <w:rPr>
          <w:rFonts w:asciiTheme="majorBidi" w:hAnsiTheme="majorBidi" w:cstheme="majorBidi"/>
        </w:rPr>
        <w:lastRenderedPageBreak/>
        <w:t>The student's semester GPA must be at least 2.5</w:t>
      </w:r>
    </w:p>
    <w:p w14:paraId="46E1AD16" w14:textId="45B3764F" w:rsidR="007F2093" w:rsidRPr="00144F37" w:rsidRDefault="00B314A3" w:rsidP="00871B9F">
      <w:pPr>
        <w:pStyle w:val="ListParagraph"/>
        <w:numPr>
          <w:ilvl w:val="0"/>
          <w:numId w:val="5"/>
        </w:numPr>
        <w:bidi w:val="0"/>
        <w:jc w:val="both"/>
        <w:rPr>
          <w:rFonts w:asciiTheme="majorBidi" w:hAnsiTheme="majorBidi" w:cstheme="majorBidi"/>
        </w:rPr>
      </w:pPr>
      <w:r w:rsidRPr="00B314A3">
        <w:rPr>
          <w:rFonts w:asciiTheme="majorBidi" w:hAnsiTheme="majorBidi" w:cstheme="majorBidi"/>
        </w:rPr>
        <w:t>The student's attendance must be at least 75%</w:t>
      </w:r>
    </w:p>
    <w:p w14:paraId="105AB5CD" w14:textId="0E3807B4" w:rsidR="00B314A3" w:rsidRDefault="00B314A3" w:rsidP="00871B9F">
      <w:pPr>
        <w:bidi w:val="0"/>
        <w:jc w:val="both"/>
        <w:rPr>
          <w:rFonts w:asciiTheme="majorBidi" w:hAnsiTheme="majorBidi" w:cstheme="majorBidi"/>
        </w:rPr>
      </w:pPr>
      <w:r w:rsidRPr="00B314A3">
        <w:rPr>
          <w:rFonts w:asciiTheme="majorBidi" w:hAnsiTheme="majorBidi" w:cstheme="majorBidi"/>
        </w:rPr>
        <w:t>The marks and document conditions were kept from the original example. GPA and attendance were added as two new conditions. The GPA and attendance limits are synthetic lab assumptions chosen for this task, not official university scholarship rules</w:t>
      </w:r>
    </w:p>
    <w:p w14:paraId="0076648F" w14:textId="7C0228C5" w:rsidR="00B314A3" w:rsidRPr="00E8642B" w:rsidRDefault="00B314A3" w:rsidP="00871B9F">
      <w:pPr>
        <w:pStyle w:val="ListParagraph"/>
        <w:numPr>
          <w:ilvl w:val="0"/>
          <w:numId w:val="14"/>
        </w:numPr>
        <w:bidi w:val="0"/>
        <w:jc w:val="both"/>
        <w:rPr>
          <w:rFonts w:asciiTheme="majorBidi" w:hAnsiTheme="majorBidi" w:cstheme="majorBidi"/>
          <w:b/>
          <w:bCs/>
          <w:sz w:val="28"/>
          <w:szCs w:val="28"/>
        </w:rPr>
      </w:pPr>
      <w:r w:rsidRPr="00E8642B">
        <w:rPr>
          <w:rFonts w:asciiTheme="majorBidi" w:hAnsiTheme="majorBidi" w:cstheme="majorBidi"/>
          <w:b/>
          <w:bCs/>
          <w:sz w:val="28"/>
          <w:szCs w:val="28"/>
        </w:rPr>
        <w:t>Program Working:</w:t>
      </w:r>
    </w:p>
    <w:p w14:paraId="075F01F4" w14:textId="7E2CA13E" w:rsidR="00B314A3" w:rsidRDefault="00B314A3" w:rsidP="00871B9F">
      <w:pPr>
        <w:bidi w:val="0"/>
        <w:jc w:val="both"/>
        <w:rPr>
          <w:rFonts w:asciiTheme="majorBidi" w:hAnsiTheme="majorBidi" w:cstheme="majorBidi"/>
        </w:rPr>
      </w:pPr>
      <w:r w:rsidRPr="00B314A3">
        <w:rPr>
          <w:rFonts w:asciiTheme="majorBidi" w:hAnsiTheme="majorBidi" w:cstheme="majorBidi"/>
        </w:rPr>
        <w:t xml:space="preserve">I wrote the program in Python using a function named </w:t>
      </w:r>
      <w:proofErr w:type="spellStart"/>
      <w:r w:rsidRPr="00B314A3">
        <w:rPr>
          <w:rFonts w:asciiTheme="majorBidi" w:hAnsiTheme="majorBidi" w:cstheme="majorBidi"/>
        </w:rPr>
        <w:t>check</w:t>
      </w:r>
      <w:r>
        <w:rPr>
          <w:rFonts w:asciiTheme="majorBidi" w:hAnsiTheme="majorBidi" w:cstheme="majorBidi"/>
        </w:rPr>
        <w:t>_</w:t>
      </w:r>
      <w:proofErr w:type="gramStart"/>
      <w:r w:rsidRPr="00B314A3">
        <w:rPr>
          <w:rFonts w:asciiTheme="majorBidi" w:hAnsiTheme="majorBidi" w:cstheme="majorBidi"/>
        </w:rPr>
        <w:t>student</w:t>
      </w:r>
      <w:proofErr w:type="spellEnd"/>
      <w:r w:rsidRPr="00B314A3">
        <w:rPr>
          <w:rFonts w:asciiTheme="majorBidi" w:hAnsiTheme="majorBidi" w:cstheme="majorBidi"/>
        </w:rPr>
        <w:t>(</w:t>
      </w:r>
      <w:proofErr w:type="gramEnd"/>
      <w:r w:rsidRPr="00B314A3">
        <w:rPr>
          <w:rFonts w:asciiTheme="majorBidi" w:hAnsiTheme="majorBidi" w:cstheme="majorBidi"/>
        </w:rPr>
        <w:t>). It checks each condition one by one. If a student fails any condition, the program saves the reason in a list. If all conditions are satisfied, it displays "Review". Otherwise, it displays "Hold" and explains the problem</w:t>
      </w:r>
    </w:p>
    <w:p w14:paraId="2366999D" w14:textId="6E80E5AB" w:rsidR="00B314A3" w:rsidRPr="00E8642B" w:rsidRDefault="00B314A3" w:rsidP="00871B9F">
      <w:pPr>
        <w:pStyle w:val="ListParagraph"/>
        <w:numPr>
          <w:ilvl w:val="0"/>
          <w:numId w:val="14"/>
        </w:numPr>
        <w:bidi w:val="0"/>
        <w:jc w:val="both"/>
        <w:rPr>
          <w:rFonts w:asciiTheme="majorBidi" w:hAnsiTheme="majorBidi" w:cstheme="majorBidi"/>
          <w:b/>
          <w:bCs/>
          <w:sz w:val="28"/>
          <w:szCs w:val="28"/>
        </w:rPr>
      </w:pPr>
      <w:r w:rsidRPr="00E8642B">
        <w:rPr>
          <w:rFonts w:asciiTheme="majorBidi" w:hAnsiTheme="majorBidi" w:cstheme="majorBidi"/>
          <w:b/>
          <w:bCs/>
          <w:sz w:val="28"/>
          <w:szCs w:val="28"/>
        </w:rPr>
        <w:t>Testing:</w:t>
      </w:r>
    </w:p>
    <w:p w14:paraId="7A7789A1" w14:textId="77777777" w:rsidR="00532031" w:rsidRDefault="00532031" w:rsidP="00871B9F">
      <w:pPr>
        <w:bidi w:val="0"/>
        <w:jc w:val="both"/>
        <w:rPr>
          <w:rFonts w:asciiTheme="majorBidi" w:hAnsiTheme="majorBidi" w:cstheme="majorBidi"/>
        </w:rPr>
      </w:pPr>
      <w:r w:rsidRPr="00532031">
        <w:rPr>
          <w:rFonts w:asciiTheme="majorBidi" w:hAnsiTheme="majorBidi" w:cstheme="majorBidi"/>
        </w:rPr>
        <w:t>I tested the program with four test cases. Each case checks a different situation</w:t>
      </w:r>
    </w:p>
    <w:p w14:paraId="7D2AB921" w14:textId="77777777" w:rsidR="00532031" w:rsidRPr="00532031" w:rsidRDefault="00532031" w:rsidP="00871B9F">
      <w:pPr>
        <w:pStyle w:val="ListParagraph"/>
        <w:numPr>
          <w:ilvl w:val="0"/>
          <w:numId w:val="7"/>
        </w:numPr>
        <w:bidi w:val="0"/>
        <w:jc w:val="both"/>
        <w:rPr>
          <w:rFonts w:asciiTheme="majorBidi" w:hAnsiTheme="majorBidi" w:cstheme="majorBidi"/>
        </w:rPr>
      </w:pPr>
      <w:r w:rsidRPr="00532031">
        <w:rPr>
          <w:rFonts w:asciiTheme="majorBidi" w:hAnsiTheme="majorBidi" w:cstheme="majorBidi"/>
          <w:b/>
          <w:bCs/>
        </w:rPr>
        <w:t>All Conditions Passed:</w:t>
      </w:r>
      <w:r w:rsidRPr="00532031">
        <w:rPr>
          <w:rFonts w:asciiTheme="majorBidi" w:hAnsiTheme="majorBidi" w:cstheme="majorBidi"/>
        </w:rPr>
        <w:t xml:space="preserve"> All four conditions are satisfied, so the result should be Review.</w:t>
      </w:r>
    </w:p>
    <w:p w14:paraId="6B0D2218" w14:textId="77777777" w:rsidR="00532031" w:rsidRPr="00532031" w:rsidRDefault="00532031" w:rsidP="00871B9F">
      <w:pPr>
        <w:pStyle w:val="ListParagraph"/>
        <w:numPr>
          <w:ilvl w:val="0"/>
          <w:numId w:val="7"/>
        </w:numPr>
        <w:bidi w:val="0"/>
        <w:jc w:val="both"/>
        <w:rPr>
          <w:rFonts w:asciiTheme="majorBidi" w:hAnsiTheme="majorBidi" w:cstheme="majorBidi"/>
        </w:rPr>
      </w:pPr>
      <w:r w:rsidRPr="00532031">
        <w:rPr>
          <w:rFonts w:asciiTheme="majorBidi" w:hAnsiTheme="majorBidi" w:cstheme="majorBidi"/>
          <w:b/>
          <w:bCs/>
        </w:rPr>
        <w:t>GPA Condition Failed:</w:t>
      </w:r>
      <w:r w:rsidRPr="00532031">
        <w:rPr>
          <w:rFonts w:asciiTheme="majorBidi" w:hAnsiTheme="majorBidi" w:cstheme="majorBidi"/>
        </w:rPr>
        <w:t xml:space="preserve"> The GPA is below 2.5, so the result should be Hold.</w:t>
      </w:r>
    </w:p>
    <w:p w14:paraId="71E1DD57" w14:textId="77777777" w:rsidR="00532031" w:rsidRPr="00532031" w:rsidRDefault="00532031" w:rsidP="00871B9F">
      <w:pPr>
        <w:pStyle w:val="ListParagraph"/>
        <w:numPr>
          <w:ilvl w:val="0"/>
          <w:numId w:val="7"/>
        </w:numPr>
        <w:bidi w:val="0"/>
        <w:jc w:val="both"/>
        <w:rPr>
          <w:rFonts w:asciiTheme="majorBidi" w:hAnsiTheme="majorBidi" w:cstheme="majorBidi"/>
        </w:rPr>
      </w:pPr>
      <w:r w:rsidRPr="00532031">
        <w:rPr>
          <w:rFonts w:asciiTheme="majorBidi" w:hAnsiTheme="majorBidi" w:cstheme="majorBidi"/>
          <w:b/>
          <w:bCs/>
        </w:rPr>
        <w:t>Attendance Condition Failed:</w:t>
      </w:r>
      <w:r w:rsidRPr="00532031">
        <w:rPr>
          <w:rFonts w:asciiTheme="majorBidi" w:hAnsiTheme="majorBidi" w:cstheme="majorBidi"/>
        </w:rPr>
        <w:t xml:space="preserve"> The attendance is below 75%, so the result should be Hold.</w:t>
      </w:r>
    </w:p>
    <w:p w14:paraId="00F53EBB" w14:textId="77777777" w:rsidR="00532031" w:rsidRDefault="00532031" w:rsidP="00871B9F">
      <w:pPr>
        <w:pStyle w:val="ListParagraph"/>
        <w:numPr>
          <w:ilvl w:val="0"/>
          <w:numId w:val="7"/>
        </w:numPr>
        <w:bidi w:val="0"/>
        <w:jc w:val="both"/>
        <w:rPr>
          <w:rFonts w:asciiTheme="majorBidi" w:hAnsiTheme="majorBidi" w:cstheme="majorBidi"/>
        </w:rPr>
      </w:pPr>
      <w:r w:rsidRPr="00532031">
        <w:rPr>
          <w:rFonts w:asciiTheme="majorBidi" w:hAnsiTheme="majorBidi" w:cstheme="majorBidi"/>
          <w:b/>
          <w:bCs/>
        </w:rPr>
        <w:t>Marks Threshold Boundary:</w:t>
      </w:r>
      <w:r w:rsidRPr="00532031">
        <w:rPr>
          <w:rFonts w:asciiTheme="majorBidi" w:hAnsiTheme="majorBidi" w:cstheme="majorBidi"/>
        </w:rPr>
        <w:t xml:space="preserve"> The student has exactly 70 marks. This checks whether the program accepts the minimum marks when the other conditions are also met</w:t>
      </w:r>
    </w:p>
    <w:p w14:paraId="0E152CF6" w14:textId="0D847C04" w:rsidR="00532031" w:rsidRPr="00E8642B" w:rsidRDefault="00532031" w:rsidP="00871B9F">
      <w:pPr>
        <w:pStyle w:val="ListParagraph"/>
        <w:numPr>
          <w:ilvl w:val="0"/>
          <w:numId w:val="14"/>
        </w:numPr>
        <w:bidi w:val="0"/>
        <w:jc w:val="both"/>
        <w:rPr>
          <w:rFonts w:asciiTheme="majorBidi" w:hAnsiTheme="majorBidi" w:cstheme="majorBidi"/>
          <w:b/>
          <w:bCs/>
          <w:sz w:val="28"/>
          <w:szCs w:val="28"/>
        </w:rPr>
      </w:pPr>
      <w:r w:rsidRPr="00E8642B">
        <w:rPr>
          <w:rFonts w:asciiTheme="majorBidi" w:hAnsiTheme="majorBidi" w:cstheme="majorBidi"/>
          <w:b/>
          <w:bCs/>
          <w:sz w:val="28"/>
          <w:szCs w:val="28"/>
        </w:rPr>
        <w:t>Test Case Result:</w:t>
      </w:r>
    </w:p>
    <w:tbl>
      <w:tblPr>
        <w:tblStyle w:val="TableGrid"/>
        <w:tblW w:w="0" w:type="auto"/>
        <w:tblLook w:val="04A0" w:firstRow="1" w:lastRow="0" w:firstColumn="1" w:lastColumn="0" w:noHBand="0" w:noVBand="1"/>
      </w:tblPr>
      <w:tblGrid>
        <w:gridCol w:w="1803"/>
        <w:gridCol w:w="1803"/>
        <w:gridCol w:w="1803"/>
        <w:gridCol w:w="1803"/>
        <w:gridCol w:w="1804"/>
      </w:tblGrid>
      <w:tr w:rsidR="00532031" w:rsidRPr="00687C20" w14:paraId="6431BAB2" w14:textId="77777777" w:rsidTr="00687C20">
        <w:trPr>
          <w:trHeight w:val="575"/>
        </w:trPr>
        <w:tc>
          <w:tcPr>
            <w:tcW w:w="1803" w:type="dxa"/>
            <w:shd w:val="clear" w:color="auto" w:fill="8496B0" w:themeFill="text2" w:themeFillTint="99"/>
          </w:tcPr>
          <w:p w14:paraId="1F2957C8" w14:textId="394CF141" w:rsidR="00532031" w:rsidRPr="00687C20" w:rsidRDefault="00532031" w:rsidP="00871B9F">
            <w:pPr>
              <w:bidi w:val="0"/>
              <w:jc w:val="both"/>
              <w:rPr>
                <w:rFonts w:asciiTheme="majorBidi" w:hAnsiTheme="majorBidi" w:cstheme="majorBidi"/>
                <w:b/>
                <w:bCs/>
                <w:sz w:val="16"/>
                <w:szCs w:val="16"/>
              </w:rPr>
            </w:pPr>
            <w:r w:rsidRPr="00687C20">
              <w:rPr>
                <w:rFonts w:asciiTheme="majorBidi" w:hAnsiTheme="majorBidi" w:cstheme="majorBidi"/>
                <w:b/>
                <w:bCs/>
                <w:sz w:val="16"/>
                <w:szCs w:val="16"/>
              </w:rPr>
              <w:t>Test Case</w:t>
            </w:r>
          </w:p>
        </w:tc>
        <w:tc>
          <w:tcPr>
            <w:tcW w:w="1803" w:type="dxa"/>
            <w:shd w:val="clear" w:color="auto" w:fill="8496B0" w:themeFill="text2" w:themeFillTint="99"/>
          </w:tcPr>
          <w:p w14:paraId="10195226" w14:textId="7A445BB0" w:rsidR="00532031" w:rsidRPr="00687C20" w:rsidRDefault="00532031" w:rsidP="00871B9F">
            <w:pPr>
              <w:bidi w:val="0"/>
              <w:jc w:val="both"/>
              <w:rPr>
                <w:rFonts w:asciiTheme="majorBidi" w:hAnsiTheme="majorBidi" w:cstheme="majorBidi"/>
                <w:b/>
                <w:bCs/>
                <w:sz w:val="16"/>
                <w:szCs w:val="16"/>
              </w:rPr>
            </w:pPr>
            <w:r w:rsidRPr="00687C20">
              <w:rPr>
                <w:rFonts w:asciiTheme="majorBidi" w:hAnsiTheme="majorBidi" w:cstheme="majorBidi"/>
                <w:b/>
                <w:bCs/>
                <w:sz w:val="16"/>
                <w:szCs w:val="16"/>
              </w:rPr>
              <w:t>Input</w:t>
            </w:r>
          </w:p>
        </w:tc>
        <w:tc>
          <w:tcPr>
            <w:tcW w:w="1803" w:type="dxa"/>
            <w:shd w:val="clear" w:color="auto" w:fill="8496B0" w:themeFill="text2" w:themeFillTint="99"/>
          </w:tcPr>
          <w:p w14:paraId="36714203" w14:textId="3246C2C6" w:rsidR="00532031" w:rsidRPr="00687C20" w:rsidRDefault="00532031" w:rsidP="00871B9F">
            <w:pPr>
              <w:bidi w:val="0"/>
              <w:jc w:val="both"/>
              <w:rPr>
                <w:rFonts w:asciiTheme="majorBidi" w:hAnsiTheme="majorBidi" w:cstheme="majorBidi"/>
                <w:b/>
                <w:bCs/>
                <w:sz w:val="16"/>
                <w:szCs w:val="16"/>
              </w:rPr>
            </w:pPr>
            <w:r w:rsidRPr="00687C20">
              <w:rPr>
                <w:rFonts w:asciiTheme="majorBidi" w:hAnsiTheme="majorBidi" w:cstheme="majorBidi"/>
                <w:b/>
                <w:bCs/>
                <w:sz w:val="16"/>
                <w:szCs w:val="16"/>
              </w:rPr>
              <w:t>Expected Result</w:t>
            </w:r>
          </w:p>
        </w:tc>
        <w:tc>
          <w:tcPr>
            <w:tcW w:w="1803" w:type="dxa"/>
            <w:shd w:val="clear" w:color="auto" w:fill="8496B0" w:themeFill="text2" w:themeFillTint="99"/>
          </w:tcPr>
          <w:p w14:paraId="31FE4E7F" w14:textId="121CADC7" w:rsidR="00532031" w:rsidRPr="00687C20" w:rsidRDefault="00532031" w:rsidP="00871B9F">
            <w:pPr>
              <w:bidi w:val="0"/>
              <w:jc w:val="both"/>
              <w:rPr>
                <w:rFonts w:asciiTheme="majorBidi" w:hAnsiTheme="majorBidi" w:cstheme="majorBidi"/>
                <w:b/>
                <w:bCs/>
                <w:sz w:val="16"/>
                <w:szCs w:val="16"/>
              </w:rPr>
            </w:pPr>
            <w:r w:rsidRPr="00687C20">
              <w:rPr>
                <w:rFonts w:asciiTheme="majorBidi" w:hAnsiTheme="majorBidi" w:cstheme="majorBidi"/>
                <w:b/>
                <w:bCs/>
                <w:sz w:val="16"/>
                <w:szCs w:val="16"/>
              </w:rPr>
              <w:t>Actual Result</w:t>
            </w:r>
          </w:p>
        </w:tc>
        <w:tc>
          <w:tcPr>
            <w:tcW w:w="1804" w:type="dxa"/>
            <w:shd w:val="clear" w:color="auto" w:fill="8496B0" w:themeFill="text2" w:themeFillTint="99"/>
          </w:tcPr>
          <w:p w14:paraId="04163D13" w14:textId="5595B907" w:rsidR="00532031" w:rsidRPr="00687C20" w:rsidRDefault="00532031" w:rsidP="00871B9F">
            <w:pPr>
              <w:bidi w:val="0"/>
              <w:jc w:val="both"/>
              <w:rPr>
                <w:rFonts w:asciiTheme="majorBidi" w:hAnsiTheme="majorBidi" w:cstheme="majorBidi"/>
                <w:b/>
                <w:bCs/>
                <w:sz w:val="16"/>
                <w:szCs w:val="16"/>
              </w:rPr>
            </w:pPr>
            <w:r w:rsidRPr="00687C20">
              <w:rPr>
                <w:rFonts w:asciiTheme="majorBidi" w:hAnsiTheme="majorBidi" w:cstheme="majorBidi"/>
                <w:b/>
                <w:bCs/>
                <w:sz w:val="16"/>
                <w:szCs w:val="16"/>
              </w:rPr>
              <w:t>Reason for Testing</w:t>
            </w:r>
          </w:p>
        </w:tc>
      </w:tr>
      <w:tr w:rsidR="00532031" w:rsidRPr="00687C20" w14:paraId="05A551FC" w14:textId="77777777" w:rsidTr="00687C20">
        <w:tc>
          <w:tcPr>
            <w:tcW w:w="1803" w:type="dxa"/>
            <w:shd w:val="clear" w:color="auto" w:fill="E7E6E6" w:themeFill="background2"/>
          </w:tcPr>
          <w:p w14:paraId="62D432BA" w14:textId="62BFB048" w:rsidR="00532031" w:rsidRPr="00687C20" w:rsidRDefault="00687C20" w:rsidP="00871B9F">
            <w:pPr>
              <w:bidi w:val="0"/>
              <w:jc w:val="both"/>
              <w:rPr>
                <w:rFonts w:asciiTheme="majorBidi" w:hAnsiTheme="majorBidi" w:cstheme="majorBidi"/>
                <w:sz w:val="16"/>
                <w:szCs w:val="16"/>
              </w:rPr>
            </w:pPr>
            <w:r w:rsidRPr="00687C20">
              <w:rPr>
                <w:rFonts w:asciiTheme="majorBidi" w:hAnsiTheme="majorBidi" w:cstheme="majorBidi"/>
                <w:sz w:val="16"/>
                <w:szCs w:val="16"/>
              </w:rPr>
              <w:t>All conditions pass</w:t>
            </w:r>
          </w:p>
        </w:tc>
        <w:tc>
          <w:tcPr>
            <w:tcW w:w="1803" w:type="dxa"/>
            <w:shd w:val="clear" w:color="auto" w:fill="E7E6E6" w:themeFill="background2"/>
          </w:tcPr>
          <w:p w14:paraId="3708FE21" w14:textId="77777777" w:rsidR="00687C20" w:rsidRPr="00687C20" w:rsidRDefault="00687C20" w:rsidP="00871B9F">
            <w:pPr>
              <w:bidi w:val="0"/>
              <w:jc w:val="both"/>
              <w:rPr>
                <w:sz w:val="16"/>
                <w:szCs w:val="16"/>
              </w:rPr>
            </w:pPr>
            <w:r w:rsidRPr="00687C20">
              <w:rPr>
                <w:sz w:val="16"/>
                <w:szCs w:val="16"/>
              </w:rPr>
              <w:t>Marks: 85, Documents: Complete, GPA: 3.2, Attendance: 90%</w:t>
            </w:r>
          </w:p>
          <w:p w14:paraId="01AAF146" w14:textId="77777777" w:rsidR="00532031" w:rsidRPr="00687C20" w:rsidRDefault="00532031" w:rsidP="00871B9F">
            <w:pPr>
              <w:bidi w:val="0"/>
              <w:jc w:val="both"/>
              <w:rPr>
                <w:rFonts w:asciiTheme="majorBidi" w:hAnsiTheme="majorBidi" w:cstheme="majorBidi"/>
                <w:sz w:val="16"/>
                <w:szCs w:val="16"/>
              </w:rPr>
            </w:pPr>
          </w:p>
        </w:tc>
        <w:tc>
          <w:tcPr>
            <w:tcW w:w="1803" w:type="dxa"/>
            <w:shd w:val="clear" w:color="auto" w:fill="E7E6E6" w:themeFill="background2"/>
          </w:tcPr>
          <w:p w14:paraId="6C77B02E" w14:textId="77777777" w:rsidR="00687C20" w:rsidRPr="00687C20" w:rsidRDefault="00687C20" w:rsidP="00871B9F">
            <w:pPr>
              <w:bidi w:val="0"/>
              <w:jc w:val="both"/>
              <w:rPr>
                <w:sz w:val="16"/>
                <w:szCs w:val="16"/>
              </w:rPr>
            </w:pPr>
            <w:r w:rsidRPr="00687C20">
              <w:rPr>
                <w:sz w:val="16"/>
                <w:szCs w:val="16"/>
              </w:rPr>
              <w:t>Review</w:t>
            </w:r>
          </w:p>
          <w:p w14:paraId="15F6CCE5" w14:textId="77777777" w:rsidR="00532031" w:rsidRPr="00687C20" w:rsidRDefault="00532031" w:rsidP="00871B9F">
            <w:pPr>
              <w:bidi w:val="0"/>
              <w:jc w:val="both"/>
              <w:rPr>
                <w:rFonts w:asciiTheme="majorBidi" w:hAnsiTheme="majorBidi" w:cstheme="majorBidi"/>
                <w:sz w:val="16"/>
                <w:szCs w:val="16"/>
              </w:rPr>
            </w:pPr>
          </w:p>
        </w:tc>
        <w:tc>
          <w:tcPr>
            <w:tcW w:w="1803" w:type="dxa"/>
            <w:shd w:val="clear" w:color="auto" w:fill="E7E6E6" w:themeFill="background2"/>
          </w:tcPr>
          <w:p w14:paraId="0C631240" w14:textId="77777777" w:rsidR="00687C20" w:rsidRPr="00687C20" w:rsidRDefault="00687C20" w:rsidP="00871B9F">
            <w:pPr>
              <w:bidi w:val="0"/>
              <w:jc w:val="both"/>
              <w:rPr>
                <w:sz w:val="16"/>
                <w:szCs w:val="16"/>
              </w:rPr>
            </w:pPr>
            <w:r w:rsidRPr="00687C20">
              <w:rPr>
                <w:sz w:val="16"/>
                <w:szCs w:val="16"/>
              </w:rPr>
              <w:t>Review</w:t>
            </w:r>
          </w:p>
          <w:p w14:paraId="381F2517" w14:textId="77777777" w:rsidR="00532031" w:rsidRPr="00687C20" w:rsidRDefault="00532031" w:rsidP="00871B9F">
            <w:pPr>
              <w:bidi w:val="0"/>
              <w:jc w:val="both"/>
              <w:rPr>
                <w:rFonts w:asciiTheme="majorBidi" w:hAnsiTheme="majorBidi" w:cstheme="majorBidi"/>
                <w:sz w:val="16"/>
                <w:szCs w:val="16"/>
              </w:rPr>
            </w:pPr>
          </w:p>
        </w:tc>
        <w:tc>
          <w:tcPr>
            <w:tcW w:w="1804" w:type="dxa"/>
            <w:shd w:val="clear" w:color="auto" w:fill="E7E6E6" w:themeFill="background2"/>
          </w:tcPr>
          <w:p w14:paraId="1DDEC12B" w14:textId="5BC4A1BF" w:rsidR="00532031" w:rsidRPr="00687C20" w:rsidRDefault="00687C20" w:rsidP="00871B9F">
            <w:pPr>
              <w:bidi w:val="0"/>
              <w:jc w:val="both"/>
              <w:rPr>
                <w:rFonts w:asciiTheme="majorBidi" w:hAnsiTheme="majorBidi" w:cstheme="majorBidi"/>
                <w:sz w:val="16"/>
                <w:szCs w:val="16"/>
              </w:rPr>
            </w:pPr>
            <w:r w:rsidRPr="00687C20">
              <w:rPr>
                <w:rFonts w:asciiTheme="majorBidi" w:hAnsiTheme="majorBidi" w:cstheme="majorBidi"/>
                <w:sz w:val="16"/>
                <w:szCs w:val="16"/>
              </w:rPr>
              <w:t>To check whether all conditions are satisfied</w:t>
            </w:r>
          </w:p>
        </w:tc>
      </w:tr>
      <w:tr w:rsidR="00532031" w:rsidRPr="00687C20" w14:paraId="2ED9CD4E" w14:textId="77777777" w:rsidTr="00687C20">
        <w:tc>
          <w:tcPr>
            <w:tcW w:w="1803" w:type="dxa"/>
            <w:shd w:val="clear" w:color="auto" w:fill="E7E6E6" w:themeFill="background2"/>
          </w:tcPr>
          <w:p w14:paraId="3246EF57" w14:textId="7E4B293E" w:rsidR="00532031" w:rsidRPr="00687C20" w:rsidRDefault="00687C20" w:rsidP="00871B9F">
            <w:pPr>
              <w:bidi w:val="0"/>
              <w:jc w:val="both"/>
              <w:rPr>
                <w:rFonts w:asciiTheme="majorBidi" w:hAnsiTheme="majorBidi" w:cstheme="majorBidi"/>
                <w:sz w:val="16"/>
                <w:szCs w:val="16"/>
              </w:rPr>
            </w:pPr>
            <w:r w:rsidRPr="00687C20">
              <w:rPr>
                <w:rFonts w:asciiTheme="majorBidi" w:hAnsiTheme="majorBidi" w:cstheme="majorBidi"/>
                <w:sz w:val="16"/>
                <w:szCs w:val="16"/>
              </w:rPr>
              <w:t>GPA condition failed</w:t>
            </w:r>
          </w:p>
        </w:tc>
        <w:tc>
          <w:tcPr>
            <w:tcW w:w="1803" w:type="dxa"/>
            <w:shd w:val="clear" w:color="auto" w:fill="E7E6E6" w:themeFill="background2"/>
          </w:tcPr>
          <w:p w14:paraId="3822D3C8" w14:textId="77777777" w:rsidR="00687C20" w:rsidRPr="00687C20" w:rsidRDefault="00687C20" w:rsidP="00871B9F">
            <w:pPr>
              <w:bidi w:val="0"/>
              <w:jc w:val="both"/>
              <w:rPr>
                <w:sz w:val="16"/>
                <w:szCs w:val="16"/>
              </w:rPr>
            </w:pPr>
            <w:r w:rsidRPr="00687C20">
              <w:rPr>
                <w:sz w:val="16"/>
                <w:szCs w:val="16"/>
              </w:rPr>
              <w:t>Marks: 85, Documents: Complete, GPA: 2.0, Attendance: 90%</w:t>
            </w:r>
          </w:p>
          <w:p w14:paraId="66589852" w14:textId="77777777" w:rsidR="00532031" w:rsidRPr="00687C20" w:rsidRDefault="00532031" w:rsidP="00871B9F">
            <w:pPr>
              <w:bidi w:val="0"/>
              <w:jc w:val="both"/>
              <w:rPr>
                <w:rFonts w:asciiTheme="majorBidi" w:hAnsiTheme="majorBidi" w:cstheme="majorBidi"/>
                <w:sz w:val="16"/>
                <w:szCs w:val="16"/>
              </w:rPr>
            </w:pPr>
          </w:p>
        </w:tc>
        <w:tc>
          <w:tcPr>
            <w:tcW w:w="1803" w:type="dxa"/>
            <w:shd w:val="clear" w:color="auto" w:fill="E7E6E6" w:themeFill="background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
              <w:gridCol w:w="81"/>
            </w:tblGrid>
            <w:tr w:rsidR="00687C20" w:rsidRPr="00687C20" w14:paraId="21B6870E" w14:textId="77777777">
              <w:trPr>
                <w:tblCellSpacing w:w="15" w:type="dxa"/>
              </w:trPr>
              <w:tc>
                <w:tcPr>
                  <w:tcW w:w="0" w:type="auto"/>
                  <w:vAlign w:val="center"/>
                  <w:hideMark/>
                </w:tcPr>
                <w:p w14:paraId="66E4EBB9" w14:textId="77777777" w:rsidR="00687C20" w:rsidRPr="00687C20" w:rsidRDefault="00687C20" w:rsidP="00871B9F">
                  <w:pPr>
                    <w:bidi w:val="0"/>
                    <w:spacing w:after="0" w:line="240" w:lineRule="auto"/>
                    <w:jc w:val="both"/>
                    <w:rPr>
                      <w:rFonts w:ascii="Times New Roman" w:eastAsia="Times New Roman" w:hAnsi="Times New Roman" w:cs="Times New Roman"/>
                      <w:sz w:val="16"/>
                      <w:szCs w:val="16"/>
                      <w14:ligatures w14:val="none"/>
                    </w:rPr>
                  </w:pPr>
                  <w:r w:rsidRPr="00687C20">
                    <w:rPr>
                      <w:rFonts w:ascii="Times New Roman" w:eastAsia="Times New Roman" w:hAnsi="Times New Roman" w:cs="Times New Roman"/>
                      <w:sz w:val="16"/>
                      <w:szCs w:val="16"/>
                      <w14:ligatures w14:val="none"/>
                    </w:rPr>
                    <w:t>Hold</w:t>
                  </w:r>
                </w:p>
              </w:tc>
              <w:tc>
                <w:tcPr>
                  <w:tcW w:w="0" w:type="auto"/>
                  <w:vAlign w:val="center"/>
                  <w:hideMark/>
                </w:tcPr>
                <w:p w14:paraId="77340526" w14:textId="77777777" w:rsidR="00687C20" w:rsidRPr="00687C20" w:rsidRDefault="00687C20" w:rsidP="00871B9F">
                  <w:pPr>
                    <w:bidi w:val="0"/>
                    <w:spacing w:after="0" w:line="240" w:lineRule="auto"/>
                    <w:jc w:val="both"/>
                    <w:rPr>
                      <w:rFonts w:ascii="Times New Roman" w:eastAsia="Times New Roman" w:hAnsi="Times New Roman" w:cs="Times New Roman"/>
                      <w:sz w:val="16"/>
                      <w:szCs w:val="16"/>
                      <w14:ligatures w14:val="none"/>
                    </w:rPr>
                  </w:pPr>
                </w:p>
              </w:tc>
            </w:tr>
          </w:tbl>
          <w:p w14:paraId="6FD87913" w14:textId="77777777" w:rsidR="00532031" w:rsidRPr="00687C20" w:rsidRDefault="00532031" w:rsidP="00871B9F">
            <w:pPr>
              <w:bidi w:val="0"/>
              <w:jc w:val="both"/>
              <w:rPr>
                <w:rFonts w:asciiTheme="majorBidi" w:hAnsiTheme="majorBidi" w:cstheme="majorBidi"/>
                <w:sz w:val="16"/>
                <w:szCs w:val="16"/>
              </w:rPr>
            </w:pPr>
          </w:p>
        </w:tc>
        <w:tc>
          <w:tcPr>
            <w:tcW w:w="1803" w:type="dxa"/>
            <w:shd w:val="clear" w:color="auto" w:fill="E7E6E6" w:themeFill="background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
              <w:gridCol w:w="81"/>
            </w:tblGrid>
            <w:tr w:rsidR="00687C20" w:rsidRPr="00687C20" w14:paraId="09AEEDD7" w14:textId="77777777">
              <w:trPr>
                <w:tblCellSpacing w:w="15" w:type="dxa"/>
              </w:trPr>
              <w:tc>
                <w:tcPr>
                  <w:tcW w:w="0" w:type="auto"/>
                  <w:vAlign w:val="center"/>
                  <w:hideMark/>
                </w:tcPr>
                <w:p w14:paraId="12A4501A" w14:textId="77777777" w:rsidR="00687C20" w:rsidRPr="00687C20" w:rsidRDefault="00687C20" w:rsidP="00871B9F">
                  <w:pPr>
                    <w:bidi w:val="0"/>
                    <w:spacing w:after="0" w:line="240" w:lineRule="auto"/>
                    <w:jc w:val="both"/>
                    <w:rPr>
                      <w:rFonts w:ascii="Times New Roman" w:eastAsia="Times New Roman" w:hAnsi="Times New Roman" w:cs="Times New Roman"/>
                      <w:sz w:val="16"/>
                      <w:szCs w:val="16"/>
                      <w14:ligatures w14:val="none"/>
                    </w:rPr>
                  </w:pPr>
                  <w:r w:rsidRPr="00687C20">
                    <w:rPr>
                      <w:rFonts w:ascii="Times New Roman" w:eastAsia="Times New Roman" w:hAnsi="Times New Roman" w:cs="Times New Roman"/>
                      <w:sz w:val="16"/>
                      <w:szCs w:val="16"/>
                      <w14:ligatures w14:val="none"/>
                    </w:rPr>
                    <w:t>Hold</w:t>
                  </w:r>
                </w:p>
              </w:tc>
              <w:tc>
                <w:tcPr>
                  <w:tcW w:w="0" w:type="auto"/>
                  <w:vAlign w:val="center"/>
                  <w:hideMark/>
                </w:tcPr>
                <w:p w14:paraId="44A1AE77" w14:textId="77777777" w:rsidR="00687C20" w:rsidRPr="00687C20" w:rsidRDefault="00687C20" w:rsidP="00871B9F">
                  <w:pPr>
                    <w:bidi w:val="0"/>
                    <w:spacing w:after="0" w:line="240" w:lineRule="auto"/>
                    <w:jc w:val="both"/>
                    <w:rPr>
                      <w:rFonts w:ascii="Times New Roman" w:eastAsia="Times New Roman" w:hAnsi="Times New Roman" w:cs="Times New Roman"/>
                      <w:sz w:val="16"/>
                      <w:szCs w:val="16"/>
                      <w14:ligatures w14:val="none"/>
                    </w:rPr>
                  </w:pPr>
                </w:p>
              </w:tc>
            </w:tr>
          </w:tbl>
          <w:p w14:paraId="5EA9AE55" w14:textId="77777777" w:rsidR="00532031" w:rsidRPr="00687C20" w:rsidRDefault="00532031" w:rsidP="00871B9F">
            <w:pPr>
              <w:bidi w:val="0"/>
              <w:jc w:val="both"/>
              <w:rPr>
                <w:rFonts w:asciiTheme="majorBidi" w:hAnsiTheme="majorBidi" w:cstheme="majorBidi"/>
                <w:sz w:val="16"/>
                <w:szCs w:val="16"/>
              </w:rPr>
            </w:pPr>
          </w:p>
        </w:tc>
        <w:tc>
          <w:tcPr>
            <w:tcW w:w="1804" w:type="dxa"/>
            <w:shd w:val="clear" w:color="auto" w:fill="E7E6E6" w:themeFill="background2"/>
          </w:tcPr>
          <w:p w14:paraId="3FB8E543" w14:textId="77777777" w:rsidR="00687C20" w:rsidRPr="00687C20" w:rsidRDefault="00687C20" w:rsidP="00871B9F">
            <w:pPr>
              <w:bidi w:val="0"/>
              <w:jc w:val="both"/>
              <w:rPr>
                <w:sz w:val="16"/>
                <w:szCs w:val="16"/>
              </w:rPr>
            </w:pPr>
            <w:r w:rsidRPr="00687C20">
              <w:rPr>
                <w:sz w:val="16"/>
                <w:szCs w:val="16"/>
              </w:rPr>
              <w:t>To check the GPA rule</w:t>
            </w:r>
          </w:p>
          <w:p w14:paraId="2E91EA64" w14:textId="77777777" w:rsidR="00532031" w:rsidRPr="00687C20" w:rsidRDefault="00532031" w:rsidP="00871B9F">
            <w:pPr>
              <w:bidi w:val="0"/>
              <w:jc w:val="both"/>
              <w:rPr>
                <w:rFonts w:asciiTheme="majorBidi" w:hAnsiTheme="majorBidi" w:cstheme="majorBidi"/>
                <w:sz w:val="16"/>
                <w:szCs w:val="16"/>
              </w:rPr>
            </w:pPr>
          </w:p>
        </w:tc>
      </w:tr>
      <w:tr w:rsidR="00532031" w:rsidRPr="00687C20" w14:paraId="1A523E0D" w14:textId="77777777" w:rsidTr="00687C20">
        <w:tc>
          <w:tcPr>
            <w:tcW w:w="1803" w:type="dxa"/>
            <w:shd w:val="clear" w:color="auto" w:fill="E7E6E6" w:themeFill="background2"/>
          </w:tcPr>
          <w:p w14:paraId="74A5EE0B" w14:textId="4B67031A" w:rsidR="00532031" w:rsidRPr="00687C20" w:rsidRDefault="00687C20" w:rsidP="00871B9F">
            <w:pPr>
              <w:bidi w:val="0"/>
              <w:jc w:val="both"/>
              <w:rPr>
                <w:rFonts w:asciiTheme="majorBidi" w:hAnsiTheme="majorBidi" w:cstheme="majorBidi"/>
                <w:sz w:val="16"/>
                <w:szCs w:val="16"/>
              </w:rPr>
            </w:pPr>
            <w:r w:rsidRPr="00687C20">
              <w:rPr>
                <w:rFonts w:asciiTheme="majorBidi" w:hAnsiTheme="majorBidi" w:cstheme="majorBidi"/>
                <w:sz w:val="16"/>
                <w:szCs w:val="16"/>
              </w:rPr>
              <w:t>Attendance condition failed</w:t>
            </w:r>
          </w:p>
        </w:tc>
        <w:tc>
          <w:tcPr>
            <w:tcW w:w="1803" w:type="dxa"/>
            <w:shd w:val="clear" w:color="auto" w:fill="E7E6E6" w:themeFill="background2"/>
          </w:tcPr>
          <w:p w14:paraId="70084BF0" w14:textId="77777777" w:rsidR="00687C20" w:rsidRPr="00687C20" w:rsidRDefault="00687C20" w:rsidP="00871B9F">
            <w:pPr>
              <w:bidi w:val="0"/>
              <w:jc w:val="both"/>
              <w:rPr>
                <w:sz w:val="16"/>
                <w:szCs w:val="16"/>
              </w:rPr>
            </w:pPr>
            <w:r w:rsidRPr="00687C20">
              <w:rPr>
                <w:sz w:val="16"/>
                <w:szCs w:val="16"/>
              </w:rPr>
              <w:t>Marks: 85, Documents: Complete, GPA: 3.0, Attendance: 60%</w:t>
            </w:r>
          </w:p>
          <w:p w14:paraId="1CAA0B7E" w14:textId="77777777" w:rsidR="00532031" w:rsidRPr="00687C20" w:rsidRDefault="00532031" w:rsidP="00871B9F">
            <w:pPr>
              <w:bidi w:val="0"/>
              <w:jc w:val="both"/>
              <w:rPr>
                <w:rFonts w:asciiTheme="majorBidi" w:hAnsiTheme="majorBidi" w:cstheme="majorBidi"/>
                <w:sz w:val="16"/>
                <w:szCs w:val="16"/>
              </w:rPr>
            </w:pPr>
          </w:p>
        </w:tc>
        <w:tc>
          <w:tcPr>
            <w:tcW w:w="1803" w:type="dxa"/>
            <w:shd w:val="clear" w:color="auto" w:fill="E7E6E6" w:themeFill="background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
              <w:gridCol w:w="81"/>
            </w:tblGrid>
            <w:tr w:rsidR="00687C20" w:rsidRPr="00687C20" w14:paraId="6B28AA50" w14:textId="77777777">
              <w:trPr>
                <w:tblCellSpacing w:w="15" w:type="dxa"/>
              </w:trPr>
              <w:tc>
                <w:tcPr>
                  <w:tcW w:w="0" w:type="auto"/>
                  <w:vAlign w:val="center"/>
                  <w:hideMark/>
                </w:tcPr>
                <w:p w14:paraId="4FE00F91" w14:textId="77777777" w:rsidR="00687C20" w:rsidRPr="00687C20" w:rsidRDefault="00687C20" w:rsidP="00871B9F">
                  <w:pPr>
                    <w:bidi w:val="0"/>
                    <w:spacing w:after="0" w:line="240" w:lineRule="auto"/>
                    <w:jc w:val="both"/>
                    <w:rPr>
                      <w:rFonts w:ascii="Times New Roman" w:eastAsia="Times New Roman" w:hAnsi="Times New Roman" w:cs="Times New Roman"/>
                      <w:sz w:val="16"/>
                      <w:szCs w:val="16"/>
                      <w14:ligatures w14:val="none"/>
                    </w:rPr>
                  </w:pPr>
                  <w:r w:rsidRPr="00687C20">
                    <w:rPr>
                      <w:rFonts w:ascii="Times New Roman" w:eastAsia="Times New Roman" w:hAnsi="Times New Roman" w:cs="Times New Roman"/>
                      <w:sz w:val="16"/>
                      <w:szCs w:val="16"/>
                      <w14:ligatures w14:val="none"/>
                    </w:rPr>
                    <w:t>Hold</w:t>
                  </w:r>
                </w:p>
              </w:tc>
              <w:tc>
                <w:tcPr>
                  <w:tcW w:w="0" w:type="auto"/>
                  <w:vAlign w:val="center"/>
                  <w:hideMark/>
                </w:tcPr>
                <w:p w14:paraId="61C20437" w14:textId="77777777" w:rsidR="00687C20" w:rsidRPr="00687C20" w:rsidRDefault="00687C20" w:rsidP="00871B9F">
                  <w:pPr>
                    <w:bidi w:val="0"/>
                    <w:spacing w:after="0" w:line="240" w:lineRule="auto"/>
                    <w:jc w:val="both"/>
                    <w:rPr>
                      <w:rFonts w:ascii="Times New Roman" w:eastAsia="Times New Roman" w:hAnsi="Times New Roman" w:cs="Times New Roman"/>
                      <w:sz w:val="16"/>
                      <w:szCs w:val="16"/>
                      <w14:ligatures w14:val="none"/>
                    </w:rPr>
                  </w:pPr>
                </w:p>
              </w:tc>
            </w:tr>
          </w:tbl>
          <w:p w14:paraId="42879F0A" w14:textId="77777777" w:rsidR="00532031" w:rsidRPr="00687C20" w:rsidRDefault="00532031" w:rsidP="00871B9F">
            <w:pPr>
              <w:bidi w:val="0"/>
              <w:jc w:val="both"/>
              <w:rPr>
                <w:rFonts w:asciiTheme="majorBidi" w:hAnsiTheme="majorBidi" w:cstheme="majorBidi"/>
                <w:sz w:val="16"/>
                <w:szCs w:val="16"/>
              </w:rPr>
            </w:pPr>
          </w:p>
        </w:tc>
        <w:tc>
          <w:tcPr>
            <w:tcW w:w="1803" w:type="dxa"/>
            <w:shd w:val="clear" w:color="auto" w:fill="E7E6E6" w:themeFill="background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
              <w:gridCol w:w="81"/>
            </w:tblGrid>
            <w:tr w:rsidR="00687C20" w:rsidRPr="00687C20" w14:paraId="303725AD" w14:textId="77777777">
              <w:trPr>
                <w:tblCellSpacing w:w="15" w:type="dxa"/>
              </w:trPr>
              <w:tc>
                <w:tcPr>
                  <w:tcW w:w="0" w:type="auto"/>
                  <w:vAlign w:val="center"/>
                  <w:hideMark/>
                </w:tcPr>
                <w:p w14:paraId="45C9727C" w14:textId="77777777" w:rsidR="00687C20" w:rsidRPr="00687C20" w:rsidRDefault="00687C20" w:rsidP="00871B9F">
                  <w:pPr>
                    <w:bidi w:val="0"/>
                    <w:spacing w:after="0" w:line="240" w:lineRule="auto"/>
                    <w:jc w:val="both"/>
                    <w:rPr>
                      <w:rFonts w:ascii="Times New Roman" w:eastAsia="Times New Roman" w:hAnsi="Times New Roman" w:cs="Times New Roman"/>
                      <w:sz w:val="16"/>
                      <w:szCs w:val="16"/>
                      <w14:ligatures w14:val="none"/>
                    </w:rPr>
                  </w:pPr>
                  <w:r w:rsidRPr="00687C20">
                    <w:rPr>
                      <w:rFonts w:ascii="Times New Roman" w:eastAsia="Times New Roman" w:hAnsi="Times New Roman" w:cs="Times New Roman"/>
                      <w:sz w:val="16"/>
                      <w:szCs w:val="16"/>
                      <w14:ligatures w14:val="none"/>
                    </w:rPr>
                    <w:t>Hold</w:t>
                  </w:r>
                </w:p>
              </w:tc>
              <w:tc>
                <w:tcPr>
                  <w:tcW w:w="0" w:type="auto"/>
                  <w:vAlign w:val="center"/>
                  <w:hideMark/>
                </w:tcPr>
                <w:p w14:paraId="5C39CB3F" w14:textId="77777777" w:rsidR="00687C20" w:rsidRPr="00687C20" w:rsidRDefault="00687C20" w:rsidP="00871B9F">
                  <w:pPr>
                    <w:bidi w:val="0"/>
                    <w:spacing w:after="0" w:line="240" w:lineRule="auto"/>
                    <w:jc w:val="both"/>
                    <w:rPr>
                      <w:rFonts w:ascii="Times New Roman" w:eastAsia="Times New Roman" w:hAnsi="Times New Roman" w:cs="Times New Roman"/>
                      <w:sz w:val="16"/>
                      <w:szCs w:val="16"/>
                      <w14:ligatures w14:val="none"/>
                    </w:rPr>
                  </w:pPr>
                </w:p>
              </w:tc>
            </w:tr>
          </w:tbl>
          <w:p w14:paraId="67ED1A4C" w14:textId="34FA8729" w:rsidR="00532031" w:rsidRPr="00687C20" w:rsidRDefault="00532031" w:rsidP="00871B9F">
            <w:pPr>
              <w:bidi w:val="0"/>
              <w:jc w:val="both"/>
              <w:rPr>
                <w:rFonts w:asciiTheme="majorBidi" w:hAnsiTheme="majorBidi" w:cstheme="majorBidi"/>
                <w:sz w:val="16"/>
                <w:szCs w:val="16"/>
              </w:rPr>
            </w:pPr>
          </w:p>
        </w:tc>
        <w:tc>
          <w:tcPr>
            <w:tcW w:w="1804" w:type="dxa"/>
            <w:shd w:val="clear" w:color="auto" w:fill="E7E6E6" w:themeFill="background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8"/>
            </w:tblGrid>
            <w:tr w:rsidR="00687C20" w:rsidRPr="00687C20" w14:paraId="0CF81779" w14:textId="77777777">
              <w:trPr>
                <w:tblCellSpacing w:w="15" w:type="dxa"/>
              </w:trPr>
              <w:tc>
                <w:tcPr>
                  <w:tcW w:w="0" w:type="auto"/>
                  <w:vAlign w:val="center"/>
                  <w:hideMark/>
                </w:tcPr>
                <w:p w14:paraId="410F8F45" w14:textId="77777777" w:rsidR="00687C20" w:rsidRPr="00687C20" w:rsidRDefault="00687C20" w:rsidP="00871B9F">
                  <w:pPr>
                    <w:bidi w:val="0"/>
                    <w:spacing w:after="0" w:line="240" w:lineRule="auto"/>
                    <w:jc w:val="both"/>
                    <w:rPr>
                      <w:rFonts w:ascii="Times New Roman" w:eastAsia="Times New Roman" w:hAnsi="Times New Roman" w:cs="Times New Roman"/>
                      <w:sz w:val="16"/>
                      <w:szCs w:val="16"/>
                      <w14:ligatures w14:val="none"/>
                    </w:rPr>
                  </w:pPr>
                  <w:r w:rsidRPr="00687C20">
                    <w:rPr>
                      <w:rFonts w:ascii="Times New Roman" w:eastAsia="Times New Roman" w:hAnsi="Times New Roman" w:cs="Times New Roman"/>
                      <w:sz w:val="16"/>
                      <w:szCs w:val="16"/>
                      <w14:ligatures w14:val="none"/>
                    </w:rPr>
                    <w:t>To check the attendance rule</w:t>
                  </w:r>
                </w:p>
              </w:tc>
            </w:tr>
            <w:tr w:rsidR="00687C20" w:rsidRPr="00687C20" w14:paraId="0B0CD47B" w14:textId="77777777">
              <w:trPr>
                <w:tblCellSpacing w:w="15" w:type="dxa"/>
              </w:trPr>
              <w:tc>
                <w:tcPr>
                  <w:tcW w:w="0" w:type="auto"/>
                  <w:vAlign w:val="center"/>
                  <w:hideMark/>
                </w:tcPr>
                <w:p w14:paraId="24A9396D" w14:textId="77777777" w:rsidR="00687C20" w:rsidRPr="00687C20" w:rsidRDefault="00687C20" w:rsidP="00871B9F">
                  <w:pPr>
                    <w:bidi w:val="0"/>
                    <w:spacing w:after="0" w:line="240" w:lineRule="auto"/>
                    <w:jc w:val="both"/>
                    <w:rPr>
                      <w:rFonts w:ascii="Times New Roman" w:eastAsia="Times New Roman" w:hAnsi="Times New Roman" w:cs="Times New Roman"/>
                      <w:sz w:val="16"/>
                      <w:szCs w:val="16"/>
                      <w14:ligatures w14:val="none"/>
                    </w:rPr>
                  </w:pPr>
                </w:p>
              </w:tc>
            </w:tr>
          </w:tbl>
          <w:p w14:paraId="0E16C362" w14:textId="77777777" w:rsidR="00532031" w:rsidRPr="00687C20" w:rsidRDefault="00532031" w:rsidP="00871B9F">
            <w:pPr>
              <w:bidi w:val="0"/>
              <w:jc w:val="both"/>
              <w:rPr>
                <w:rFonts w:asciiTheme="majorBidi" w:hAnsiTheme="majorBidi" w:cstheme="majorBidi"/>
                <w:sz w:val="16"/>
                <w:szCs w:val="16"/>
              </w:rPr>
            </w:pPr>
          </w:p>
        </w:tc>
      </w:tr>
      <w:tr w:rsidR="00532031" w:rsidRPr="00687C20" w14:paraId="24BABC63" w14:textId="77777777" w:rsidTr="00687C20">
        <w:tc>
          <w:tcPr>
            <w:tcW w:w="1803" w:type="dxa"/>
            <w:shd w:val="clear" w:color="auto" w:fill="E7E6E6" w:themeFill="background2"/>
          </w:tcPr>
          <w:p w14:paraId="60233C15" w14:textId="79A4A192" w:rsidR="00532031" w:rsidRPr="00687C20" w:rsidRDefault="00687C20" w:rsidP="00871B9F">
            <w:pPr>
              <w:bidi w:val="0"/>
              <w:jc w:val="both"/>
              <w:rPr>
                <w:rFonts w:asciiTheme="majorBidi" w:hAnsiTheme="majorBidi" w:cstheme="majorBidi"/>
                <w:sz w:val="16"/>
                <w:szCs w:val="16"/>
              </w:rPr>
            </w:pPr>
            <w:r w:rsidRPr="00687C20">
              <w:rPr>
                <w:rFonts w:asciiTheme="majorBidi" w:hAnsiTheme="majorBidi" w:cstheme="majorBidi"/>
                <w:sz w:val="16"/>
                <w:szCs w:val="16"/>
              </w:rPr>
              <w:t xml:space="preserve">Marks threshold </w:t>
            </w:r>
            <w:proofErr w:type="spellStart"/>
            <w:r w:rsidRPr="00687C20">
              <w:rPr>
                <w:rFonts w:asciiTheme="majorBidi" w:hAnsiTheme="majorBidi" w:cstheme="majorBidi"/>
                <w:sz w:val="16"/>
                <w:szCs w:val="16"/>
              </w:rPr>
              <w:t>boundry</w:t>
            </w:r>
            <w:proofErr w:type="spellEnd"/>
          </w:p>
        </w:tc>
        <w:tc>
          <w:tcPr>
            <w:tcW w:w="1803" w:type="dxa"/>
            <w:shd w:val="clear" w:color="auto" w:fill="E7E6E6" w:themeFill="background2"/>
          </w:tcPr>
          <w:p w14:paraId="4F6DCD32" w14:textId="77777777" w:rsidR="00687C20" w:rsidRPr="00687C20" w:rsidRDefault="00687C20" w:rsidP="00871B9F">
            <w:pPr>
              <w:bidi w:val="0"/>
              <w:jc w:val="both"/>
              <w:rPr>
                <w:sz w:val="16"/>
                <w:szCs w:val="16"/>
              </w:rPr>
            </w:pPr>
            <w:r w:rsidRPr="00687C20">
              <w:rPr>
                <w:sz w:val="16"/>
                <w:szCs w:val="16"/>
              </w:rPr>
              <w:t>Marks: 70, Documents: Complete, GPA: 2.5, Attendance: 75%</w:t>
            </w:r>
          </w:p>
          <w:p w14:paraId="42C4D6C8" w14:textId="49BAC4C7" w:rsidR="00532031" w:rsidRPr="00687C20" w:rsidRDefault="00532031" w:rsidP="00871B9F">
            <w:pPr>
              <w:bidi w:val="0"/>
              <w:jc w:val="both"/>
              <w:rPr>
                <w:rFonts w:asciiTheme="majorBidi" w:hAnsiTheme="majorBidi" w:cstheme="majorBidi"/>
                <w:sz w:val="16"/>
                <w:szCs w:val="16"/>
              </w:rPr>
            </w:pPr>
          </w:p>
        </w:tc>
        <w:tc>
          <w:tcPr>
            <w:tcW w:w="1803" w:type="dxa"/>
            <w:shd w:val="clear" w:color="auto" w:fill="E7E6E6" w:themeFill="background2"/>
          </w:tcPr>
          <w:p w14:paraId="0B7B0AAA" w14:textId="77777777" w:rsidR="00687C20" w:rsidRPr="00687C20" w:rsidRDefault="00687C20" w:rsidP="00871B9F">
            <w:pPr>
              <w:bidi w:val="0"/>
              <w:jc w:val="both"/>
              <w:rPr>
                <w:sz w:val="16"/>
                <w:szCs w:val="16"/>
              </w:rPr>
            </w:pPr>
            <w:r w:rsidRPr="00687C20">
              <w:rPr>
                <w:sz w:val="16"/>
                <w:szCs w:val="16"/>
              </w:rPr>
              <w:t>Review</w:t>
            </w:r>
          </w:p>
          <w:p w14:paraId="147098BE" w14:textId="77777777" w:rsidR="00532031" w:rsidRPr="00687C20" w:rsidRDefault="00532031" w:rsidP="00871B9F">
            <w:pPr>
              <w:bidi w:val="0"/>
              <w:jc w:val="both"/>
              <w:rPr>
                <w:rFonts w:asciiTheme="majorBidi" w:hAnsiTheme="majorBidi" w:cstheme="majorBidi"/>
                <w:sz w:val="16"/>
                <w:szCs w:val="16"/>
              </w:rPr>
            </w:pPr>
          </w:p>
        </w:tc>
        <w:tc>
          <w:tcPr>
            <w:tcW w:w="1803" w:type="dxa"/>
            <w:shd w:val="clear" w:color="auto" w:fill="E7E6E6" w:themeFill="background2"/>
          </w:tcPr>
          <w:p w14:paraId="11C04B54" w14:textId="77777777" w:rsidR="00687C20" w:rsidRPr="00687C20" w:rsidRDefault="00687C20" w:rsidP="00871B9F">
            <w:pPr>
              <w:bidi w:val="0"/>
              <w:jc w:val="both"/>
              <w:rPr>
                <w:sz w:val="16"/>
                <w:szCs w:val="16"/>
              </w:rPr>
            </w:pPr>
            <w:r w:rsidRPr="00687C20">
              <w:rPr>
                <w:sz w:val="16"/>
                <w:szCs w:val="16"/>
              </w:rPr>
              <w:t>Review</w:t>
            </w:r>
          </w:p>
          <w:p w14:paraId="3EA05B95" w14:textId="77777777" w:rsidR="00532031" w:rsidRPr="00687C20" w:rsidRDefault="00532031" w:rsidP="00871B9F">
            <w:pPr>
              <w:bidi w:val="0"/>
              <w:jc w:val="both"/>
              <w:rPr>
                <w:rFonts w:asciiTheme="majorBidi" w:hAnsiTheme="majorBidi" w:cstheme="majorBidi"/>
                <w:sz w:val="16"/>
                <w:szCs w:val="16"/>
              </w:rPr>
            </w:pPr>
          </w:p>
        </w:tc>
        <w:tc>
          <w:tcPr>
            <w:tcW w:w="1804" w:type="dxa"/>
            <w:shd w:val="clear" w:color="auto" w:fill="E7E6E6" w:themeFill="background2"/>
          </w:tcPr>
          <w:p w14:paraId="0E0E4B82" w14:textId="77777777" w:rsidR="00687C20" w:rsidRPr="00687C20" w:rsidRDefault="00687C20" w:rsidP="00871B9F">
            <w:pPr>
              <w:bidi w:val="0"/>
              <w:jc w:val="both"/>
              <w:rPr>
                <w:sz w:val="16"/>
                <w:szCs w:val="16"/>
              </w:rPr>
            </w:pPr>
            <w:r w:rsidRPr="00687C20">
              <w:rPr>
                <w:sz w:val="16"/>
                <w:szCs w:val="16"/>
              </w:rPr>
              <w:t>To check the minimum marks</w:t>
            </w:r>
          </w:p>
          <w:p w14:paraId="28E64390" w14:textId="77777777" w:rsidR="00532031" w:rsidRPr="00687C20" w:rsidRDefault="00532031" w:rsidP="00871B9F">
            <w:pPr>
              <w:bidi w:val="0"/>
              <w:jc w:val="both"/>
              <w:rPr>
                <w:rFonts w:asciiTheme="majorBidi" w:hAnsiTheme="majorBidi" w:cstheme="majorBidi"/>
                <w:sz w:val="16"/>
                <w:szCs w:val="16"/>
              </w:rPr>
            </w:pPr>
          </w:p>
        </w:tc>
      </w:tr>
    </w:tbl>
    <w:p w14:paraId="4568B2B1" w14:textId="77777777" w:rsidR="00532031" w:rsidRDefault="00532031" w:rsidP="00871B9F">
      <w:pPr>
        <w:bidi w:val="0"/>
        <w:jc w:val="both"/>
        <w:rPr>
          <w:rFonts w:asciiTheme="majorBidi" w:hAnsiTheme="majorBidi" w:cstheme="majorBidi"/>
          <w:sz w:val="16"/>
          <w:szCs w:val="16"/>
        </w:rPr>
      </w:pPr>
    </w:p>
    <w:p w14:paraId="40BB3D90" w14:textId="77777777" w:rsidR="00532031" w:rsidRDefault="00532031" w:rsidP="00871B9F">
      <w:pPr>
        <w:bidi w:val="0"/>
        <w:jc w:val="both"/>
        <w:rPr>
          <w:rFonts w:asciiTheme="majorBidi" w:hAnsiTheme="majorBidi" w:cstheme="majorBidi"/>
        </w:rPr>
      </w:pPr>
    </w:p>
    <w:p w14:paraId="58A4F63C" w14:textId="4B874838" w:rsidR="00687C20" w:rsidRDefault="00687C20" w:rsidP="00871B9F">
      <w:pPr>
        <w:bidi w:val="0"/>
        <w:jc w:val="both"/>
        <w:rPr>
          <w:rFonts w:asciiTheme="majorBidi" w:hAnsiTheme="majorBidi" w:cstheme="majorBidi"/>
        </w:rPr>
      </w:pPr>
      <w:r>
        <w:rPr>
          <w:rFonts w:asciiTheme="majorBidi" w:hAnsiTheme="majorBidi" w:cstheme="majorBidi"/>
        </w:rPr>
        <w:br w:type="page"/>
      </w:r>
    </w:p>
    <w:p w14:paraId="12193E0A" w14:textId="32947FD5" w:rsidR="00687C20" w:rsidRPr="00871B9F" w:rsidRDefault="00687C20" w:rsidP="00871B9F">
      <w:pPr>
        <w:bidi w:val="0"/>
        <w:jc w:val="both"/>
        <w:rPr>
          <w:rFonts w:asciiTheme="majorBidi" w:hAnsiTheme="majorBidi" w:cstheme="majorBidi"/>
          <w:b/>
          <w:bCs/>
          <w:sz w:val="28"/>
          <w:szCs w:val="28"/>
        </w:rPr>
      </w:pPr>
      <w:r w:rsidRPr="00871B9F">
        <w:rPr>
          <w:rFonts w:asciiTheme="majorBidi" w:hAnsiTheme="majorBidi" w:cstheme="majorBidi"/>
          <w:b/>
          <w:bCs/>
          <w:sz w:val="28"/>
          <w:szCs w:val="28"/>
        </w:rPr>
        <w:lastRenderedPageBreak/>
        <w:t>Program Output:</w:t>
      </w:r>
    </w:p>
    <w:p w14:paraId="7B2F03ED" w14:textId="77777777" w:rsidR="00687C20" w:rsidRDefault="00687C20" w:rsidP="00871B9F">
      <w:pPr>
        <w:bidi w:val="0"/>
        <w:jc w:val="both"/>
        <w:rPr>
          <w:rFonts w:asciiTheme="majorBidi" w:hAnsiTheme="majorBidi" w:cstheme="majorBidi"/>
        </w:rPr>
      </w:pPr>
      <w:r w:rsidRPr="00687C20">
        <w:rPr>
          <w:rFonts w:asciiTheme="majorBidi" w:hAnsiTheme="majorBidi" w:cstheme="majorBidi"/>
        </w:rPr>
        <w:t>I ran the program to check all four test cases. The output shows the input, expected result, actual result, reason, and whether each test passed. This helped me check if the program was giving the correct results</w:t>
      </w:r>
    </w:p>
    <w:p w14:paraId="1DE5BA34" w14:textId="0B5A83D7" w:rsidR="00687C20" w:rsidRPr="00687C20" w:rsidRDefault="00687C20" w:rsidP="00871B9F">
      <w:pPr>
        <w:bidi w:val="0"/>
        <w:jc w:val="both"/>
        <w:rPr>
          <w:rFonts w:asciiTheme="majorBidi" w:hAnsiTheme="majorBidi" w:cstheme="majorBidi"/>
        </w:rPr>
      </w:pPr>
      <w:r>
        <w:rPr>
          <w:rFonts w:asciiTheme="majorBidi" w:hAnsiTheme="majorBidi" w:cstheme="majorBidi"/>
          <w:b/>
          <w:bCs/>
          <w:noProof/>
          <w:sz w:val="28"/>
          <w:szCs w:val="28"/>
        </w:rPr>
        <w:drawing>
          <wp:anchor distT="0" distB="0" distL="114300" distR="114300" simplePos="0" relativeHeight="251658240" behindDoc="0" locked="0" layoutInCell="1" allowOverlap="1" wp14:anchorId="7B709394" wp14:editId="2A808189">
            <wp:simplePos x="0" y="0"/>
            <wp:positionH relativeFrom="margin">
              <wp:align>left</wp:align>
            </wp:positionH>
            <wp:positionV relativeFrom="paragraph">
              <wp:posOffset>309880</wp:posOffset>
            </wp:positionV>
            <wp:extent cx="5905500" cy="4282440"/>
            <wp:effectExtent l="0" t="0" r="0" b="3810"/>
            <wp:wrapSquare wrapText="bothSides"/>
            <wp:docPr id="1803660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660287" name="Picture 1803660287"/>
                    <pic:cNvPicPr/>
                  </pic:nvPicPr>
                  <pic:blipFill>
                    <a:blip r:embed="rId11">
                      <a:extLst>
                        <a:ext uri="{28A0092B-C50C-407E-A947-70E740481C1C}">
                          <a14:useLocalDpi xmlns:a14="http://schemas.microsoft.com/office/drawing/2010/main" val="0"/>
                        </a:ext>
                      </a:extLst>
                    </a:blip>
                    <a:stretch>
                      <a:fillRect/>
                    </a:stretch>
                  </pic:blipFill>
                  <pic:spPr>
                    <a:xfrm>
                      <a:off x="0" y="0"/>
                      <a:ext cx="5905500" cy="4282440"/>
                    </a:xfrm>
                    <a:prstGeom prst="rect">
                      <a:avLst/>
                    </a:prstGeom>
                  </pic:spPr>
                </pic:pic>
              </a:graphicData>
            </a:graphic>
            <wp14:sizeRelH relativeFrom="margin">
              <wp14:pctWidth>0</wp14:pctWidth>
            </wp14:sizeRelH>
            <wp14:sizeRelV relativeFrom="margin">
              <wp14:pctHeight>0</wp14:pctHeight>
            </wp14:sizeRelV>
          </wp:anchor>
        </w:drawing>
      </w:r>
    </w:p>
    <w:p w14:paraId="42CAC619" w14:textId="77777777" w:rsidR="00687C20" w:rsidRDefault="00687C20" w:rsidP="00871B9F">
      <w:pPr>
        <w:bidi w:val="0"/>
        <w:jc w:val="both"/>
        <w:rPr>
          <w:rFonts w:asciiTheme="majorBidi" w:hAnsiTheme="majorBidi" w:cstheme="majorBidi"/>
          <w:b/>
          <w:bCs/>
          <w:sz w:val="28"/>
          <w:szCs w:val="28"/>
        </w:rPr>
      </w:pPr>
    </w:p>
    <w:p w14:paraId="1AC553E5" w14:textId="60DAA727" w:rsidR="005F4832" w:rsidRPr="00E8642B" w:rsidRDefault="005F4832" w:rsidP="00871B9F">
      <w:pPr>
        <w:pStyle w:val="ListParagraph"/>
        <w:numPr>
          <w:ilvl w:val="0"/>
          <w:numId w:val="14"/>
        </w:numPr>
        <w:bidi w:val="0"/>
        <w:jc w:val="both"/>
        <w:rPr>
          <w:rFonts w:asciiTheme="majorBidi" w:hAnsiTheme="majorBidi" w:cstheme="majorBidi"/>
          <w:b/>
          <w:bCs/>
          <w:sz w:val="28"/>
          <w:szCs w:val="28"/>
        </w:rPr>
      </w:pPr>
      <w:r w:rsidRPr="00E8642B">
        <w:rPr>
          <w:rFonts w:asciiTheme="majorBidi" w:hAnsiTheme="majorBidi" w:cstheme="majorBidi"/>
          <w:b/>
          <w:bCs/>
          <w:sz w:val="28"/>
          <w:szCs w:val="28"/>
        </w:rPr>
        <w:t>Results Discussion:</w:t>
      </w:r>
    </w:p>
    <w:p w14:paraId="40041B8E" w14:textId="69338AC1" w:rsidR="005F4832" w:rsidRDefault="005F4832" w:rsidP="00871B9F">
      <w:pPr>
        <w:bidi w:val="0"/>
        <w:jc w:val="both"/>
        <w:rPr>
          <w:rFonts w:asciiTheme="majorBidi" w:hAnsiTheme="majorBidi" w:cstheme="majorBidi"/>
        </w:rPr>
      </w:pPr>
      <w:r w:rsidRPr="005F4832">
        <w:rPr>
          <w:rFonts w:asciiTheme="majorBidi" w:hAnsiTheme="majorBidi" w:cstheme="majorBidi"/>
        </w:rPr>
        <w:t>The first test case passed because all conditions were satisfied. In the second case, the GPA was below 2.5, so the program returned Hold. In the third case, attendance was below 75%, so the result was also Hold.</w:t>
      </w:r>
      <w:r>
        <w:rPr>
          <w:rFonts w:asciiTheme="majorBidi" w:hAnsiTheme="majorBidi" w:cstheme="majorBidi"/>
        </w:rPr>
        <w:t xml:space="preserve"> I</w:t>
      </w:r>
      <w:r w:rsidRPr="005F4832">
        <w:rPr>
          <w:rFonts w:asciiTheme="majorBidi" w:hAnsiTheme="majorBidi" w:cstheme="majorBidi"/>
        </w:rPr>
        <w:t>n the last case, the student had exactly 70 marks. The program accepted this score because the minimum marks condition is 70 or above. The other conditions were also satisfied, so the result was Review</w:t>
      </w:r>
    </w:p>
    <w:p w14:paraId="6B615649" w14:textId="2C290DDF" w:rsidR="005F4832" w:rsidRPr="00E8642B" w:rsidRDefault="005F4832" w:rsidP="00871B9F">
      <w:pPr>
        <w:pStyle w:val="ListParagraph"/>
        <w:numPr>
          <w:ilvl w:val="0"/>
          <w:numId w:val="14"/>
        </w:numPr>
        <w:bidi w:val="0"/>
        <w:jc w:val="both"/>
        <w:rPr>
          <w:rFonts w:asciiTheme="majorBidi" w:hAnsiTheme="majorBidi" w:cstheme="majorBidi"/>
          <w:b/>
          <w:bCs/>
        </w:rPr>
      </w:pPr>
      <w:r w:rsidRPr="00E8642B">
        <w:rPr>
          <w:rFonts w:asciiTheme="majorBidi" w:hAnsiTheme="majorBidi" w:cstheme="majorBidi"/>
          <w:b/>
          <w:bCs/>
        </w:rPr>
        <w:t>Limitations:</w:t>
      </w:r>
    </w:p>
    <w:p w14:paraId="0F724E85" w14:textId="67D64DBA" w:rsidR="005F4832" w:rsidRDefault="005F4832" w:rsidP="00871B9F">
      <w:pPr>
        <w:bidi w:val="0"/>
        <w:jc w:val="both"/>
        <w:rPr>
          <w:rFonts w:asciiTheme="majorBidi" w:hAnsiTheme="majorBidi" w:cstheme="majorBidi"/>
        </w:rPr>
      </w:pPr>
      <w:r w:rsidRPr="005F4832">
        <w:rPr>
          <w:rFonts w:asciiTheme="majorBidi" w:hAnsiTheme="majorBidi" w:cstheme="majorBidi"/>
        </w:rPr>
        <w:t>This program uses fixed rules and sample values. It does not use real university data</w:t>
      </w:r>
      <w:r>
        <w:rPr>
          <w:rFonts w:asciiTheme="majorBidi" w:hAnsiTheme="majorBidi" w:cstheme="majorBidi"/>
        </w:rPr>
        <w:t xml:space="preserve">. </w:t>
      </w:r>
      <w:r w:rsidRPr="005F4832">
        <w:rPr>
          <w:rFonts w:asciiTheme="majorBidi" w:hAnsiTheme="majorBidi" w:cstheme="majorBidi"/>
        </w:rPr>
        <w:t>The result depends on the information entered and the conditions written in the code. A real university would need to use its official scholarship policy</w:t>
      </w:r>
    </w:p>
    <w:p w14:paraId="382838E9" w14:textId="61EC3BFC" w:rsidR="005F4832" w:rsidRDefault="005F4832" w:rsidP="00871B9F">
      <w:pPr>
        <w:bidi w:val="0"/>
        <w:jc w:val="both"/>
        <w:rPr>
          <w:rFonts w:asciiTheme="majorBidi" w:hAnsiTheme="majorBidi" w:cstheme="majorBidi"/>
        </w:rPr>
      </w:pPr>
      <w:r>
        <w:rPr>
          <w:rFonts w:asciiTheme="majorBidi" w:hAnsiTheme="majorBidi" w:cstheme="majorBidi"/>
        </w:rPr>
        <w:br w:type="page"/>
      </w:r>
    </w:p>
    <w:p w14:paraId="44D83C4D" w14:textId="3164BAE1" w:rsidR="005F4832" w:rsidRPr="00E8642B" w:rsidRDefault="005F4832" w:rsidP="00871B9F">
      <w:pPr>
        <w:pStyle w:val="ListParagraph"/>
        <w:numPr>
          <w:ilvl w:val="0"/>
          <w:numId w:val="14"/>
        </w:numPr>
        <w:bidi w:val="0"/>
        <w:jc w:val="both"/>
        <w:rPr>
          <w:rFonts w:asciiTheme="majorBidi" w:hAnsiTheme="majorBidi" w:cstheme="majorBidi"/>
          <w:b/>
          <w:bCs/>
          <w:sz w:val="28"/>
          <w:szCs w:val="28"/>
        </w:rPr>
      </w:pPr>
      <w:r w:rsidRPr="00E8642B">
        <w:rPr>
          <w:rFonts w:asciiTheme="majorBidi" w:hAnsiTheme="majorBidi" w:cstheme="majorBidi"/>
          <w:b/>
          <w:bCs/>
          <w:sz w:val="28"/>
          <w:szCs w:val="28"/>
        </w:rPr>
        <w:lastRenderedPageBreak/>
        <w:t>Conclusion:</w:t>
      </w:r>
    </w:p>
    <w:p w14:paraId="68F4C85A" w14:textId="77777777" w:rsidR="005F4832" w:rsidRDefault="005F4832" w:rsidP="00871B9F">
      <w:pPr>
        <w:bidi w:val="0"/>
        <w:jc w:val="both"/>
        <w:rPr>
          <w:rFonts w:asciiTheme="majorBidi" w:hAnsiTheme="majorBidi" w:cstheme="majorBidi"/>
        </w:rPr>
      </w:pPr>
      <w:r w:rsidRPr="005F4832">
        <w:rPr>
          <w:rFonts w:asciiTheme="majorBidi" w:hAnsiTheme="majorBidi" w:cstheme="majorBidi"/>
        </w:rPr>
        <w:t>In this task, I learned how a rule-based program checks information using different conditions. I kept the original marks and document rules and added GPA and attendance. By testing four cases, I checked how the program handles different situations. I also learned how showing a reason helps explain the result</w:t>
      </w:r>
    </w:p>
    <w:p w14:paraId="23DC9ADF" w14:textId="77777777" w:rsidR="00E8642B" w:rsidRPr="00E8642B" w:rsidRDefault="00E8642B" w:rsidP="00871B9F">
      <w:pPr>
        <w:bidi w:val="0"/>
        <w:jc w:val="both"/>
        <w:rPr>
          <w:rFonts w:asciiTheme="majorBidi" w:hAnsiTheme="majorBidi" w:cstheme="majorBidi"/>
          <w:b/>
          <w:bCs/>
          <w:sz w:val="32"/>
          <w:szCs w:val="32"/>
        </w:rPr>
      </w:pPr>
      <w:r w:rsidRPr="00E8642B">
        <w:rPr>
          <w:rFonts w:asciiTheme="majorBidi" w:hAnsiTheme="majorBidi" w:cstheme="majorBidi"/>
          <w:b/>
          <w:bCs/>
          <w:sz w:val="32"/>
          <w:szCs w:val="32"/>
        </w:rPr>
        <w:t xml:space="preserve">Task 3: </w:t>
      </w:r>
    </w:p>
    <w:p w14:paraId="265CB10D" w14:textId="469A2DD2" w:rsidR="00E8642B" w:rsidRPr="00E8642B" w:rsidRDefault="00E8642B" w:rsidP="00871B9F">
      <w:pPr>
        <w:pStyle w:val="ListParagraph"/>
        <w:numPr>
          <w:ilvl w:val="0"/>
          <w:numId w:val="11"/>
        </w:numPr>
        <w:bidi w:val="0"/>
        <w:jc w:val="both"/>
        <w:rPr>
          <w:rFonts w:asciiTheme="majorBidi" w:hAnsiTheme="majorBidi" w:cstheme="majorBidi"/>
          <w:b/>
          <w:bCs/>
          <w:sz w:val="32"/>
          <w:szCs w:val="32"/>
        </w:rPr>
      </w:pPr>
      <w:r w:rsidRPr="00E8642B">
        <w:rPr>
          <w:rFonts w:asciiTheme="majorBidi" w:hAnsiTheme="majorBidi" w:cstheme="majorBidi"/>
          <w:b/>
          <w:bCs/>
          <w:sz w:val="32"/>
          <w:szCs w:val="32"/>
        </w:rPr>
        <w:t>Comparing Two Results</w:t>
      </w:r>
    </w:p>
    <w:p w14:paraId="0E92C9C0" w14:textId="4B417E4A" w:rsidR="00E8642B" w:rsidRPr="00E8642B" w:rsidRDefault="00E8642B" w:rsidP="00871B9F">
      <w:pPr>
        <w:pStyle w:val="ListParagraph"/>
        <w:numPr>
          <w:ilvl w:val="0"/>
          <w:numId w:val="15"/>
        </w:numPr>
        <w:bidi w:val="0"/>
        <w:jc w:val="both"/>
        <w:rPr>
          <w:rFonts w:asciiTheme="majorBidi" w:hAnsiTheme="majorBidi" w:cstheme="majorBidi"/>
          <w:b/>
          <w:bCs/>
          <w:sz w:val="28"/>
          <w:szCs w:val="28"/>
        </w:rPr>
      </w:pPr>
      <w:r w:rsidRPr="00E8642B">
        <w:rPr>
          <w:rFonts w:asciiTheme="majorBidi" w:hAnsiTheme="majorBidi" w:cstheme="majorBidi"/>
          <w:b/>
          <w:bCs/>
          <w:sz w:val="28"/>
          <w:szCs w:val="28"/>
        </w:rPr>
        <w:t>Objective</w:t>
      </w:r>
      <w:r w:rsidRPr="00E8642B">
        <w:rPr>
          <w:rFonts w:asciiTheme="majorBidi" w:hAnsiTheme="majorBidi" w:cstheme="majorBidi"/>
          <w:b/>
          <w:bCs/>
          <w:sz w:val="28"/>
          <w:szCs w:val="28"/>
        </w:rPr>
        <w:t>:</w:t>
      </w:r>
    </w:p>
    <w:p w14:paraId="5F67D5C6" w14:textId="77777777" w:rsidR="00E8642B" w:rsidRDefault="00E8642B" w:rsidP="00871B9F">
      <w:pPr>
        <w:bidi w:val="0"/>
        <w:jc w:val="both"/>
        <w:rPr>
          <w:rFonts w:asciiTheme="majorBidi" w:hAnsiTheme="majorBidi" w:cstheme="majorBidi"/>
        </w:rPr>
      </w:pPr>
      <w:r w:rsidRPr="00E8642B">
        <w:rPr>
          <w:rFonts w:asciiTheme="majorBidi" w:hAnsiTheme="majorBidi" w:cstheme="majorBidi"/>
        </w:rPr>
        <w:t>In this task, I have considered the situation when the example and the program produce different results for the same student</w:t>
      </w:r>
    </w:p>
    <w:p w14:paraId="3EC0C8EA" w14:textId="419B7676" w:rsidR="00E8642B" w:rsidRPr="00E8642B" w:rsidRDefault="00E8642B" w:rsidP="00871B9F">
      <w:pPr>
        <w:pStyle w:val="ListParagraph"/>
        <w:numPr>
          <w:ilvl w:val="0"/>
          <w:numId w:val="15"/>
        </w:numPr>
        <w:bidi w:val="0"/>
        <w:jc w:val="both"/>
        <w:rPr>
          <w:rFonts w:asciiTheme="majorBidi" w:hAnsiTheme="majorBidi" w:cstheme="majorBidi"/>
          <w:b/>
          <w:bCs/>
          <w:sz w:val="28"/>
          <w:szCs w:val="28"/>
        </w:rPr>
      </w:pPr>
      <w:r w:rsidRPr="00E8642B">
        <w:rPr>
          <w:rFonts w:asciiTheme="majorBidi" w:hAnsiTheme="majorBidi" w:cstheme="majorBidi"/>
          <w:b/>
          <w:bCs/>
          <w:sz w:val="28"/>
          <w:szCs w:val="28"/>
        </w:rPr>
        <w:t>Working of the Program</w:t>
      </w:r>
      <w:r w:rsidRPr="00E8642B">
        <w:rPr>
          <w:rFonts w:asciiTheme="majorBidi" w:hAnsiTheme="majorBidi" w:cstheme="majorBidi"/>
          <w:b/>
          <w:bCs/>
          <w:sz w:val="28"/>
          <w:szCs w:val="28"/>
        </w:rPr>
        <w:t>:</w:t>
      </w:r>
    </w:p>
    <w:p w14:paraId="7A660E0B" w14:textId="77777777" w:rsidR="00E8642B" w:rsidRDefault="00E8642B" w:rsidP="00871B9F">
      <w:pPr>
        <w:bidi w:val="0"/>
        <w:jc w:val="both"/>
        <w:rPr>
          <w:rFonts w:asciiTheme="majorBidi" w:hAnsiTheme="majorBidi" w:cstheme="majorBidi"/>
        </w:rPr>
      </w:pPr>
      <w:r w:rsidRPr="00E8642B">
        <w:rPr>
          <w:rFonts w:asciiTheme="majorBidi" w:hAnsiTheme="majorBidi" w:cstheme="majorBidi"/>
        </w:rPr>
        <w:t>For the test case, I have taken the following student record: 85% marks, 3.2 GPA, complete documents, and 60% attendance. As per the example response, the student’s application should be reviewed since the marks and GPA are excellent. On the other hand, the program will evaluate other factors before taking the final decision</w:t>
      </w:r>
    </w:p>
    <w:p w14:paraId="5D0BCEDD" w14:textId="48B262FE" w:rsidR="00E8642B" w:rsidRPr="00E8642B" w:rsidRDefault="00E8642B" w:rsidP="00871B9F">
      <w:pPr>
        <w:pStyle w:val="ListParagraph"/>
        <w:numPr>
          <w:ilvl w:val="0"/>
          <w:numId w:val="15"/>
        </w:numPr>
        <w:bidi w:val="0"/>
        <w:jc w:val="both"/>
        <w:rPr>
          <w:rFonts w:asciiTheme="majorBidi" w:hAnsiTheme="majorBidi" w:cstheme="majorBidi"/>
          <w:b/>
          <w:bCs/>
          <w:sz w:val="28"/>
          <w:szCs w:val="28"/>
        </w:rPr>
      </w:pPr>
      <w:r w:rsidRPr="00E8642B">
        <w:rPr>
          <w:rFonts w:asciiTheme="majorBidi" w:hAnsiTheme="majorBidi" w:cstheme="majorBidi"/>
          <w:b/>
          <w:bCs/>
          <w:sz w:val="28"/>
          <w:szCs w:val="28"/>
        </w:rPr>
        <w:t>Test Case</w:t>
      </w:r>
      <w:r w:rsidRPr="00E8642B">
        <w:rPr>
          <w:rFonts w:asciiTheme="majorBidi" w:hAnsiTheme="majorBidi" w:cstheme="majorBidi"/>
          <w:b/>
          <w:bCs/>
          <w:sz w:val="28"/>
          <w:szCs w:val="28"/>
        </w:rPr>
        <w:t>:</w:t>
      </w:r>
    </w:p>
    <w:p w14:paraId="461DB51C" w14:textId="77777777" w:rsidR="00E8642B" w:rsidRDefault="00E8642B" w:rsidP="00871B9F">
      <w:pPr>
        <w:bidi w:val="0"/>
        <w:jc w:val="both"/>
        <w:rPr>
          <w:rFonts w:asciiTheme="majorBidi" w:hAnsiTheme="majorBidi" w:cstheme="majorBidi"/>
        </w:rPr>
      </w:pPr>
      <w:r w:rsidRPr="00E8642B">
        <w:rPr>
          <w:rFonts w:asciiTheme="majorBidi" w:hAnsiTheme="majorBidi" w:cstheme="majorBidi"/>
        </w:rPr>
        <w:t>For this test, I used the following student details:</w:t>
      </w:r>
    </w:p>
    <w:tbl>
      <w:tblPr>
        <w:tblStyle w:val="TableGrid"/>
        <w:tblW w:w="5000" w:type="pct"/>
        <w:tblLook w:val="04A0" w:firstRow="1" w:lastRow="0" w:firstColumn="1" w:lastColumn="0" w:noHBand="0" w:noVBand="1"/>
      </w:tblPr>
      <w:tblGrid>
        <w:gridCol w:w="4508"/>
        <w:gridCol w:w="4508"/>
      </w:tblGrid>
      <w:tr w:rsidR="00E8642B" w:rsidRPr="00E8642B" w14:paraId="0AFA70BF" w14:textId="77777777" w:rsidTr="00E8642B">
        <w:tc>
          <w:tcPr>
            <w:tcW w:w="2500" w:type="pct"/>
            <w:shd w:val="clear" w:color="auto" w:fill="8496B0" w:themeFill="text2" w:themeFillTint="99"/>
          </w:tcPr>
          <w:p w14:paraId="58AA8144" w14:textId="77777777" w:rsidR="00E8642B" w:rsidRPr="00E8642B" w:rsidRDefault="00E8642B" w:rsidP="00871B9F">
            <w:pPr>
              <w:bidi w:val="0"/>
              <w:jc w:val="both"/>
              <w:rPr>
                <w:b/>
                <w:bCs/>
              </w:rPr>
            </w:pPr>
            <w:r w:rsidRPr="00E8642B">
              <w:rPr>
                <w:b/>
                <w:bCs/>
              </w:rPr>
              <w:t>Student Detail</w:t>
            </w:r>
          </w:p>
          <w:p w14:paraId="03E7A0EB" w14:textId="77777777" w:rsidR="00E8642B" w:rsidRPr="00E8642B" w:rsidRDefault="00E8642B" w:rsidP="00871B9F">
            <w:pPr>
              <w:bidi w:val="0"/>
              <w:jc w:val="both"/>
              <w:rPr>
                <w:rFonts w:asciiTheme="majorBidi" w:hAnsiTheme="majorBidi" w:cstheme="majorBidi"/>
                <w:b/>
                <w:bCs/>
              </w:rPr>
            </w:pPr>
          </w:p>
        </w:tc>
        <w:tc>
          <w:tcPr>
            <w:tcW w:w="2500" w:type="pct"/>
            <w:shd w:val="clear" w:color="auto" w:fill="8496B0" w:themeFill="text2" w:themeFillTint="99"/>
          </w:tcPr>
          <w:p w14:paraId="68150F57" w14:textId="0E7479D5" w:rsidR="00E8642B" w:rsidRPr="00E8642B" w:rsidRDefault="00E8642B" w:rsidP="00871B9F">
            <w:pPr>
              <w:bidi w:val="0"/>
              <w:jc w:val="both"/>
              <w:rPr>
                <w:rFonts w:asciiTheme="majorBidi" w:hAnsiTheme="majorBidi" w:cstheme="majorBidi"/>
                <w:b/>
                <w:bCs/>
              </w:rPr>
            </w:pPr>
            <w:r w:rsidRPr="00E8642B">
              <w:rPr>
                <w:rFonts w:asciiTheme="majorBidi" w:hAnsiTheme="majorBidi" w:cstheme="majorBidi"/>
                <w:b/>
                <w:bCs/>
              </w:rPr>
              <w:t>Value</w:t>
            </w:r>
          </w:p>
        </w:tc>
      </w:tr>
      <w:tr w:rsidR="00E8642B" w14:paraId="4C2370D7" w14:textId="77777777" w:rsidTr="00E8642B">
        <w:trPr>
          <w:trHeight w:val="503"/>
        </w:trPr>
        <w:tc>
          <w:tcPr>
            <w:tcW w:w="2500" w:type="pct"/>
            <w:shd w:val="clear" w:color="auto" w:fill="E7E6E6" w:themeFill="background2"/>
          </w:tcPr>
          <w:p w14:paraId="5FB229D1" w14:textId="22A1AD9B" w:rsidR="00E8642B" w:rsidRDefault="00E8642B" w:rsidP="00871B9F">
            <w:pPr>
              <w:bidi w:val="0"/>
              <w:jc w:val="both"/>
              <w:rPr>
                <w:rFonts w:asciiTheme="majorBidi" w:hAnsiTheme="majorBidi" w:cstheme="majorBidi"/>
              </w:rPr>
            </w:pPr>
            <w:r>
              <w:rPr>
                <w:rFonts w:asciiTheme="majorBidi" w:hAnsiTheme="majorBidi" w:cstheme="majorBidi"/>
              </w:rPr>
              <w:t>Marks</w:t>
            </w:r>
          </w:p>
        </w:tc>
        <w:tc>
          <w:tcPr>
            <w:tcW w:w="2500" w:type="pct"/>
            <w:shd w:val="clear" w:color="auto" w:fill="E7E6E6" w:themeFill="background2"/>
          </w:tcPr>
          <w:p w14:paraId="50FB1A0E" w14:textId="39EF2F97" w:rsidR="00E8642B" w:rsidRDefault="00E8642B" w:rsidP="00871B9F">
            <w:pPr>
              <w:bidi w:val="0"/>
              <w:jc w:val="both"/>
              <w:rPr>
                <w:rFonts w:asciiTheme="majorBidi" w:hAnsiTheme="majorBidi" w:cstheme="majorBidi"/>
              </w:rPr>
            </w:pPr>
            <w:r>
              <w:rPr>
                <w:rFonts w:asciiTheme="majorBidi" w:hAnsiTheme="majorBidi" w:cstheme="majorBidi"/>
              </w:rPr>
              <w:t>85</w:t>
            </w:r>
          </w:p>
        </w:tc>
      </w:tr>
      <w:tr w:rsidR="00E8642B" w14:paraId="2427B033" w14:textId="77777777" w:rsidTr="00E8642B">
        <w:trPr>
          <w:trHeight w:val="485"/>
        </w:trPr>
        <w:tc>
          <w:tcPr>
            <w:tcW w:w="2500" w:type="pct"/>
            <w:shd w:val="clear" w:color="auto" w:fill="E7E6E6" w:themeFill="background2"/>
          </w:tcPr>
          <w:p w14:paraId="6C1FF32D" w14:textId="77E57519" w:rsidR="00E8642B" w:rsidRDefault="00E8642B" w:rsidP="00871B9F">
            <w:pPr>
              <w:bidi w:val="0"/>
              <w:jc w:val="both"/>
              <w:rPr>
                <w:rFonts w:asciiTheme="majorBidi" w:hAnsiTheme="majorBidi" w:cstheme="majorBidi"/>
              </w:rPr>
            </w:pPr>
            <w:r>
              <w:rPr>
                <w:rFonts w:asciiTheme="majorBidi" w:hAnsiTheme="majorBidi" w:cstheme="majorBidi"/>
              </w:rPr>
              <w:t>Documents</w:t>
            </w:r>
          </w:p>
        </w:tc>
        <w:tc>
          <w:tcPr>
            <w:tcW w:w="2500" w:type="pct"/>
            <w:shd w:val="clear" w:color="auto" w:fill="E7E6E6" w:themeFill="background2"/>
          </w:tcPr>
          <w:p w14:paraId="20C0EBED" w14:textId="5B62188B" w:rsidR="00E8642B" w:rsidRDefault="00E8642B" w:rsidP="00871B9F">
            <w:pPr>
              <w:bidi w:val="0"/>
              <w:jc w:val="both"/>
              <w:rPr>
                <w:rFonts w:asciiTheme="majorBidi" w:hAnsiTheme="majorBidi" w:cstheme="majorBidi"/>
              </w:rPr>
            </w:pPr>
            <w:r>
              <w:rPr>
                <w:rFonts w:asciiTheme="majorBidi" w:hAnsiTheme="majorBidi" w:cstheme="majorBidi"/>
              </w:rPr>
              <w:t>Complete</w:t>
            </w:r>
          </w:p>
        </w:tc>
      </w:tr>
      <w:tr w:rsidR="00E8642B" w14:paraId="733E8951" w14:textId="77777777" w:rsidTr="00E8642B">
        <w:trPr>
          <w:trHeight w:val="476"/>
        </w:trPr>
        <w:tc>
          <w:tcPr>
            <w:tcW w:w="2500" w:type="pct"/>
            <w:shd w:val="clear" w:color="auto" w:fill="E7E6E6" w:themeFill="background2"/>
          </w:tcPr>
          <w:p w14:paraId="52F2FB7E" w14:textId="032ECE36" w:rsidR="00E8642B" w:rsidRDefault="00E8642B" w:rsidP="00871B9F">
            <w:pPr>
              <w:bidi w:val="0"/>
              <w:jc w:val="both"/>
              <w:rPr>
                <w:rFonts w:asciiTheme="majorBidi" w:hAnsiTheme="majorBidi" w:cstheme="majorBidi"/>
              </w:rPr>
            </w:pPr>
            <w:r>
              <w:rPr>
                <w:rFonts w:asciiTheme="majorBidi" w:hAnsiTheme="majorBidi" w:cstheme="majorBidi"/>
              </w:rPr>
              <w:t>GPA</w:t>
            </w:r>
          </w:p>
        </w:tc>
        <w:tc>
          <w:tcPr>
            <w:tcW w:w="2500" w:type="pct"/>
            <w:shd w:val="clear" w:color="auto" w:fill="E7E6E6" w:themeFill="background2"/>
          </w:tcPr>
          <w:p w14:paraId="4EA6E225" w14:textId="0647929F" w:rsidR="00E8642B" w:rsidRDefault="00E8642B" w:rsidP="00871B9F">
            <w:pPr>
              <w:bidi w:val="0"/>
              <w:jc w:val="both"/>
              <w:rPr>
                <w:rFonts w:asciiTheme="majorBidi" w:hAnsiTheme="majorBidi" w:cstheme="majorBidi"/>
              </w:rPr>
            </w:pPr>
            <w:r>
              <w:rPr>
                <w:rFonts w:asciiTheme="majorBidi" w:hAnsiTheme="majorBidi" w:cstheme="majorBidi"/>
              </w:rPr>
              <w:t>3.2</w:t>
            </w:r>
          </w:p>
        </w:tc>
      </w:tr>
      <w:tr w:rsidR="00E8642B" w14:paraId="1944FA6B" w14:textId="77777777" w:rsidTr="00E8642B">
        <w:trPr>
          <w:trHeight w:val="449"/>
        </w:trPr>
        <w:tc>
          <w:tcPr>
            <w:tcW w:w="2500" w:type="pct"/>
            <w:shd w:val="clear" w:color="auto" w:fill="E7E6E6" w:themeFill="background2"/>
          </w:tcPr>
          <w:p w14:paraId="1D942425" w14:textId="3E28E0FE" w:rsidR="00E8642B" w:rsidRDefault="00E8642B" w:rsidP="00871B9F">
            <w:pPr>
              <w:bidi w:val="0"/>
              <w:jc w:val="both"/>
              <w:rPr>
                <w:rFonts w:asciiTheme="majorBidi" w:hAnsiTheme="majorBidi" w:cstheme="majorBidi"/>
              </w:rPr>
            </w:pPr>
            <w:r>
              <w:rPr>
                <w:rFonts w:asciiTheme="majorBidi" w:hAnsiTheme="majorBidi" w:cstheme="majorBidi"/>
              </w:rPr>
              <w:t>Attendance</w:t>
            </w:r>
          </w:p>
        </w:tc>
        <w:tc>
          <w:tcPr>
            <w:tcW w:w="2500" w:type="pct"/>
            <w:shd w:val="clear" w:color="auto" w:fill="E7E6E6" w:themeFill="background2"/>
          </w:tcPr>
          <w:p w14:paraId="573B4EA5" w14:textId="182166E7" w:rsidR="00E8642B" w:rsidRDefault="00E8642B" w:rsidP="00871B9F">
            <w:pPr>
              <w:bidi w:val="0"/>
              <w:jc w:val="both"/>
              <w:rPr>
                <w:rFonts w:asciiTheme="majorBidi" w:hAnsiTheme="majorBidi" w:cstheme="majorBidi"/>
              </w:rPr>
            </w:pPr>
            <w:r>
              <w:rPr>
                <w:rFonts w:asciiTheme="majorBidi" w:hAnsiTheme="majorBidi" w:cstheme="majorBidi"/>
              </w:rPr>
              <w:t>60%</w:t>
            </w:r>
          </w:p>
        </w:tc>
      </w:tr>
    </w:tbl>
    <w:p w14:paraId="29DD8433" w14:textId="77777777" w:rsidR="00E8642B" w:rsidRDefault="00E8642B" w:rsidP="00871B9F">
      <w:pPr>
        <w:bidi w:val="0"/>
        <w:jc w:val="both"/>
        <w:rPr>
          <w:rFonts w:asciiTheme="majorBidi" w:hAnsiTheme="majorBidi" w:cstheme="majorBidi"/>
        </w:rPr>
      </w:pPr>
    </w:p>
    <w:p w14:paraId="48E0F3D4" w14:textId="55AF9B09" w:rsidR="00E8642B" w:rsidRDefault="00E8642B" w:rsidP="00871B9F">
      <w:pPr>
        <w:bidi w:val="0"/>
        <w:jc w:val="both"/>
        <w:rPr>
          <w:rFonts w:asciiTheme="majorBidi" w:hAnsiTheme="majorBidi" w:cstheme="majorBidi"/>
        </w:rPr>
      </w:pPr>
      <w:r w:rsidRPr="00E8642B">
        <w:rPr>
          <w:rFonts w:asciiTheme="majorBidi" w:hAnsiTheme="majorBidi" w:cstheme="majorBidi"/>
        </w:rPr>
        <w:t>The example response suggested Review, but the program returned Hold because the student's attendance was below 75%</w:t>
      </w:r>
    </w:p>
    <w:p w14:paraId="1DBC0B18" w14:textId="663960B8" w:rsidR="00E8642B" w:rsidRPr="00E8642B" w:rsidRDefault="00E8642B" w:rsidP="00871B9F">
      <w:pPr>
        <w:pStyle w:val="ListParagraph"/>
        <w:numPr>
          <w:ilvl w:val="0"/>
          <w:numId w:val="15"/>
        </w:numPr>
        <w:bidi w:val="0"/>
        <w:jc w:val="both"/>
        <w:rPr>
          <w:rFonts w:asciiTheme="majorBidi" w:hAnsiTheme="majorBidi" w:cstheme="majorBidi"/>
          <w:b/>
          <w:bCs/>
          <w:sz w:val="28"/>
          <w:szCs w:val="28"/>
        </w:rPr>
      </w:pPr>
      <w:r w:rsidRPr="00E8642B">
        <w:rPr>
          <w:rFonts w:asciiTheme="majorBidi" w:hAnsiTheme="majorBidi" w:cstheme="majorBidi"/>
          <w:b/>
          <w:bCs/>
          <w:sz w:val="28"/>
          <w:szCs w:val="28"/>
        </w:rPr>
        <w:t>Result:</w:t>
      </w:r>
    </w:p>
    <w:p w14:paraId="7B2312A6" w14:textId="0B8F5801" w:rsidR="00E8642B" w:rsidRDefault="00E8642B" w:rsidP="00871B9F">
      <w:pPr>
        <w:bidi w:val="0"/>
        <w:jc w:val="both"/>
        <w:rPr>
          <w:rFonts w:asciiTheme="majorBidi" w:hAnsiTheme="majorBidi" w:cstheme="majorBidi"/>
        </w:rPr>
      </w:pPr>
      <w:r w:rsidRPr="00E8642B">
        <w:rPr>
          <w:rFonts w:asciiTheme="majorBidi" w:hAnsiTheme="majorBidi" w:cstheme="majorBidi"/>
        </w:rPr>
        <w:t>Based on the test case, I have got example response ‘Review’ while the program suggests ‘Hold’ due to low attendance (below 75%). Even though the GPA and Marks are excellent, the student has not met the attendance criteria</w:t>
      </w:r>
    </w:p>
    <w:p w14:paraId="2054C4B1" w14:textId="6F0A7976" w:rsidR="00E8642B" w:rsidRDefault="00E8642B" w:rsidP="00871B9F">
      <w:pPr>
        <w:bidi w:val="0"/>
        <w:jc w:val="both"/>
        <w:rPr>
          <w:rFonts w:asciiTheme="majorBidi" w:hAnsiTheme="majorBidi" w:cstheme="majorBidi"/>
        </w:rPr>
      </w:pPr>
      <w:r>
        <w:rPr>
          <w:rFonts w:asciiTheme="majorBidi" w:hAnsiTheme="majorBidi" w:cstheme="majorBidi"/>
        </w:rPr>
        <w:br w:type="page"/>
      </w:r>
    </w:p>
    <w:p w14:paraId="661EFBF3" w14:textId="7E346F51" w:rsidR="00E8642B" w:rsidRPr="00E8642B" w:rsidRDefault="00E8642B" w:rsidP="00871B9F">
      <w:pPr>
        <w:pStyle w:val="ListParagraph"/>
        <w:numPr>
          <w:ilvl w:val="0"/>
          <w:numId w:val="15"/>
        </w:numPr>
        <w:bidi w:val="0"/>
        <w:jc w:val="both"/>
        <w:rPr>
          <w:rFonts w:asciiTheme="majorBidi" w:hAnsiTheme="majorBidi" w:cstheme="majorBidi"/>
          <w:b/>
          <w:bCs/>
          <w:sz w:val="28"/>
          <w:szCs w:val="28"/>
        </w:rPr>
      </w:pPr>
      <w:r w:rsidRPr="00E8642B">
        <w:rPr>
          <w:rFonts w:asciiTheme="majorBidi" w:hAnsiTheme="majorBidi" w:cstheme="majorBidi"/>
          <w:b/>
          <w:bCs/>
          <w:sz w:val="28"/>
          <w:szCs w:val="28"/>
        </w:rPr>
        <w:lastRenderedPageBreak/>
        <w:t>Program Output</w:t>
      </w:r>
      <w:r w:rsidRPr="00E8642B">
        <w:rPr>
          <w:rFonts w:asciiTheme="majorBidi" w:hAnsiTheme="majorBidi" w:cstheme="majorBidi"/>
          <w:b/>
          <w:bCs/>
          <w:sz w:val="28"/>
          <w:szCs w:val="28"/>
        </w:rPr>
        <w:t>:</w:t>
      </w:r>
    </w:p>
    <w:p w14:paraId="22F69D8E" w14:textId="2F527C04" w:rsidR="00E8642B" w:rsidRDefault="00E8642B" w:rsidP="00871B9F">
      <w:pPr>
        <w:bidi w:val="0"/>
        <w:jc w:val="both"/>
        <w:rPr>
          <w:rFonts w:asciiTheme="majorBidi" w:hAnsiTheme="majorBidi" w:cstheme="majorBidi"/>
          <w:b/>
          <w:bCs/>
          <w:sz w:val="28"/>
          <w:szCs w:val="28"/>
        </w:rPr>
      </w:pPr>
      <w:r>
        <w:rPr>
          <w:rFonts w:asciiTheme="majorBidi" w:hAnsiTheme="majorBidi" w:cstheme="majorBidi"/>
          <w:b/>
          <w:bCs/>
          <w:noProof/>
          <w:sz w:val="28"/>
          <w:szCs w:val="28"/>
        </w:rPr>
        <w:drawing>
          <wp:anchor distT="0" distB="0" distL="114300" distR="114300" simplePos="0" relativeHeight="251659264" behindDoc="0" locked="0" layoutInCell="1" allowOverlap="1" wp14:anchorId="549774C0" wp14:editId="29FF3521">
            <wp:simplePos x="914400" y="1253067"/>
            <wp:positionH relativeFrom="column">
              <wp:align>left</wp:align>
            </wp:positionH>
            <wp:positionV relativeFrom="paragraph">
              <wp:align>top</wp:align>
            </wp:positionV>
            <wp:extent cx="5396089" cy="1560830"/>
            <wp:effectExtent l="0" t="0" r="0" b="1270"/>
            <wp:wrapSquare wrapText="bothSides"/>
            <wp:docPr id="1450984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84201" name="Picture 1450984201"/>
                    <pic:cNvPicPr/>
                  </pic:nvPicPr>
                  <pic:blipFill>
                    <a:blip r:embed="rId12">
                      <a:extLst>
                        <a:ext uri="{28A0092B-C50C-407E-A947-70E740481C1C}">
                          <a14:useLocalDpi xmlns:a14="http://schemas.microsoft.com/office/drawing/2010/main" val="0"/>
                        </a:ext>
                      </a:extLst>
                    </a:blip>
                    <a:stretch>
                      <a:fillRect/>
                    </a:stretch>
                  </pic:blipFill>
                  <pic:spPr>
                    <a:xfrm>
                      <a:off x="0" y="0"/>
                      <a:ext cx="5396089" cy="1560830"/>
                    </a:xfrm>
                    <a:prstGeom prst="rect">
                      <a:avLst/>
                    </a:prstGeom>
                  </pic:spPr>
                </pic:pic>
              </a:graphicData>
            </a:graphic>
          </wp:anchor>
        </w:drawing>
      </w:r>
    </w:p>
    <w:p w14:paraId="7BD2BAA7" w14:textId="23D05A72" w:rsidR="00E8642B" w:rsidRPr="00E8642B" w:rsidRDefault="00E8642B" w:rsidP="00871B9F">
      <w:pPr>
        <w:pStyle w:val="ListParagraph"/>
        <w:numPr>
          <w:ilvl w:val="0"/>
          <w:numId w:val="15"/>
        </w:numPr>
        <w:bidi w:val="0"/>
        <w:jc w:val="both"/>
        <w:rPr>
          <w:rFonts w:asciiTheme="majorBidi" w:hAnsiTheme="majorBidi" w:cstheme="majorBidi"/>
          <w:b/>
          <w:bCs/>
          <w:sz w:val="28"/>
          <w:szCs w:val="28"/>
        </w:rPr>
      </w:pPr>
      <w:r w:rsidRPr="00E8642B">
        <w:rPr>
          <w:rFonts w:asciiTheme="majorBidi" w:hAnsiTheme="majorBidi" w:cstheme="majorBidi"/>
          <w:b/>
          <w:bCs/>
          <w:sz w:val="28"/>
          <w:szCs w:val="28"/>
        </w:rPr>
        <w:t>Comparison of Results</w:t>
      </w:r>
      <w:r w:rsidRPr="00E8642B">
        <w:rPr>
          <w:rFonts w:asciiTheme="majorBidi" w:hAnsiTheme="majorBidi" w:cstheme="majorBidi"/>
          <w:b/>
          <w:bCs/>
          <w:sz w:val="28"/>
          <w:szCs w:val="28"/>
        </w:rPr>
        <w:t>:</w:t>
      </w:r>
    </w:p>
    <w:p w14:paraId="2C9D18A7" w14:textId="77777777" w:rsidR="00E8642B" w:rsidRPr="00E8642B" w:rsidRDefault="00E8642B" w:rsidP="00871B9F">
      <w:pPr>
        <w:bidi w:val="0"/>
        <w:jc w:val="both"/>
        <w:rPr>
          <w:rFonts w:asciiTheme="majorBidi" w:hAnsiTheme="majorBidi" w:cstheme="majorBidi"/>
        </w:rPr>
      </w:pPr>
      <w:r w:rsidRPr="00E8642B">
        <w:rPr>
          <w:rFonts w:asciiTheme="majorBidi" w:hAnsiTheme="majorBidi" w:cstheme="majorBidi"/>
        </w:rPr>
        <w:t>Through this example, it has been noticed that selective information may mislead the final outcome. In this instance, the example response ignored the attendance and suggested ‘Review.’ On the other hand, the program considers all the parameters before suggesting ‘Hold.’</w:t>
      </w:r>
    </w:p>
    <w:p w14:paraId="21C77BF6" w14:textId="77777777" w:rsidR="00E8642B" w:rsidRPr="00E8642B" w:rsidRDefault="00E8642B" w:rsidP="00871B9F">
      <w:pPr>
        <w:bidi w:val="0"/>
        <w:jc w:val="both"/>
        <w:rPr>
          <w:rFonts w:asciiTheme="majorBidi" w:hAnsiTheme="majorBidi" w:cstheme="majorBidi"/>
        </w:rPr>
      </w:pPr>
      <w:r w:rsidRPr="00E8642B">
        <w:rPr>
          <w:rFonts w:asciiTheme="majorBidi" w:hAnsiTheme="majorBidi" w:cstheme="majorBidi"/>
        </w:rPr>
        <w:t>A conversational test is done to observe how the system responds to the conversation. However, the correct response does not necessarily imply that the system has correctly understood all the information or performed the required task. For instance, the example response fails to recognize the low attendance and recommends a review.</w:t>
      </w:r>
    </w:p>
    <w:p w14:paraId="7CEB562B" w14:textId="77777777" w:rsidR="00E8642B" w:rsidRDefault="00E8642B" w:rsidP="00871B9F">
      <w:pPr>
        <w:bidi w:val="0"/>
        <w:jc w:val="both"/>
        <w:rPr>
          <w:rFonts w:asciiTheme="majorBidi" w:hAnsiTheme="majorBidi" w:cstheme="majorBidi"/>
        </w:rPr>
      </w:pPr>
      <w:r w:rsidRPr="00E8642B">
        <w:rPr>
          <w:rFonts w:asciiTheme="majorBidi" w:hAnsiTheme="majorBidi" w:cstheme="majorBidi"/>
        </w:rPr>
        <w:t>Another test that I would like to perform is to consider other student records for testing the program. For instance, we may take an instance of an incomplete document or a student who met all the conditions. Through such a test, we may verify if the rules are correctly applied or not</w:t>
      </w:r>
    </w:p>
    <w:p w14:paraId="2AF8071D" w14:textId="3BFF2B24" w:rsidR="00E8642B" w:rsidRPr="00E8642B" w:rsidRDefault="00E8642B" w:rsidP="00871B9F">
      <w:pPr>
        <w:pStyle w:val="ListParagraph"/>
        <w:numPr>
          <w:ilvl w:val="0"/>
          <w:numId w:val="15"/>
        </w:numPr>
        <w:bidi w:val="0"/>
        <w:jc w:val="both"/>
        <w:rPr>
          <w:rFonts w:asciiTheme="majorBidi" w:hAnsiTheme="majorBidi" w:cstheme="majorBidi"/>
          <w:b/>
          <w:bCs/>
          <w:sz w:val="28"/>
          <w:szCs w:val="28"/>
        </w:rPr>
      </w:pPr>
      <w:r w:rsidRPr="00E8642B">
        <w:rPr>
          <w:rFonts w:asciiTheme="majorBidi" w:hAnsiTheme="majorBidi" w:cstheme="majorBidi"/>
          <w:b/>
          <w:bCs/>
          <w:sz w:val="28"/>
          <w:szCs w:val="28"/>
        </w:rPr>
        <w:t>Conclusion</w:t>
      </w:r>
      <w:r w:rsidRPr="00E8642B">
        <w:rPr>
          <w:rFonts w:asciiTheme="majorBidi" w:hAnsiTheme="majorBidi" w:cstheme="majorBidi"/>
          <w:b/>
          <w:bCs/>
          <w:sz w:val="28"/>
          <w:szCs w:val="28"/>
        </w:rPr>
        <w:t>:</w:t>
      </w:r>
    </w:p>
    <w:p w14:paraId="4666C689" w14:textId="6FDB4843" w:rsidR="00E8642B" w:rsidRDefault="00E8642B" w:rsidP="00871B9F">
      <w:pPr>
        <w:bidi w:val="0"/>
        <w:jc w:val="both"/>
        <w:rPr>
          <w:rFonts w:asciiTheme="majorBidi" w:hAnsiTheme="majorBidi" w:cstheme="majorBidi"/>
        </w:rPr>
      </w:pPr>
      <w:r w:rsidRPr="00E8642B">
        <w:rPr>
          <w:rFonts w:asciiTheme="majorBidi" w:hAnsiTheme="majorBidi" w:cstheme="majorBidi"/>
        </w:rPr>
        <w:t>In the given task, the example response and program have provided two different results for the same student. Since the program suggested ‘Hold,’ I have come to know about the necessity of fulfilling all the criteria</w:t>
      </w:r>
    </w:p>
    <w:p w14:paraId="5F46AB70" w14:textId="2D50C49C" w:rsidR="00E8642B" w:rsidRPr="00E8642B" w:rsidRDefault="00E8642B" w:rsidP="00871B9F">
      <w:pPr>
        <w:pStyle w:val="ListParagraph"/>
        <w:numPr>
          <w:ilvl w:val="0"/>
          <w:numId w:val="15"/>
        </w:numPr>
        <w:bidi w:val="0"/>
        <w:jc w:val="both"/>
        <w:rPr>
          <w:rFonts w:asciiTheme="majorBidi" w:hAnsiTheme="majorBidi" w:cstheme="majorBidi"/>
          <w:b/>
          <w:bCs/>
          <w:sz w:val="28"/>
          <w:szCs w:val="28"/>
        </w:rPr>
      </w:pPr>
      <w:r w:rsidRPr="00E8642B">
        <w:rPr>
          <w:rFonts w:asciiTheme="majorBidi" w:hAnsiTheme="majorBidi" w:cstheme="majorBidi"/>
          <w:b/>
          <w:bCs/>
          <w:sz w:val="28"/>
          <w:szCs w:val="28"/>
        </w:rPr>
        <w:t>Reference</w:t>
      </w:r>
      <w:r w:rsidRPr="00E8642B">
        <w:rPr>
          <w:rFonts w:asciiTheme="majorBidi" w:hAnsiTheme="majorBidi" w:cstheme="majorBidi"/>
          <w:b/>
          <w:bCs/>
          <w:sz w:val="28"/>
          <w:szCs w:val="28"/>
        </w:rPr>
        <w:t>:</w:t>
      </w:r>
    </w:p>
    <w:p w14:paraId="0F53826D" w14:textId="77777777" w:rsidR="00E8642B" w:rsidRPr="00E8642B" w:rsidRDefault="00E8642B" w:rsidP="00871B9F">
      <w:pPr>
        <w:bidi w:val="0"/>
        <w:jc w:val="both"/>
        <w:rPr>
          <w:rFonts w:asciiTheme="majorBidi" w:hAnsiTheme="majorBidi" w:cstheme="majorBidi"/>
        </w:rPr>
      </w:pPr>
      <w:r w:rsidRPr="00E8642B">
        <w:rPr>
          <w:rFonts w:asciiTheme="majorBidi" w:hAnsiTheme="majorBidi" w:cstheme="majorBidi"/>
        </w:rPr>
        <w:t xml:space="preserve">Turing, A. M. (1950). Computing Machinery and Intelligence. </w:t>
      </w:r>
      <w:r w:rsidRPr="00E8642B">
        <w:rPr>
          <w:rFonts w:asciiTheme="majorBidi" w:hAnsiTheme="majorBidi" w:cstheme="majorBidi"/>
          <w:i/>
          <w:iCs/>
        </w:rPr>
        <w:t>Mind, 59</w:t>
      </w:r>
      <w:r w:rsidRPr="00E8642B">
        <w:rPr>
          <w:rFonts w:asciiTheme="majorBidi" w:hAnsiTheme="majorBidi" w:cstheme="majorBidi"/>
        </w:rPr>
        <w:t>(236), 433–460. Web</w:t>
      </w:r>
    </w:p>
    <w:p w14:paraId="394CFEB4" w14:textId="77777777" w:rsidR="00E8642B" w:rsidRPr="00E8642B" w:rsidRDefault="00E8642B" w:rsidP="00871B9F">
      <w:pPr>
        <w:bidi w:val="0"/>
        <w:jc w:val="both"/>
        <w:rPr>
          <w:rFonts w:asciiTheme="majorBidi" w:hAnsiTheme="majorBidi" w:cstheme="majorBidi"/>
          <w:b/>
          <w:bCs/>
          <w:sz w:val="28"/>
          <w:szCs w:val="28"/>
        </w:rPr>
      </w:pPr>
    </w:p>
    <w:p w14:paraId="4D3BB113" w14:textId="77777777" w:rsidR="00E8642B" w:rsidRPr="00E8642B" w:rsidRDefault="00E8642B" w:rsidP="00871B9F">
      <w:pPr>
        <w:bidi w:val="0"/>
        <w:jc w:val="both"/>
        <w:rPr>
          <w:rFonts w:asciiTheme="majorBidi" w:hAnsiTheme="majorBidi" w:cstheme="majorBidi"/>
        </w:rPr>
      </w:pPr>
    </w:p>
    <w:p w14:paraId="0E301A90" w14:textId="77777777" w:rsidR="00E8642B" w:rsidRPr="00E8642B" w:rsidRDefault="00E8642B" w:rsidP="00871B9F">
      <w:pPr>
        <w:bidi w:val="0"/>
        <w:jc w:val="both"/>
        <w:rPr>
          <w:rFonts w:asciiTheme="majorBidi" w:hAnsiTheme="majorBidi" w:cstheme="majorBidi"/>
          <w:b/>
          <w:bCs/>
          <w:sz w:val="28"/>
          <w:szCs w:val="28"/>
        </w:rPr>
      </w:pPr>
    </w:p>
    <w:p w14:paraId="5D40C0F6" w14:textId="77777777" w:rsidR="00E8642B" w:rsidRPr="00E8642B" w:rsidRDefault="00E8642B" w:rsidP="00871B9F">
      <w:pPr>
        <w:bidi w:val="0"/>
        <w:jc w:val="both"/>
        <w:rPr>
          <w:rFonts w:asciiTheme="majorBidi" w:hAnsiTheme="majorBidi" w:cstheme="majorBidi"/>
        </w:rPr>
      </w:pPr>
    </w:p>
    <w:p w14:paraId="7AE10A28" w14:textId="77777777" w:rsidR="00E8642B" w:rsidRPr="00E8642B" w:rsidRDefault="00E8642B" w:rsidP="00871B9F">
      <w:pPr>
        <w:bidi w:val="0"/>
        <w:jc w:val="both"/>
        <w:rPr>
          <w:rFonts w:asciiTheme="majorBidi" w:hAnsiTheme="majorBidi" w:cstheme="majorBidi"/>
          <w:b/>
          <w:bCs/>
          <w:sz w:val="28"/>
          <w:szCs w:val="28"/>
        </w:rPr>
      </w:pPr>
    </w:p>
    <w:sectPr w:rsidR="00E8642B" w:rsidRPr="00E8642B" w:rsidSect="0026045D">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33A73"/>
    <w:multiLevelType w:val="hybridMultilevel"/>
    <w:tmpl w:val="07662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BD4A58"/>
    <w:multiLevelType w:val="hybridMultilevel"/>
    <w:tmpl w:val="BA5844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736A6C"/>
    <w:multiLevelType w:val="multilevel"/>
    <w:tmpl w:val="38021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277810"/>
    <w:multiLevelType w:val="hybridMultilevel"/>
    <w:tmpl w:val="BFEEA2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D3222E"/>
    <w:multiLevelType w:val="hybridMultilevel"/>
    <w:tmpl w:val="554804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4D79CA"/>
    <w:multiLevelType w:val="multilevel"/>
    <w:tmpl w:val="38021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4015CF"/>
    <w:multiLevelType w:val="hybridMultilevel"/>
    <w:tmpl w:val="A2C4D5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B0A66B6"/>
    <w:multiLevelType w:val="hybridMultilevel"/>
    <w:tmpl w:val="95C087A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1484DF3"/>
    <w:multiLevelType w:val="multilevel"/>
    <w:tmpl w:val="38021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BF69F2"/>
    <w:multiLevelType w:val="multilevel"/>
    <w:tmpl w:val="7006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A301BB"/>
    <w:multiLevelType w:val="hybridMultilevel"/>
    <w:tmpl w:val="D85E3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AF54E2"/>
    <w:multiLevelType w:val="hybridMultilevel"/>
    <w:tmpl w:val="349E21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B063AE"/>
    <w:multiLevelType w:val="multilevel"/>
    <w:tmpl w:val="C8FAC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8D3B40"/>
    <w:multiLevelType w:val="hybridMultilevel"/>
    <w:tmpl w:val="8996C4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C720059"/>
    <w:multiLevelType w:val="multilevel"/>
    <w:tmpl w:val="E7FC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3385409">
    <w:abstractNumId w:val="4"/>
  </w:num>
  <w:num w:numId="2" w16cid:durableId="142428689">
    <w:abstractNumId w:val="5"/>
  </w:num>
  <w:num w:numId="3" w16cid:durableId="1689411044">
    <w:abstractNumId w:val="3"/>
  </w:num>
  <w:num w:numId="4" w16cid:durableId="1463957719">
    <w:abstractNumId w:val="12"/>
  </w:num>
  <w:num w:numId="5" w16cid:durableId="244144798">
    <w:abstractNumId w:val="0"/>
  </w:num>
  <w:num w:numId="6" w16cid:durableId="1417901796">
    <w:abstractNumId w:val="14"/>
  </w:num>
  <w:num w:numId="7" w16cid:durableId="189926002">
    <w:abstractNumId w:val="13"/>
  </w:num>
  <w:num w:numId="8" w16cid:durableId="1431781158">
    <w:abstractNumId w:val="9"/>
  </w:num>
  <w:num w:numId="9" w16cid:durableId="599029115">
    <w:abstractNumId w:val="6"/>
  </w:num>
  <w:num w:numId="10" w16cid:durableId="106782460">
    <w:abstractNumId w:val="1"/>
  </w:num>
  <w:num w:numId="11" w16cid:durableId="2137092459">
    <w:abstractNumId w:val="11"/>
  </w:num>
  <w:num w:numId="12" w16cid:durableId="877743915">
    <w:abstractNumId w:val="10"/>
  </w:num>
  <w:num w:numId="13" w16cid:durableId="1403942625">
    <w:abstractNumId w:val="8"/>
  </w:num>
  <w:num w:numId="14" w16cid:durableId="36010510">
    <w:abstractNumId w:val="2"/>
  </w:num>
  <w:num w:numId="15" w16cid:durableId="17268782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45D"/>
    <w:rsid w:val="000F5398"/>
    <w:rsid w:val="00144F37"/>
    <w:rsid w:val="002332A5"/>
    <w:rsid w:val="0026045D"/>
    <w:rsid w:val="002F19B3"/>
    <w:rsid w:val="0047461D"/>
    <w:rsid w:val="004D36AA"/>
    <w:rsid w:val="00532031"/>
    <w:rsid w:val="005A51C3"/>
    <w:rsid w:val="005F4832"/>
    <w:rsid w:val="00687C20"/>
    <w:rsid w:val="00745420"/>
    <w:rsid w:val="007F2093"/>
    <w:rsid w:val="00871B9F"/>
    <w:rsid w:val="0094224F"/>
    <w:rsid w:val="009D3CB6"/>
    <w:rsid w:val="00A506C1"/>
    <w:rsid w:val="00AD3E4D"/>
    <w:rsid w:val="00B314A3"/>
    <w:rsid w:val="00C35C96"/>
    <w:rsid w:val="00E8642B"/>
    <w:rsid w:val="00F5585D"/>
  </w:rsids>
  <m:mathPr>
    <m:mathFont m:val="Cambria Math"/>
    <m:brkBin m:val="before"/>
    <m:brkBinSub m:val="--"/>
    <m:smallFrac m:val="0"/>
    <m:dispDef/>
    <m:lMargin m:val="0"/>
    <m:rMargin m:val="0"/>
    <m:defJc m:val="centerGroup"/>
    <m:wrapIndent m:val="1440"/>
    <m:intLim m:val="subSup"/>
    <m:naryLim m:val="undOvr"/>
  </m:mathPr>
  <w:themeFontLang w:val="en-US" w:bidi="ur-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9CF5D"/>
  <w15:chartTrackingRefBased/>
  <w15:docId w15:val="{1E4FC0B1-361B-4FB5-AB39-726DC858A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ur-PK"/>
        <w14:ligatures w14:val="standardContextual"/>
      </w:rPr>
    </w:rPrDefault>
    <w:pPrDefault>
      <w:pPr>
        <w:bidi/>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4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604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04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04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04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04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4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4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4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4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604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04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04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04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04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4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4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45D"/>
    <w:rPr>
      <w:rFonts w:eastAsiaTheme="majorEastAsia" w:cstheme="majorBidi"/>
      <w:color w:val="272727" w:themeColor="text1" w:themeTint="D8"/>
    </w:rPr>
  </w:style>
  <w:style w:type="paragraph" w:styleId="Title">
    <w:name w:val="Title"/>
    <w:basedOn w:val="Normal"/>
    <w:next w:val="Normal"/>
    <w:link w:val="TitleChar"/>
    <w:uiPriority w:val="10"/>
    <w:qFormat/>
    <w:rsid w:val="002604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4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4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4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45D"/>
    <w:pPr>
      <w:spacing w:before="160"/>
      <w:jc w:val="center"/>
    </w:pPr>
    <w:rPr>
      <w:i/>
      <w:iCs/>
      <w:color w:val="404040" w:themeColor="text1" w:themeTint="BF"/>
    </w:rPr>
  </w:style>
  <w:style w:type="character" w:customStyle="1" w:styleId="QuoteChar">
    <w:name w:val="Quote Char"/>
    <w:basedOn w:val="DefaultParagraphFont"/>
    <w:link w:val="Quote"/>
    <w:uiPriority w:val="29"/>
    <w:rsid w:val="0026045D"/>
    <w:rPr>
      <w:i/>
      <w:iCs/>
      <w:color w:val="404040" w:themeColor="text1" w:themeTint="BF"/>
    </w:rPr>
  </w:style>
  <w:style w:type="paragraph" w:styleId="ListParagraph">
    <w:name w:val="List Paragraph"/>
    <w:basedOn w:val="Normal"/>
    <w:uiPriority w:val="34"/>
    <w:qFormat/>
    <w:rsid w:val="0026045D"/>
    <w:pPr>
      <w:ind w:left="720"/>
      <w:contextualSpacing/>
    </w:pPr>
  </w:style>
  <w:style w:type="character" w:styleId="IntenseEmphasis">
    <w:name w:val="Intense Emphasis"/>
    <w:basedOn w:val="DefaultParagraphFont"/>
    <w:uiPriority w:val="21"/>
    <w:qFormat/>
    <w:rsid w:val="0026045D"/>
    <w:rPr>
      <w:i/>
      <w:iCs/>
      <w:color w:val="2F5496" w:themeColor="accent1" w:themeShade="BF"/>
    </w:rPr>
  </w:style>
  <w:style w:type="paragraph" w:styleId="IntenseQuote">
    <w:name w:val="Intense Quote"/>
    <w:basedOn w:val="Normal"/>
    <w:next w:val="Normal"/>
    <w:link w:val="IntenseQuoteChar"/>
    <w:uiPriority w:val="30"/>
    <w:qFormat/>
    <w:rsid w:val="002604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045D"/>
    <w:rPr>
      <w:i/>
      <w:iCs/>
      <w:color w:val="2F5496" w:themeColor="accent1" w:themeShade="BF"/>
    </w:rPr>
  </w:style>
  <w:style w:type="character" w:styleId="IntenseReference">
    <w:name w:val="Intense Reference"/>
    <w:basedOn w:val="DefaultParagraphFont"/>
    <w:uiPriority w:val="32"/>
    <w:qFormat/>
    <w:rsid w:val="0026045D"/>
    <w:rPr>
      <w:b/>
      <w:bCs/>
      <w:smallCaps/>
      <w:color w:val="2F5496" w:themeColor="accent1" w:themeShade="BF"/>
      <w:spacing w:val="5"/>
    </w:rPr>
  </w:style>
  <w:style w:type="table" w:styleId="TableGrid">
    <w:name w:val="Table Grid"/>
    <w:basedOn w:val="TableNormal"/>
    <w:uiPriority w:val="39"/>
    <w:rsid w:val="00A506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506C1"/>
    <w:rPr>
      <w:color w:val="0000FF"/>
      <w:u w:val="single"/>
    </w:rPr>
  </w:style>
  <w:style w:type="character" w:styleId="UnresolvedMention">
    <w:name w:val="Unresolved Mention"/>
    <w:basedOn w:val="DefaultParagraphFont"/>
    <w:uiPriority w:val="99"/>
    <w:semiHidden/>
    <w:unhideWhenUsed/>
    <w:rsid w:val="007F2093"/>
    <w:rPr>
      <w:color w:val="605E5C"/>
      <w:shd w:val="clear" w:color="auto" w:fill="E1DFDD"/>
    </w:rPr>
  </w:style>
  <w:style w:type="paragraph" w:styleId="NormalWeb">
    <w:name w:val="Normal (Web)"/>
    <w:basedOn w:val="Normal"/>
    <w:uiPriority w:val="99"/>
    <w:semiHidden/>
    <w:unhideWhenUsed/>
    <w:rsid w:val="005F4832"/>
    <w:rPr>
      <w:rFonts w:ascii="Times New Roman" w:hAnsi="Times New Roman" w:cs="Times New Roman"/>
    </w:rPr>
  </w:style>
  <w:style w:type="table" w:styleId="TableGridLight">
    <w:name w:val="Grid Table Light"/>
    <w:basedOn w:val="TableNormal"/>
    <w:uiPriority w:val="40"/>
    <w:rsid w:val="00E8642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ri.com/hoi/shakey-the-robo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37/h0042519"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93/mind/LIX.236.433" TargetMode="External"/><Relationship Id="rId11"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hyperlink" Target="https://arxiv.org/abs/1207.0580" TargetMode="External"/><Relationship Id="rId4" Type="http://schemas.openxmlformats.org/officeDocument/2006/relationships/webSettings" Target="webSettings.xml"/><Relationship Id="rId9" Type="http://schemas.openxmlformats.org/officeDocument/2006/relationships/hyperlink" Target="https://www.britannica.com/technology/artificial-intelligenc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1386</Words>
  <Characters>7902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2026-10-18T17:13:00Z</dcterms:created>
  <dcterms:modified xsi:type="dcterms:W3CDTF">2026-10-18T17:13:00Z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85b25112-75bc-4a6e-bd73-b253511006fd</vt:lpwstr>
  </property>
</Properties>
</file>