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420D" w:rsidRPr="0030420D" w:rsidRDefault="0030420D" w:rsidP="0030420D">
      <w:pPr>
        <w:shd w:val="clear" w:color="auto" w:fill="FFFFFF"/>
        <w:bidi w:val="0"/>
        <w:spacing w:before="480" w:after="240" w:line="510" w:lineRule="atLeast"/>
        <w:outlineLvl w:val="0"/>
        <w:rPr>
          <w:rFonts w:ascii="Segoe UI" w:eastAsia="Times New Roman" w:hAnsi="Segoe UI" w:cs="Segoe UI"/>
          <w:b/>
          <w:bCs/>
          <w:color w:val="0F1115"/>
          <w:kern w:val="36"/>
          <w:sz w:val="36"/>
          <w:szCs w:val="36"/>
        </w:rPr>
      </w:pPr>
      <w:r w:rsidRPr="0030420D">
        <w:rPr>
          <w:rFonts w:ascii="Segoe UI" w:eastAsia="Times New Roman" w:hAnsi="Segoe UI" w:cs="Segoe UI"/>
          <w:b/>
          <w:bCs/>
          <w:color w:val="0F1115"/>
          <w:kern w:val="36"/>
          <w:sz w:val="36"/>
          <w:szCs w:val="36"/>
        </w:rPr>
        <w:t>DOCUMENT 2 — PROJECT CONTEXT v47.1</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i/>
          <w:iCs/>
          <w:color w:val="0F1115"/>
          <w:sz w:val="24"/>
          <w:szCs w:val="24"/>
        </w:rPr>
        <w:t>(Consolidated for readability — all sections preserved, corrections applied in place.)</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73"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1. TECH STACK</w:t>
      </w:r>
    </w:p>
    <w:tbl>
      <w:tblPr>
        <w:tblW w:w="11281" w:type="dxa"/>
        <w:tblCellMar>
          <w:top w:w="15" w:type="dxa"/>
          <w:left w:w="15" w:type="dxa"/>
          <w:bottom w:w="15" w:type="dxa"/>
          <w:right w:w="15" w:type="dxa"/>
        </w:tblCellMar>
        <w:tblLook w:val="04A0" w:firstRow="1" w:lastRow="0" w:firstColumn="1" w:lastColumn="0" w:noHBand="0" w:noVBand="1"/>
      </w:tblPr>
      <w:tblGrid>
        <w:gridCol w:w="1891"/>
        <w:gridCol w:w="9390"/>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Technology</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Backend</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Flask, Flask-SQLAlchemy, Flask-Login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Frontend</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Bootstrap 5 (local), native JavaScript (ES6+), FontAwesome (self-hosted)</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Database</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SQL Server Express (Production) · SQLite (Development/Testing only)</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Migrations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Alembic</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Multilingual</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Custom </w:t>
            </w:r>
            <w:r w:rsidRPr="0030420D">
              <w:rPr>
                <w:rFonts w:ascii="Consolas" w:eastAsia="Times New Roman" w:hAnsi="Consolas" w:cs="Courier New"/>
                <w:sz w:val="20"/>
                <w:szCs w:val="20"/>
                <w:shd w:val="clear" w:color="auto" w:fill="EBEEF2"/>
              </w:rPr>
              <w:t>t_Translations</w:t>
            </w:r>
            <w:r w:rsidRPr="0030420D">
              <w:rPr>
                <w:rFonts w:ascii="Segoe UI" w:eastAsia="Times New Roman" w:hAnsi="Segoe UI" w:cs="Segoe UI"/>
                <w:sz w:val="23"/>
                <w:szCs w:val="23"/>
              </w:rPr>
              <w:t xml:space="preserve"> table (UI) + </w:t>
            </w:r>
            <w:r w:rsidRPr="0030420D">
              <w:rPr>
                <w:rFonts w:ascii="Consolas" w:eastAsia="Times New Roman" w:hAnsi="Consolas" w:cs="Courier New"/>
                <w:sz w:val="20"/>
                <w:szCs w:val="20"/>
                <w:shd w:val="clear" w:color="auto" w:fill="EBEEF2"/>
              </w:rPr>
              <w:t>*Local</w:t>
            </w:r>
            <w:r w:rsidRPr="0030420D">
              <w:rPr>
                <w:rFonts w:ascii="Segoe UI" w:eastAsia="Times New Roman" w:hAnsi="Segoe UI" w:cs="Segoe UI"/>
                <w:sz w:val="23"/>
                <w:szCs w:val="23"/>
              </w:rPr>
              <w:t xml:space="preserve"> / </w:t>
            </w:r>
            <w:r w:rsidRPr="0030420D">
              <w:rPr>
                <w:rFonts w:ascii="Consolas" w:eastAsia="Times New Roman" w:hAnsi="Consolas" w:cs="Courier New"/>
                <w:sz w:val="20"/>
                <w:szCs w:val="20"/>
                <w:shd w:val="clear" w:color="auto" w:fill="EBEEF2"/>
              </w:rPr>
              <w:t>*Fa</w:t>
            </w:r>
            <w:r w:rsidRPr="0030420D">
              <w:rPr>
                <w:rFonts w:ascii="Segoe UI" w:eastAsia="Times New Roman" w:hAnsi="Segoe UI" w:cs="Segoe UI"/>
                <w:sz w:val="23"/>
                <w:szCs w:val="23"/>
              </w:rPr>
              <w:t xml:space="preserve"> columns (data)</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Date Storage</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DateKey</w:t>
            </w:r>
            <w:r w:rsidRPr="0030420D">
              <w:rPr>
                <w:rFonts w:ascii="Segoe UI" w:eastAsia="Times New Roman" w:hAnsi="Segoe UI" w:cs="Segoe UI"/>
                <w:sz w:val="23"/>
                <w:szCs w:val="23"/>
              </w:rPr>
              <w:t xml:space="preserve"> INTEGER (YYYYMMDD) — single source of truth.</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Calendars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Gregorian · Persian (Hijri Shamsi) · Hijri</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Calendar Source</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DimDate</w:t>
            </w:r>
            <w:r w:rsidRPr="0030420D">
              <w:rPr>
                <w:rFonts w:ascii="Segoe UI" w:eastAsia="Times New Roman" w:hAnsi="Segoe UI" w:cs="Segoe UI"/>
                <w:sz w:val="23"/>
                <w:szCs w:val="23"/>
              </w:rPr>
              <w:t xml:space="preserve"> table — the only converter.</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Date Picker (EN)</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Flatpickr (local)</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Date Picker (FA)</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md.bootstrappersiandatetimepicker</w:t>
            </w:r>
            <w:r w:rsidRPr="0030420D">
              <w:rPr>
                <w:rFonts w:ascii="Segoe UI" w:eastAsia="Times New Roman" w:hAnsi="Segoe UI" w:cs="Segoe UI"/>
                <w:sz w:val="23"/>
                <w:szCs w:val="23"/>
              </w:rPr>
              <w:t xml:space="preserve"> (local) — global </w:t>
            </w:r>
            <w:r w:rsidRPr="0030420D">
              <w:rPr>
                <w:rFonts w:ascii="Consolas" w:eastAsia="Times New Roman" w:hAnsi="Consolas" w:cs="Courier New"/>
                <w:sz w:val="20"/>
                <w:szCs w:val="20"/>
                <w:shd w:val="clear" w:color="auto" w:fill="EBEEF2"/>
              </w:rPr>
              <w:t>window.mds.MdsPersianDateTimePicker</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Charts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Chart.js (local)</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Gantt</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Frappe Gantt (local)</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CDN Policy</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ZERO CDN dependency — every asset is self-hosted.</w:t>
            </w:r>
          </w:p>
        </w:tc>
      </w:tr>
    </w:tbl>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lastRenderedPageBreak/>
        <w:t>1.1 CRITICAL POST-MIGRATION NOTE (v46 — RETAINED)</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After migrating from SQLite to SQL Server, most numeric and boolean columns were declared </w:t>
      </w:r>
      <w:r w:rsidRPr="0030420D">
        <w:rPr>
          <w:rFonts w:ascii="Consolas" w:eastAsia="Times New Roman" w:hAnsi="Consolas" w:cs="Courier New"/>
          <w:color w:val="0F1115"/>
          <w:sz w:val="20"/>
          <w:szCs w:val="20"/>
          <w:shd w:val="clear" w:color="auto" w:fill="EBEEF2"/>
        </w:rPr>
        <w:t>NVARCHAR</w:t>
      </w:r>
      <w:r w:rsidRPr="0030420D">
        <w:rPr>
          <w:rFonts w:ascii="Segoe UI" w:eastAsia="Times New Roman" w:hAnsi="Segoe UI" w:cs="Segoe UI"/>
          <w:color w:val="0F1115"/>
          <w:sz w:val="24"/>
          <w:szCs w:val="24"/>
        </w:rPr>
        <w:t xml:space="preserve"> (text) instead of </w:t>
      </w:r>
      <w:r w:rsidRPr="0030420D">
        <w:rPr>
          <w:rFonts w:ascii="Consolas" w:eastAsia="Times New Roman" w:hAnsi="Consolas" w:cs="Courier New"/>
          <w:color w:val="0F1115"/>
          <w:sz w:val="20"/>
          <w:szCs w:val="20"/>
          <w:shd w:val="clear" w:color="auto" w:fill="EBEEF2"/>
        </w:rPr>
        <w:t>DECIMAL</w:t>
      </w:r>
      <w:r w:rsidRPr="0030420D">
        <w:rPr>
          <w:rFonts w:ascii="Segoe UI" w:eastAsia="Times New Roman" w:hAnsi="Segoe UI" w:cs="Segoe UI"/>
          <w:color w:val="0F1115"/>
          <w:sz w:val="24"/>
          <w:szCs w:val="24"/>
        </w:rPr>
        <w:t>/</w:t>
      </w:r>
      <w:r w:rsidRPr="0030420D">
        <w:rPr>
          <w:rFonts w:ascii="Consolas" w:eastAsia="Times New Roman" w:hAnsi="Consolas" w:cs="Courier New"/>
          <w:color w:val="0F1115"/>
          <w:sz w:val="20"/>
          <w:szCs w:val="20"/>
          <w:shd w:val="clear" w:color="auto" w:fill="EBEEF2"/>
        </w:rPr>
        <w:t>INT</w:t>
      </w:r>
      <w:r w:rsidRPr="0030420D">
        <w:rPr>
          <w:rFonts w:ascii="Segoe UI" w:eastAsia="Times New Roman" w:hAnsi="Segoe UI" w:cs="Segoe UI"/>
          <w:color w:val="0F1115"/>
          <w:sz w:val="24"/>
          <w:szCs w:val="24"/>
        </w:rPr>
        <w:t>/</w:t>
      </w:r>
      <w:r w:rsidRPr="0030420D">
        <w:rPr>
          <w:rFonts w:ascii="Consolas" w:eastAsia="Times New Roman" w:hAnsi="Consolas" w:cs="Courier New"/>
          <w:color w:val="0F1115"/>
          <w:sz w:val="20"/>
          <w:szCs w:val="20"/>
          <w:shd w:val="clear" w:color="auto" w:fill="EBEEF2"/>
        </w:rPr>
        <w:t>BIT</w:t>
      </w:r>
      <w:r w:rsidRPr="0030420D">
        <w:rPr>
          <w:rFonts w:ascii="Segoe UI" w:eastAsia="Times New Roman" w:hAnsi="Segoe UI" w:cs="Segoe UI"/>
          <w:color w:val="0F1115"/>
          <w:sz w:val="24"/>
          <w:szCs w:val="24"/>
        </w:rPr>
        <w:t>. This affects EVERY module.</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Consequences:</w:t>
      </w:r>
    </w:p>
    <w:p w:rsidR="0030420D" w:rsidRPr="0030420D" w:rsidRDefault="0030420D" w:rsidP="0030420D">
      <w:pPr>
        <w:numPr>
          <w:ilvl w:val="0"/>
          <w:numId w:val="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Python 3 comparisons like </w:t>
      </w:r>
      <w:r w:rsidRPr="0030420D">
        <w:rPr>
          <w:rFonts w:ascii="Consolas" w:eastAsia="Times New Roman" w:hAnsi="Consolas" w:cs="Courier New"/>
          <w:color w:val="0F1115"/>
          <w:sz w:val="20"/>
          <w:szCs w:val="20"/>
          <w:shd w:val="clear" w:color="auto" w:fill="EBEEF2"/>
        </w:rPr>
        <w:t>row[6] &gt; 0</w:t>
      </w:r>
      <w:r w:rsidRPr="0030420D">
        <w:rPr>
          <w:rFonts w:ascii="Segoe UI" w:eastAsia="Times New Roman" w:hAnsi="Segoe UI" w:cs="Segoe UI"/>
          <w:color w:val="0F1115"/>
          <w:sz w:val="24"/>
          <w:szCs w:val="24"/>
        </w:rPr>
        <w:t xml:space="preserve"> fail with </w:t>
      </w:r>
      <w:r w:rsidRPr="0030420D">
        <w:rPr>
          <w:rFonts w:ascii="Consolas" w:eastAsia="Times New Roman" w:hAnsi="Consolas" w:cs="Courier New"/>
          <w:color w:val="0F1115"/>
          <w:sz w:val="20"/>
          <w:szCs w:val="20"/>
          <w:shd w:val="clear" w:color="auto" w:fill="EBEEF2"/>
        </w:rPr>
        <w:t>TypeError</w:t>
      </w:r>
      <w:r w:rsidRPr="0030420D">
        <w:rPr>
          <w:rFonts w:ascii="Segoe UI" w:eastAsia="Times New Roman" w:hAnsi="Segoe UI" w:cs="Segoe UI"/>
          <w:color w:val="0F1115"/>
          <w:sz w:val="24"/>
          <w:szCs w:val="24"/>
        </w:rPr>
        <w:t xml:space="preserve"> when </w:t>
      </w:r>
      <w:r w:rsidRPr="0030420D">
        <w:rPr>
          <w:rFonts w:ascii="Consolas" w:eastAsia="Times New Roman" w:hAnsi="Consolas" w:cs="Courier New"/>
          <w:color w:val="0F1115"/>
          <w:sz w:val="20"/>
          <w:szCs w:val="20"/>
          <w:shd w:val="clear" w:color="auto" w:fill="EBEEF2"/>
        </w:rPr>
        <w:t>row[6]</w:t>
      </w:r>
      <w:r w:rsidRPr="0030420D">
        <w:rPr>
          <w:rFonts w:ascii="Segoe UI" w:eastAsia="Times New Roman" w:hAnsi="Segoe UI" w:cs="Segoe UI"/>
          <w:color w:val="0F1115"/>
          <w:sz w:val="24"/>
          <w:szCs w:val="24"/>
        </w:rPr>
        <w:t xml:space="preserve"> is an </w:t>
      </w:r>
      <w:r w:rsidRPr="0030420D">
        <w:rPr>
          <w:rFonts w:ascii="Consolas" w:eastAsia="Times New Roman" w:hAnsi="Consolas" w:cs="Courier New"/>
          <w:color w:val="0F1115"/>
          <w:sz w:val="20"/>
          <w:szCs w:val="20"/>
          <w:shd w:val="clear" w:color="auto" w:fill="EBEEF2"/>
        </w:rPr>
        <w:t>nvarchar</w:t>
      </w:r>
      <w:r w:rsidRPr="0030420D">
        <w:rPr>
          <w:rFonts w:ascii="Segoe UI" w:eastAsia="Times New Roman" w:hAnsi="Segoe UI" w:cs="Segoe UI"/>
          <w:color w:val="0F1115"/>
          <w:sz w:val="24"/>
          <w:szCs w:val="24"/>
        </w:rPr>
        <w:t>.</w:t>
      </w:r>
    </w:p>
    <w:p w:rsidR="0030420D" w:rsidRPr="0030420D" w:rsidRDefault="0030420D" w:rsidP="0030420D">
      <w:pPr>
        <w:numPr>
          <w:ilvl w:val="0"/>
          <w:numId w:val="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SQL </w:t>
      </w:r>
      <w:r w:rsidRPr="0030420D">
        <w:rPr>
          <w:rFonts w:ascii="Consolas" w:eastAsia="Times New Roman" w:hAnsi="Consolas" w:cs="Courier New"/>
          <w:color w:val="0F1115"/>
          <w:sz w:val="20"/>
          <w:szCs w:val="20"/>
          <w:shd w:val="clear" w:color="auto" w:fill="EBEEF2"/>
        </w:rPr>
        <w:t>SUM(nvarchar_column)</w:t>
      </w:r>
      <w:r w:rsidRPr="0030420D">
        <w:rPr>
          <w:rFonts w:ascii="Segoe UI" w:eastAsia="Times New Roman" w:hAnsi="Segoe UI" w:cs="Segoe UI"/>
          <w:color w:val="0F1115"/>
          <w:sz w:val="24"/>
          <w:szCs w:val="24"/>
        </w:rPr>
        <w:t xml:space="preserve"> fails or returns wrong results.</w:t>
      </w:r>
    </w:p>
    <w:p w:rsidR="0030420D" w:rsidRPr="0030420D" w:rsidRDefault="0030420D" w:rsidP="0030420D">
      <w:pPr>
        <w:numPr>
          <w:ilvl w:val="0"/>
          <w:numId w:val="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SQL </w:t>
      </w:r>
      <w:r w:rsidRPr="0030420D">
        <w:rPr>
          <w:rFonts w:ascii="Consolas" w:eastAsia="Times New Roman" w:hAnsi="Consolas" w:cs="Courier New"/>
          <w:color w:val="0F1115"/>
          <w:sz w:val="20"/>
          <w:szCs w:val="20"/>
          <w:shd w:val="clear" w:color="auto" w:fill="EBEEF2"/>
        </w:rPr>
        <w:t>ORDER BY nvarchar_numeric_column</w:t>
      </w:r>
      <w:r w:rsidRPr="0030420D">
        <w:rPr>
          <w:rFonts w:ascii="Segoe UI" w:eastAsia="Times New Roman" w:hAnsi="Segoe UI" w:cs="Segoe UI"/>
          <w:color w:val="0F1115"/>
          <w:sz w:val="24"/>
          <w:szCs w:val="24"/>
        </w:rPr>
        <w:t xml:space="preserve"> gives lexicographic ordering, not numeric.</w:t>
      </w:r>
    </w:p>
    <w:p w:rsidR="0030420D" w:rsidRPr="0030420D" w:rsidRDefault="0030420D" w:rsidP="0030420D">
      <w:pPr>
        <w:numPr>
          <w:ilvl w:val="0"/>
          <w:numId w:val="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SQL </w:t>
      </w:r>
      <w:r w:rsidRPr="0030420D">
        <w:rPr>
          <w:rFonts w:ascii="Consolas" w:eastAsia="Times New Roman" w:hAnsi="Consolas" w:cs="Courier New"/>
          <w:color w:val="0F1115"/>
          <w:sz w:val="20"/>
          <w:szCs w:val="20"/>
          <w:shd w:val="clear" w:color="auto" w:fill="EBEEF2"/>
        </w:rPr>
        <w:t>WHERE boolean_col = 1</w:t>
      </w:r>
      <w:r w:rsidRPr="0030420D">
        <w:rPr>
          <w:rFonts w:ascii="Segoe UI" w:eastAsia="Times New Roman" w:hAnsi="Segoe UI" w:cs="Segoe UI"/>
          <w:color w:val="0F1115"/>
          <w:sz w:val="24"/>
          <w:szCs w:val="24"/>
        </w:rPr>
        <w:t xml:space="preserve"> fails silently — must use </w:t>
      </w:r>
      <w:r w:rsidRPr="0030420D">
        <w:rPr>
          <w:rFonts w:ascii="Consolas" w:eastAsia="Times New Roman" w:hAnsi="Consolas" w:cs="Courier New"/>
          <w:color w:val="0F1115"/>
          <w:sz w:val="20"/>
          <w:szCs w:val="20"/>
          <w:shd w:val="clear" w:color="auto" w:fill="EBEEF2"/>
        </w:rPr>
        <w:t>= '1'</w:t>
      </w:r>
      <w:r w:rsidRPr="0030420D">
        <w:rPr>
          <w:rFonts w:ascii="Segoe UI" w:eastAsia="Times New Roman" w:hAnsi="Segoe UI" w:cs="Segoe UI"/>
          <w:color w:val="0F1115"/>
          <w:sz w:val="24"/>
          <w:szCs w:val="24"/>
        </w:rPr>
        <w:t xml:space="preserve"> (string).</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Universal Rules:</w:t>
      </w:r>
    </w:p>
    <w:p w:rsidR="0030420D" w:rsidRPr="0030420D" w:rsidRDefault="0030420D" w:rsidP="0030420D">
      <w:pPr>
        <w:numPr>
          <w:ilvl w:val="0"/>
          <w:numId w:val="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Numeric </w:t>
      </w:r>
      <w:r w:rsidRPr="0030420D">
        <w:rPr>
          <w:rFonts w:ascii="Consolas" w:eastAsia="Times New Roman" w:hAnsi="Consolas" w:cs="Courier New"/>
          <w:color w:val="0F1115"/>
          <w:sz w:val="20"/>
          <w:szCs w:val="20"/>
          <w:shd w:val="clear" w:color="auto" w:fill="EBEEF2"/>
        </w:rPr>
        <w:t>NVARCHAR</w:t>
      </w:r>
      <w:r w:rsidRPr="0030420D">
        <w:rPr>
          <w:rFonts w:ascii="Segoe UI" w:eastAsia="Times New Roman" w:hAnsi="Segoe UI" w:cs="Segoe UI"/>
          <w:color w:val="0F1115"/>
          <w:sz w:val="24"/>
          <w:szCs w:val="24"/>
        </w:rPr>
        <w:t xml:space="preserve"> in SQL → </w:t>
      </w:r>
      <w:r w:rsidRPr="0030420D">
        <w:rPr>
          <w:rFonts w:ascii="Consolas" w:eastAsia="Times New Roman" w:hAnsi="Consolas" w:cs="Courier New"/>
          <w:color w:val="0F1115"/>
          <w:sz w:val="20"/>
          <w:szCs w:val="20"/>
          <w:shd w:val="clear" w:color="auto" w:fill="EBEEF2"/>
        </w:rPr>
        <w:t>CAST(column AS DECIMAL(18,4))</w:t>
      </w:r>
    </w:p>
    <w:p w:rsidR="0030420D" w:rsidRPr="0030420D" w:rsidRDefault="0030420D" w:rsidP="0030420D">
      <w:pPr>
        <w:numPr>
          <w:ilvl w:val="0"/>
          <w:numId w:val="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Numeric </w:t>
      </w:r>
      <w:r w:rsidRPr="0030420D">
        <w:rPr>
          <w:rFonts w:ascii="Consolas" w:eastAsia="Times New Roman" w:hAnsi="Consolas" w:cs="Courier New"/>
          <w:color w:val="0F1115"/>
          <w:sz w:val="20"/>
          <w:szCs w:val="20"/>
          <w:shd w:val="clear" w:color="auto" w:fill="EBEEF2"/>
        </w:rPr>
        <w:t>NVARCHAR</w:t>
      </w:r>
      <w:r w:rsidRPr="0030420D">
        <w:rPr>
          <w:rFonts w:ascii="Segoe UI" w:eastAsia="Times New Roman" w:hAnsi="Segoe UI" w:cs="Segoe UI"/>
          <w:color w:val="0F1115"/>
          <w:sz w:val="24"/>
          <w:szCs w:val="24"/>
        </w:rPr>
        <w:t xml:space="preserve"> in Python → </w:t>
      </w:r>
      <w:r w:rsidRPr="0030420D">
        <w:rPr>
          <w:rFonts w:ascii="Consolas" w:eastAsia="Times New Roman" w:hAnsi="Consolas" w:cs="Courier New"/>
          <w:color w:val="0F1115"/>
          <w:sz w:val="20"/>
          <w:szCs w:val="20"/>
          <w:shd w:val="clear" w:color="auto" w:fill="EBEEF2"/>
        </w:rPr>
        <w:t>float(value)</w:t>
      </w:r>
      <w:r w:rsidRPr="0030420D">
        <w:rPr>
          <w:rFonts w:ascii="Segoe UI" w:eastAsia="Times New Roman" w:hAnsi="Segoe UI" w:cs="Segoe UI"/>
          <w:color w:val="0F1115"/>
          <w:sz w:val="24"/>
          <w:szCs w:val="24"/>
        </w:rPr>
        <w:t xml:space="preserve"> with try/except (use </w:t>
      </w:r>
      <w:r w:rsidRPr="0030420D">
        <w:rPr>
          <w:rFonts w:ascii="Consolas" w:eastAsia="Times New Roman" w:hAnsi="Consolas" w:cs="Courier New"/>
          <w:color w:val="0F1115"/>
          <w:sz w:val="20"/>
          <w:szCs w:val="20"/>
          <w:shd w:val="clear" w:color="auto" w:fill="EBEEF2"/>
        </w:rPr>
        <w:t>safe_float()</w:t>
      </w:r>
      <w:r w:rsidRPr="0030420D">
        <w:rPr>
          <w:rFonts w:ascii="Segoe UI" w:eastAsia="Times New Roman" w:hAnsi="Segoe UI" w:cs="Segoe UI"/>
          <w:color w:val="0F1115"/>
          <w:sz w:val="24"/>
          <w:szCs w:val="24"/>
        </w:rPr>
        <w:t xml:space="preserve"> helper).</w:t>
      </w:r>
    </w:p>
    <w:p w:rsidR="0030420D" w:rsidRPr="0030420D" w:rsidRDefault="0030420D" w:rsidP="0030420D">
      <w:pPr>
        <w:numPr>
          <w:ilvl w:val="0"/>
          <w:numId w:val="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Boolean </w:t>
      </w:r>
      <w:r w:rsidRPr="0030420D">
        <w:rPr>
          <w:rFonts w:ascii="Consolas" w:eastAsia="Times New Roman" w:hAnsi="Consolas" w:cs="Courier New"/>
          <w:color w:val="0F1115"/>
          <w:sz w:val="20"/>
          <w:szCs w:val="20"/>
          <w:shd w:val="clear" w:color="auto" w:fill="EBEEF2"/>
        </w:rPr>
        <w:t>NVARCHAR</w:t>
      </w:r>
      <w:r w:rsidRPr="0030420D">
        <w:rPr>
          <w:rFonts w:ascii="Segoe UI" w:eastAsia="Times New Roman" w:hAnsi="Segoe UI" w:cs="Segoe UI"/>
          <w:color w:val="0F1115"/>
          <w:sz w:val="24"/>
          <w:szCs w:val="24"/>
        </w:rPr>
        <w:t xml:space="preserve"> in SQL → </w:t>
      </w:r>
      <w:r w:rsidRPr="0030420D">
        <w:rPr>
          <w:rFonts w:ascii="Consolas" w:eastAsia="Times New Roman" w:hAnsi="Consolas" w:cs="Courier New"/>
          <w:color w:val="0F1115"/>
          <w:sz w:val="20"/>
          <w:szCs w:val="20"/>
          <w:shd w:val="clear" w:color="auto" w:fill="EBEEF2"/>
        </w:rPr>
        <w:t>WHERE col = '1'</w:t>
      </w:r>
      <w:r w:rsidRPr="0030420D">
        <w:rPr>
          <w:rFonts w:ascii="Segoe UI" w:eastAsia="Times New Roman" w:hAnsi="Segoe UI" w:cs="Segoe UI"/>
          <w:color w:val="0F1115"/>
          <w:sz w:val="24"/>
          <w:szCs w:val="24"/>
        </w:rPr>
        <w:t xml:space="preserve"> (string).</w:t>
      </w:r>
    </w:p>
    <w:p w:rsidR="0030420D" w:rsidRPr="0030420D" w:rsidRDefault="0030420D" w:rsidP="0030420D">
      <w:pPr>
        <w:numPr>
          <w:ilvl w:val="0"/>
          <w:numId w:val="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Boolean </w:t>
      </w:r>
      <w:r w:rsidRPr="0030420D">
        <w:rPr>
          <w:rFonts w:ascii="Consolas" w:eastAsia="Times New Roman" w:hAnsi="Consolas" w:cs="Courier New"/>
          <w:color w:val="0F1115"/>
          <w:sz w:val="20"/>
          <w:szCs w:val="20"/>
          <w:shd w:val="clear" w:color="auto" w:fill="EBEEF2"/>
        </w:rPr>
        <w:t>NVARCHAR</w:t>
      </w:r>
      <w:r w:rsidRPr="0030420D">
        <w:rPr>
          <w:rFonts w:ascii="Segoe UI" w:eastAsia="Times New Roman" w:hAnsi="Segoe UI" w:cs="Segoe UI"/>
          <w:color w:val="0F1115"/>
          <w:sz w:val="24"/>
          <w:szCs w:val="24"/>
        </w:rPr>
        <w:t xml:space="preserve"> in Python → </w:t>
      </w:r>
      <w:r w:rsidRPr="0030420D">
        <w:rPr>
          <w:rFonts w:ascii="Consolas" w:eastAsia="Times New Roman" w:hAnsi="Consolas" w:cs="Courier New"/>
          <w:color w:val="0F1115"/>
          <w:sz w:val="20"/>
          <w:szCs w:val="20"/>
          <w:shd w:val="clear" w:color="auto" w:fill="EBEEF2"/>
        </w:rPr>
        <w:t>is_active_true(value)</w:t>
      </w:r>
      <w:r w:rsidRPr="0030420D">
        <w:rPr>
          <w:rFonts w:ascii="Segoe UI" w:eastAsia="Times New Roman" w:hAnsi="Segoe UI" w:cs="Segoe UI"/>
          <w:color w:val="0F1115"/>
          <w:sz w:val="24"/>
          <w:szCs w:val="24"/>
        </w:rPr>
        <w:t xml:space="preserve"> helper (see Section 8.20).</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1.2 FRONTEND JAVASCRIPT CONTRACT (v47)</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Every page in the app MUST follow the same JavaScript pattern. Deviation causes intermittent, hard-to-debug failures.</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THE CONTRACT:</w:t>
      </w:r>
    </w:p>
    <w:p w:rsidR="0030420D" w:rsidRPr="0030420D" w:rsidRDefault="0030420D" w:rsidP="0030420D">
      <w:pPr>
        <w:numPr>
          <w:ilvl w:val="0"/>
          <w:numId w:val="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base.html</w:t>
      </w:r>
      <w:r w:rsidRPr="0030420D">
        <w:rPr>
          <w:rFonts w:ascii="Segoe UI" w:eastAsia="Times New Roman" w:hAnsi="Segoe UI" w:cs="Segoe UI"/>
          <w:color w:val="0F1115"/>
          <w:sz w:val="24"/>
          <w:szCs w:val="24"/>
        </w:rPr>
        <w:t xml:space="preserve"> loads jQuery, Bootstrap, FontAwesome, and i18n helpers ONCE. Do NOT re-load any of these in a page's </w:t>
      </w:r>
      <w:r w:rsidRPr="0030420D">
        <w:rPr>
          <w:rFonts w:ascii="Consolas" w:eastAsia="Times New Roman" w:hAnsi="Consolas" w:cs="Courier New"/>
          <w:color w:val="0F1115"/>
          <w:sz w:val="20"/>
          <w:szCs w:val="20"/>
          <w:shd w:val="clear" w:color="auto" w:fill="EBEEF2"/>
        </w:rPr>
        <w:t>{% block scripts %}</w:t>
      </w:r>
      <w:r w:rsidRPr="0030420D">
        <w:rPr>
          <w:rFonts w:ascii="Segoe UI" w:eastAsia="Times New Roman" w:hAnsi="Segoe UI" w:cs="Segoe UI"/>
          <w:color w:val="0F1115"/>
          <w:sz w:val="24"/>
          <w:szCs w:val="24"/>
        </w:rPr>
        <w:t>.</w:t>
      </w:r>
    </w:p>
    <w:p w:rsidR="0030420D" w:rsidRPr="0030420D" w:rsidRDefault="0030420D" w:rsidP="0030420D">
      <w:pPr>
        <w:numPr>
          <w:ilvl w:val="0"/>
          <w:numId w:val="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Inside </w:t>
      </w:r>
      <w:r w:rsidRPr="0030420D">
        <w:rPr>
          <w:rFonts w:ascii="Consolas" w:eastAsia="Times New Roman" w:hAnsi="Consolas" w:cs="Courier New"/>
          <w:color w:val="0F1115"/>
          <w:sz w:val="20"/>
          <w:szCs w:val="20"/>
          <w:shd w:val="clear" w:color="auto" w:fill="EBEEF2"/>
        </w:rPr>
        <w:t>{% block scripts %}</w:t>
      </w:r>
      <w:r w:rsidRPr="0030420D">
        <w:rPr>
          <w:rFonts w:ascii="Segoe UI" w:eastAsia="Times New Roman" w:hAnsi="Segoe UI" w:cs="Segoe UI"/>
          <w:color w:val="0F1115"/>
          <w:sz w:val="24"/>
          <w:szCs w:val="24"/>
        </w:rPr>
        <w:t>:</w:t>
      </w:r>
      <w:r w:rsidRPr="0030420D">
        <w:rPr>
          <w:rFonts w:ascii="Segoe UI" w:eastAsia="Times New Roman" w:hAnsi="Segoe UI" w:cs="Segoe UI"/>
          <w:color w:val="0F1115"/>
          <w:sz w:val="24"/>
          <w:szCs w:val="24"/>
        </w:rPr>
        <w:br/>
        <w:t xml:space="preserve">a. Define </w:t>
      </w:r>
      <w:r w:rsidRPr="0030420D">
        <w:rPr>
          <w:rFonts w:ascii="Consolas" w:eastAsia="Times New Roman" w:hAnsi="Consolas" w:cs="Courier New"/>
          <w:color w:val="0F1115"/>
          <w:sz w:val="20"/>
          <w:szCs w:val="20"/>
          <w:shd w:val="clear" w:color="auto" w:fill="EBEEF2"/>
        </w:rPr>
        <w:t>var trans = { ... }</w:t>
      </w:r>
      <w:r w:rsidRPr="0030420D">
        <w:rPr>
          <w:rFonts w:ascii="Segoe UI" w:eastAsia="Times New Roman" w:hAnsi="Segoe UI" w:cs="Segoe UI"/>
          <w:color w:val="0F1115"/>
          <w:sz w:val="24"/>
          <w:szCs w:val="24"/>
        </w:rPr>
        <w:t xml:space="preserve"> at TOP LEVEL (not inside any function).</w:t>
      </w:r>
      <w:r w:rsidRPr="0030420D">
        <w:rPr>
          <w:rFonts w:ascii="Segoe UI" w:eastAsia="Times New Roman" w:hAnsi="Segoe UI" w:cs="Segoe UI"/>
          <w:color w:val="0F1115"/>
          <w:sz w:val="24"/>
          <w:szCs w:val="24"/>
        </w:rPr>
        <w:br/>
        <w:t>b. Define ALL helper functions at TOP LEVEL.</w:t>
      </w:r>
      <w:r w:rsidRPr="0030420D">
        <w:rPr>
          <w:rFonts w:ascii="Segoe UI" w:eastAsia="Times New Roman" w:hAnsi="Segoe UI" w:cs="Segoe UI"/>
          <w:color w:val="0F1115"/>
          <w:sz w:val="24"/>
          <w:szCs w:val="24"/>
        </w:rPr>
        <w:br/>
        <w:t>c. Define ALL state variables at TOP LEVEL.</w:t>
      </w:r>
      <w:r w:rsidRPr="0030420D">
        <w:rPr>
          <w:rFonts w:ascii="Segoe UI" w:eastAsia="Times New Roman" w:hAnsi="Segoe UI" w:cs="Segoe UI"/>
          <w:color w:val="0F1115"/>
          <w:sz w:val="24"/>
          <w:szCs w:val="24"/>
        </w:rPr>
        <w:br/>
      </w:r>
      <w:r w:rsidRPr="0030420D">
        <w:rPr>
          <w:rFonts w:ascii="Segoe UI" w:eastAsia="Times New Roman" w:hAnsi="Segoe UI" w:cs="Segoe UI"/>
          <w:color w:val="0F1115"/>
          <w:sz w:val="24"/>
          <w:szCs w:val="24"/>
        </w:rPr>
        <w:lastRenderedPageBreak/>
        <w:t xml:space="preserve">d. Wrap ONLY init + event binding in </w:t>
      </w:r>
      <w:r w:rsidRPr="0030420D">
        <w:rPr>
          <w:rFonts w:ascii="Consolas" w:eastAsia="Times New Roman" w:hAnsi="Consolas" w:cs="Courier New"/>
          <w:color w:val="0F1115"/>
          <w:sz w:val="20"/>
          <w:szCs w:val="20"/>
          <w:shd w:val="clear" w:color="auto" w:fill="EBEEF2"/>
        </w:rPr>
        <w:t>document.addEventListener('DOMContentLoaded', function() { ... })</w:t>
      </w:r>
      <w:r w:rsidRPr="0030420D">
        <w:rPr>
          <w:rFonts w:ascii="Segoe UI" w:eastAsia="Times New Roman" w:hAnsi="Segoe UI" w:cs="Segoe UI"/>
          <w:color w:val="0F1115"/>
          <w:sz w:val="24"/>
          <w:szCs w:val="24"/>
        </w:rPr>
        <w:t>.</w:t>
      </w:r>
    </w:p>
    <w:p w:rsidR="0030420D" w:rsidRPr="0030420D" w:rsidRDefault="0030420D" w:rsidP="0030420D">
      <w:pPr>
        <w:numPr>
          <w:ilvl w:val="0"/>
          <w:numId w:val="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Use </w:t>
      </w:r>
      <w:r w:rsidRPr="0030420D">
        <w:rPr>
          <w:rFonts w:ascii="Consolas" w:eastAsia="Times New Roman" w:hAnsi="Consolas" w:cs="Courier New"/>
          <w:color w:val="0F1115"/>
          <w:sz w:val="20"/>
          <w:szCs w:val="20"/>
          <w:shd w:val="clear" w:color="auto" w:fill="EBEEF2"/>
        </w:rPr>
        <w:t>fetch()</w:t>
      </w:r>
      <w:r w:rsidRPr="0030420D">
        <w:rPr>
          <w:rFonts w:ascii="Segoe UI" w:eastAsia="Times New Roman" w:hAnsi="Segoe UI" w:cs="Segoe UI"/>
          <w:color w:val="0F1115"/>
          <w:sz w:val="24"/>
          <w:szCs w:val="24"/>
        </w:rPr>
        <w:t xml:space="preserve"> for ALL API calls — never </w:t>
      </w:r>
      <w:r w:rsidRPr="0030420D">
        <w:rPr>
          <w:rFonts w:ascii="Consolas" w:eastAsia="Times New Roman" w:hAnsi="Consolas" w:cs="Courier New"/>
          <w:color w:val="0F1115"/>
          <w:sz w:val="20"/>
          <w:szCs w:val="20"/>
          <w:shd w:val="clear" w:color="auto" w:fill="EBEEF2"/>
        </w:rPr>
        <w:t>$.get</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$.post</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$.ajax</w:t>
      </w:r>
      <w:r w:rsidRPr="0030420D">
        <w:rPr>
          <w:rFonts w:ascii="Segoe UI" w:eastAsia="Times New Roman" w:hAnsi="Segoe UI" w:cs="Segoe UI"/>
          <w:color w:val="0F1115"/>
          <w:sz w:val="24"/>
          <w:szCs w:val="24"/>
        </w:rPr>
        <w:t>.</w:t>
      </w:r>
    </w:p>
    <w:p w:rsidR="0030420D" w:rsidRPr="0030420D" w:rsidRDefault="0030420D" w:rsidP="0030420D">
      <w:pPr>
        <w:numPr>
          <w:ilvl w:val="0"/>
          <w:numId w:val="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Use native DOM APIs — </w:t>
      </w:r>
      <w:r w:rsidRPr="0030420D">
        <w:rPr>
          <w:rFonts w:ascii="Consolas" w:eastAsia="Times New Roman" w:hAnsi="Consolas" w:cs="Courier New"/>
          <w:color w:val="0F1115"/>
          <w:sz w:val="20"/>
          <w:szCs w:val="20"/>
          <w:shd w:val="clear" w:color="auto" w:fill="EBEEF2"/>
        </w:rPr>
        <w:t>document.getElementById('id')</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document.querySelectorAll('.class')</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element.addEventListener(...)</w:t>
      </w:r>
      <w:r w:rsidRPr="0030420D">
        <w:rPr>
          <w:rFonts w:ascii="Segoe UI" w:eastAsia="Times New Roman" w:hAnsi="Segoe UI" w:cs="Segoe UI"/>
          <w:color w:val="0F1115"/>
          <w:sz w:val="24"/>
          <w:szCs w:val="24"/>
        </w:rPr>
        <w:t xml:space="preserve"> — never </w:t>
      </w:r>
      <w:r w:rsidRPr="0030420D">
        <w:rPr>
          <w:rFonts w:ascii="Consolas" w:eastAsia="Times New Roman" w:hAnsi="Consolas" w:cs="Courier New"/>
          <w:color w:val="0F1115"/>
          <w:sz w:val="20"/>
          <w:szCs w:val="20"/>
          <w:shd w:val="clear" w:color="auto" w:fill="EBEEF2"/>
        </w:rPr>
        <w:t>$('#id').val()</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$('#id').on(...)</w:t>
      </w:r>
      <w:r w:rsidRPr="0030420D">
        <w:rPr>
          <w:rFonts w:ascii="Segoe UI" w:eastAsia="Times New Roman" w:hAnsi="Segoe UI" w:cs="Segoe UI"/>
          <w:color w:val="0F1115"/>
          <w:sz w:val="24"/>
          <w:szCs w:val="24"/>
        </w:rPr>
        <w:t>.</w:t>
      </w:r>
    </w:p>
    <w:p w:rsidR="0030420D" w:rsidRPr="0030420D" w:rsidRDefault="0030420D" w:rsidP="0030420D">
      <w:pPr>
        <w:numPr>
          <w:ilvl w:val="0"/>
          <w:numId w:val="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Modals use </w:t>
      </w:r>
      <w:r w:rsidRPr="0030420D">
        <w:rPr>
          <w:rFonts w:ascii="Consolas" w:eastAsia="Times New Roman" w:hAnsi="Consolas" w:cs="Courier New"/>
          <w:color w:val="0F1115"/>
          <w:sz w:val="20"/>
          <w:szCs w:val="20"/>
          <w:shd w:val="clear" w:color="auto" w:fill="EBEEF2"/>
        </w:rPr>
        <w:t>new bootstrap.Modal(document.getElementById('id')).show()</w:t>
      </w:r>
      <w:r w:rsidRPr="0030420D">
        <w:rPr>
          <w:rFonts w:ascii="Segoe UI" w:eastAsia="Times New Roman" w:hAnsi="Segoe UI" w:cs="Segoe UI"/>
          <w:color w:val="0F1115"/>
          <w:sz w:val="24"/>
          <w:szCs w:val="24"/>
        </w:rPr>
        <w:t xml:space="preserve">, never </w:t>
      </w:r>
      <w:r w:rsidRPr="0030420D">
        <w:rPr>
          <w:rFonts w:ascii="Consolas" w:eastAsia="Times New Roman" w:hAnsi="Consolas" w:cs="Courier New"/>
          <w:color w:val="0F1115"/>
          <w:sz w:val="20"/>
          <w:szCs w:val="20"/>
          <w:shd w:val="clear" w:color="auto" w:fill="EBEEF2"/>
        </w:rPr>
        <w:t>$('#id').modal('show')</w:t>
      </w:r>
      <w:r w:rsidRPr="0030420D">
        <w:rPr>
          <w:rFonts w:ascii="Segoe UI" w:eastAsia="Times New Roman" w:hAnsi="Segoe UI" w:cs="Segoe UI"/>
          <w:color w:val="0F1115"/>
          <w:sz w:val="24"/>
          <w:szCs w:val="24"/>
        </w:rPr>
        <w:t>.</w:t>
      </w:r>
    </w:p>
    <w:p w:rsidR="0030420D" w:rsidRPr="0030420D" w:rsidRDefault="0030420D" w:rsidP="0030420D">
      <w:pPr>
        <w:numPr>
          <w:ilvl w:val="0"/>
          <w:numId w:val="3"/>
        </w:numPr>
        <w:shd w:val="clear" w:color="auto" w:fill="FFFFFF"/>
        <w:bidi w:val="0"/>
        <w:spacing w:before="100" w:beforeAutospacing="1" w:after="12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Event delegation uses:</w:t>
      </w:r>
    </w:p>
    <w:p w:rsidR="0030420D" w:rsidRPr="0030420D" w:rsidRDefault="0030420D" w:rsidP="0030420D">
      <w:pPr>
        <w:shd w:val="clear" w:color="auto" w:fill="FFFFFF"/>
        <w:bidi w:val="0"/>
        <w:spacing w:after="0" w:afterAutospacing="1"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javascript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document</w:t>
      </w:r>
      <w:r w:rsidRPr="0030420D">
        <w:rPr>
          <w:rFonts w:ascii="Consolas" w:eastAsia="Times New Roman" w:hAnsi="Consolas" w:cs="Courier New"/>
          <w:color w:val="383A42"/>
          <w:sz w:val="20"/>
          <w:szCs w:val="20"/>
        </w:rPr>
        <w:t>.</w:t>
      </w:r>
      <w:r w:rsidRPr="0030420D">
        <w:rPr>
          <w:rFonts w:ascii="Consolas" w:eastAsia="Times New Roman" w:hAnsi="Consolas" w:cs="Courier New"/>
          <w:color w:val="4078F2"/>
          <w:sz w:val="20"/>
          <w:szCs w:val="20"/>
        </w:rPr>
        <w:t>addEventListener</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'click'</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function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var</w:t>
      </w:r>
      <w:r w:rsidRPr="0030420D">
        <w:rPr>
          <w:rFonts w:ascii="Consolas" w:eastAsia="Times New Roman" w:hAnsi="Consolas" w:cs="Courier New"/>
          <w:color w:val="0F1115"/>
          <w:sz w:val="20"/>
          <w:szCs w:val="20"/>
        </w:rPr>
        <w:t xml:space="preserve"> target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target</w:t>
      </w:r>
      <w:r w:rsidRPr="0030420D">
        <w:rPr>
          <w:rFonts w:ascii="Consolas" w:eastAsia="Times New Roman" w:hAnsi="Consolas" w:cs="Courier New"/>
          <w:color w:val="383A42"/>
          <w:sz w:val="20"/>
          <w:szCs w:val="20"/>
        </w:rPr>
        <w:t>.</w:t>
      </w:r>
      <w:r w:rsidRPr="0030420D">
        <w:rPr>
          <w:rFonts w:ascii="Consolas" w:eastAsia="Times New Roman" w:hAnsi="Consolas" w:cs="Courier New"/>
          <w:color w:val="4078F2"/>
          <w:sz w:val="20"/>
          <w:szCs w:val="20"/>
        </w:rPr>
        <w:t>closest</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'.selector'</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if</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target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return</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i/>
          <w:iCs/>
          <w:color w:val="A0A1A7"/>
          <w:sz w:val="20"/>
          <w:szCs w:val="20"/>
        </w:rPr>
        <w:t>/* handle */</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383A42"/>
          <w:sz w:val="20"/>
          <w:szCs w:val="20"/>
        </w:rPr>
        <w:t>});</w:t>
      </w:r>
    </w:p>
    <w:p w:rsidR="0030420D" w:rsidRPr="0030420D" w:rsidRDefault="0030420D" w:rsidP="0030420D">
      <w:pPr>
        <w:numPr>
          <w:ilvl w:val="0"/>
          <w:numId w:val="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All user-visible strings in JS go through </w:t>
      </w:r>
      <w:r w:rsidRPr="0030420D">
        <w:rPr>
          <w:rFonts w:ascii="Consolas" w:eastAsia="Times New Roman" w:hAnsi="Consolas" w:cs="Courier New"/>
          <w:color w:val="0F1115"/>
          <w:sz w:val="20"/>
          <w:szCs w:val="20"/>
          <w:shd w:val="clear" w:color="auto" w:fill="EBEEF2"/>
        </w:rPr>
        <w:t>trans.*</w:t>
      </w:r>
      <w:r w:rsidRPr="0030420D">
        <w:rPr>
          <w:rFonts w:ascii="Segoe UI" w:eastAsia="Times New Roman" w:hAnsi="Segoe UI" w:cs="Segoe UI"/>
          <w:color w:val="0F1115"/>
          <w:sz w:val="24"/>
          <w:szCs w:val="24"/>
        </w:rPr>
        <w:t xml:space="preserve">. All user-visible strings in HTML use </w:t>
      </w:r>
      <w:r w:rsidRPr="0030420D">
        <w:rPr>
          <w:rFonts w:ascii="Consolas" w:eastAsia="Times New Roman" w:hAnsi="Consolas" w:cs="Courier New"/>
          <w:color w:val="0F1115"/>
          <w:sz w:val="20"/>
          <w:szCs w:val="20"/>
          <w:shd w:val="clear" w:color="auto" w:fill="EBEEF2"/>
        </w:rPr>
        <w:t>{{ get_translation('semantic.key', 'fallback') }}</w:t>
      </w:r>
      <w:r w:rsidRPr="0030420D">
        <w:rPr>
          <w:rFonts w:ascii="Segoe UI" w:eastAsia="Times New Roman" w:hAnsi="Segoe UI" w:cs="Segoe UI"/>
          <w:color w:val="0F1115"/>
          <w:sz w:val="24"/>
          <w:szCs w:val="24"/>
        </w:rPr>
        <w:t>.</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WHY THIS CONTRACT EXISTS:</w:t>
      </w:r>
      <w:r w:rsidRPr="0030420D">
        <w:rPr>
          <w:rFonts w:ascii="Segoe UI" w:eastAsia="Times New Roman" w:hAnsi="Segoe UI" w:cs="Segoe UI"/>
          <w:color w:val="0F1115"/>
          <w:sz w:val="24"/>
          <w:szCs w:val="24"/>
        </w:rPr>
        <w:t xml:space="preserve"> jQuery's </w:t>
      </w:r>
      <w:r w:rsidRPr="0030420D">
        <w:rPr>
          <w:rFonts w:ascii="Consolas" w:eastAsia="Times New Roman" w:hAnsi="Consolas" w:cs="Courier New"/>
          <w:color w:val="0F1115"/>
          <w:sz w:val="20"/>
          <w:szCs w:val="20"/>
          <w:shd w:val="clear" w:color="auto" w:fill="EBEEF2"/>
        </w:rPr>
        <w:t>$(document).ready()</w:t>
      </w:r>
      <w:r w:rsidRPr="0030420D">
        <w:rPr>
          <w:rFonts w:ascii="Segoe UI" w:eastAsia="Times New Roman" w:hAnsi="Segoe UI" w:cs="Segoe UI"/>
          <w:color w:val="0F1115"/>
          <w:sz w:val="24"/>
          <w:szCs w:val="24"/>
        </w:rPr>
        <w:t xml:space="preserve"> queue can silently stop processing after certain CSP interactions. </w:t>
      </w:r>
      <w:r w:rsidRPr="0030420D">
        <w:rPr>
          <w:rFonts w:ascii="Consolas" w:eastAsia="Times New Roman" w:hAnsi="Consolas" w:cs="Courier New"/>
          <w:color w:val="0F1115"/>
          <w:sz w:val="20"/>
          <w:szCs w:val="20"/>
          <w:shd w:val="clear" w:color="auto" w:fill="EBEEF2"/>
        </w:rPr>
        <w:t>$.ajax</w:t>
      </w:r>
      <w:r w:rsidRPr="0030420D">
        <w:rPr>
          <w:rFonts w:ascii="Segoe UI" w:eastAsia="Times New Roman" w:hAnsi="Segoe UI" w:cs="Segoe UI"/>
          <w:color w:val="0F1115"/>
          <w:sz w:val="24"/>
          <w:szCs w:val="24"/>
        </w:rPr>
        <w:t xml:space="preserve"> is affected by CSP </w:t>
      </w:r>
      <w:r w:rsidRPr="0030420D">
        <w:rPr>
          <w:rFonts w:ascii="Consolas" w:eastAsia="Times New Roman" w:hAnsi="Consolas" w:cs="Courier New"/>
          <w:color w:val="0F1115"/>
          <w:sz w:val="20"/>
          <w:szCs w:val="20"/>
          <w:shd w:val="clear" w:color="auto" w:fill="EBEEF2"/>
        </w:rPr>
        <w:t>script-src</w:t>
      </w:r>
      <w:r w:rsidRPr="0030420D">
        <w:rPr>
          <w:rFonts w:ascii="Segoe UI" w:eastAsia="Times New Roman" w:hAnsi="Segoe UI" w:cs="Segoe UI"/>
          <w:color w:val="0F1115"/>
          <w:sz w:val="24"/>
          <w:szCs w:val="24"/>
        </w:rPr>
        <w:t xml:space="preserve"> policies that </w:t>
      </w:r>
      <w:r w:rsidRPr="0030420D">
        <w:rPr>
          <w:rFonts w:ascii="Consolas" w:eastAsia="Times New Roman" w:hAnsi="Consolas" w:cs="Courier New"/>
          <w:color w:val="0F1115"/>
          <w:sz w:val="20"/>
          <w:szCs w:val="20"/>
          <w:shd w:val="clear" w:color="auto" w:fill="EBEEF2"/>
        </w:rPr>
        <w:t>fetch()</w:t>
      </w:r>
      <w:r w:rsidRPr="0030420D">
        <w:rPr>
          <w:rFonts w:ascii="Segoe UI" w:eastAsia="Times New Roman" w:hAnsi="Segoe UI" w:cs="Segoe UI"/>
          <w:color w:val="0F1115"/>
          <w:sz w:val="24"/>
          <w:szCs w:val="24"/>
        </w:rPr>
        <w:t xml:space="preserve"> avoids.</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74"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2. STICKY TABLE HEADERS (GLOBAL)</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2.1 Overview</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All main data tables should use sticky headers so column names remain visible while scrolling through large datasets.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2.2 Implementation (CSS)</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lastRenderedPageBreak/>
        <w:t>css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i/>
          <w:iCs/>
          <w:color w:val="A0A1A7"/>
          <w:sz w:val="20"/>
          <w:szCs w:val="20"/>
        </w:rPr>
        <w:t>/* Add to app.css */</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50A14F"/>
          <w:sz w:val="20"/>
          <w:szCs w:val="20"/>
        </w:rPr>
        <w:t>.table-sticky thead th</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position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sticky</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top</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0</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z-index</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10</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background-color</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#f8f9fa</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box-shadow</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0 2px 2px -1px </w:t>
      </w:r>
      <w:r w:rsidRPr="0030420D">
        <w:rPr>
          <w:rFonts w:ascii="Consolas" w:eastAsia="Times New Roman" w:hAnsi="Consolas" w:cs="Courier New"/>
          <w:color w:val="4078F2"/>
          <w:sz w:val="20"/>
          <w:szCs w:val="20"/>
        </w:rPr>
        <w:t>rgb</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0</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0</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0</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0.1</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i/>
          <w:iCs/>
          <w:color w:val="A0A1A7"/>
          <w:sz w:val="20"/>
          <w:szCs w:val="20"/>
        </w:rPr>
        <w:t>/* For navbar offset (if using fixed navbar): */</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50A14F"/>
          <w:sz w:val="20"/>
          <w:szCs w:val="20"/>
        </w:rPr>
        <w:t>.table-sticky thead th</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top</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56px</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i/>
          <w:iCs/>
          <w:color w:val="A0A1A7"/>
          <w:sz w:val="20"/>
          <w:szCs w:val="20"/>
        </w:rPr>
        <w:t>/* Height of fixed navbar */</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i/>
          <w:iCs/>
          <w:color w:val="A0A1A7"/>
          <w:sz w:val="20"/>
          <w:szCs w:val="20"/>
        </w:rPr>
        <w:t>/* Dark Sticky Header Variant (v46) */</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50A14F"/>
          <w:sz w:val="20"/>
          <w:szCs w:val="20"/>
        </w:rPr>
        <w:t>.table-sticky-dark thead th</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position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sticky</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top</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0</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z-index</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10</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background-color</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#212529</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i/>
          <w:iCs/>
          <w:color w:val="A0A1A7"/>
          <w:sz w:val="20"/>
          <w:szCs w:val="20"/>
        </w:rPr>
        <w:t>/* Bootstrap dark */</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color</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#ffffff</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box-shadow</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0 2px 2px -1px </w:t>
      </w:r>
      <w:r w:rsidRPr="0030420D">
        <w:rPr>
          <w:rFonts w:ascii="Consolas" w:eastAsia="Times New Roman" w:hAnsi="Consolas" w:cs="Courier New"/>
          <w:color w:val="4078F2"/>
          <w:sz w:val="20"/>
          <w:szCs w:val="20"/>
        </w:rPr>
        <w:t>rgb</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0</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0</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0</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0.15</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383A42"/>
          <w:sz w:val="20"/>
          <w:szCs w:val="20"/>
        </w:rPr>
        <w:t>}</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2.3 Implementation (HTML)</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html</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383A42"/>
          <w:sz w:val="20"/>
          <w:szCs w:val="20"/>
        </w:rPr>
        <w:t>&lt;</w:t>
      </w:r>
      <w:r w:rsidRPr="0030420D">
        <w:rPr>
          <w:rFonts w:ascii="Consolas" w:eastAsia="Times New Roman" w:hAnsi="Consolas" w:cs="Courier New"/>
          <w:color w:val="E45649"/>
          <w:sz w:val="20"/>
          <w:szCs w:val="20"/>
        </w:rPr>
        <w:t xml:space="preserve">table </w:t>
      </w:r>
      <w:r w:rsidRPr="0030420D">
        <w:rPr>
          <w:rFonts w:ascii="Consolas" w:eastAsia="Times New Roman" w:hAnsi="Consolas" w:cs="Courier New"/>
          <w:color w:val="B76B01"/>
          <w:sz w:val="20"/>
          <w:szCs w:val="20"/>
        </w:rPr>
        <w:t>class</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"table table-striped table-hover table-sticky-dark"</w:t>
      </w:r>
      <w:r w:rsidRPr="0030420D">
        <w:rPr>
          <w:rFonts w:ascii="Consolas" w:eastAsia="Times New Roman" w:hAnsi="Consolas" w:cs="Courier New"/>
          <w:color w:val="383A42"/>
          <w:sz w:val="20"/>
          <w:szCs w:val="20"/>
        </w:rPr>
        <w:t>&gt;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&lt;</w:t>
      </w:r>
      <w:r w:rsidRPr="0030420D">
        <w:rPr>
          <w:rFonts w:ascii="Consolas" w:eastAsia="Times New Roman" w:hAnsi="Consolas" w:cs="Courier New"/>
          <w:color w:val="E45649"/>
          <w:sz w:val="20"/>
          <w:szCs w:val="20"/>
        </w:rPr>
        <w:t>thead</w:t>
      </w:r>
      <w:r w:rsidRPr="0030420D">
        <w:rPr>
          <w:rFonts w:ascii="Consolas" w:eastAsia="Times New Roman" w:hAnsi="Consolas" w:cs="Courier New"/>
          <w:color w:val="383A42"/>
          <w:sz w:val="20"/>
          <w:szCs w:val="20"/>
        </w:rPr>
        <w:t>&gt;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&lt;</w:t>
      </w:r>
      <w:r w:rsidRPr="0030420D">
        <w:rPr>
          <w:rFonts w:ascii="Consolas" w:eastAsia="Times New Roman" w:hAnsi="Consolas" w:cs="Courier New"/>
          <w:color w:val="E45649"/>
          <w:sz w:val="20"/>
          <w:szCs w:val="20"/>
        </w:rPr>
        <w:t>tr</w:t>
      </w:r>
      <w:r w:rsidRPr="0030420D">
        <w:rPr>
          <w:rFonts w:ascii="Consolas" w:eastAsia="Times New Roman" w:hAnsi="Consolas" w:cs="Courier New"/>
          <w:color w:val="383A42"/>
          <w:sz w:val="20"/>
          <w:szCs w:val="20"/>
        </w:rPr>
        <w:t>&gt;&lt;</w:t>
      </w:r>
      <w:r w:rsidRPr="0030420D">
        <w:rPr>
          <w:rFonts w:ascii="Consolas" w:eastAsia="Times New Roman" w:hAnsi="Consolas" w:cs="Courier New"/>
          <w:color w:val="E45649"/>
          <w:sz w:val="20"/>
          <w:szCs w:val="20"/>
        </w:rPr>
        <w:t>th</w:t>
      </w:r>
      <w:r w:rsidRPr="0030420D">
        <w:rPr>
          <w:rFonts w:ascii="Consolas" w:eastAsia="Times New Roman" w:hAnsi="Consolas" w:cs="Courier New"/>
          <w:color w:val="383A42"/>
          <w:sz w:val="20"/>
          <w:szCs w:val="20"/>
        </w:rPr>
        <w:t>&gt;</w:t>
      </w:r>
      <w:r w:rsidRPr="0030420D">
        <w:rPr>
          <w:rFonts w:ascii="Consolas" w:eastAsia="Times New Roman" w:hAnsi="Consolas" w:cs="Courier New"/>
          <w:color w:val="0F1115"/>
          <w:sz w:val="20"/>
          <w:szCs w:val="20"/>
        </w:rPr>
        <w:t>Header 1</w:t>
      </w:r>
      <w:r w:rsidRPr="0030420D">
        <w:rPr>
          <w:rFonts w:ascii="Consolas" w:eastAsia="Times New Roman" w:hAnsi="Consolas" w:cs="Courier New"/>
          <w:color w:val="383A42"/>
          <w:sz w:val="20"/>
          <w:szCs w:val="20"/>
        </w:rPr>
        <w:t>&lt;/</w:t>
      </w:r>
      <w:r w:rsidRPr="0030420D">
        <w:rPr>
          <w:rFonts w:ascii="Consolas" w:eastAsia="Times New Roman" w:hAnsi="Consolas" w:cs="Courier New"/>
          <w:color w:val="E45649"/>
          <w:sz w:val="20"/>
          <w:szCs w:val="20"/>
        </w:rPr>
        <w:t>th</w:t>
      </w:r>
      <w:r w:rsidRPr="0030420D">
        <w:rPr>
          <w:rFonts w:ascii="Consolas" w:eastAsia="Times New Roman" w:hAnsi="Consolas" w:cs="Courier New"/>
          <w:color w:val="383A42"/>
          <w:sz w:val="20"/>
          <w:szCs w:val="20"/>
        </w:rPr>
        <w:t>&gt;&lt;</w:t>
      </w:r>
      <w:r w:rsidRPr="0030420D">
        <w:rPr>
          <w:rFonts w:ascii="Consolas" w:eastAsia="Times New Roman" w:hAnsi="Consolas" w:cs="Courier New"/>
          <w:color w:val="E45649"/>
          <w:sz w:val="20"/>
          <w:szCs w:val="20"/>
        </w:rPr>
        <w:t>th</w:t>
      </w:r>
      <w:r w:rsidRPr="0030420D">
        <w:rPr>
          <w:rFonts w:ascii="Consolas" w:eastAsia="Times New Roman" w:hAnsi="Consolas" w:cs="Courier New"/>
          <w:color w:val="383A42"/>
          <w:sz w:val="20"/>
          <w:szCs w:val="20"/>
        </w:rPr>
        <w:t>&gt;</w:t>
      </w:r>
      <w:r w:rsidRPr="0030420D">
        <w:rPr>
          <w:rFonts w:ascii="Consolas" w:eastAsia="Times New Roman" w:hAnsi="Consolas" w:cs="Courier New"/>
          <w:color w:val="0F1115"/>
          <w:sz w:val="20"/>
          <w:szCs w:val="20"/>
        </w:rPr>
        <w:t>Header 2</w:t>
      </w:r>
      <w:r w:rsidRPr="0030420D">
        <w:rPr>
          <w:rFonts w:ascii="Consolas" w:eastAsia="Times New Roman" w:hAnsi="Consolas" w:cs="Courier New"/>
          <w:color w:val="383A42"/>
          <w:sz w:val="20"/>
          <w:szCs w:val="20"/>
        </w:rPr>
        <w:t>&lt;/</w:t>
      </w:r>
      <w:r w:rsidRPr="0030420D">
        <w:rPr>
          <w:rFonts w:ascii="Consolas" w:eastAsia="Times New Roman" w:hAnsi="Consolas" w:cs="Courier New"/>
          <w:color w:val="E45649"/>
          <w:sz w:val="20"/>
          <w:szCs w:val="20"/>
        </w:rPr>
        <w:t>th</w:t>
      </w:r>
      <w:r w:rsidRPr="0030420D">
        <w:rPr>
          <w:rFonts w:ascii="Consolas" w:eastAsia="Times New Roman" w:hAnsi="Consolas" w:cs="Courier New"/>
          <w:color w:val="383A42"/>
          <w:sz w:val="20"/>
          <w:szCs w:val="20"/>
        </w:rPr>
        <w:t>&gt;&lt;/</w:t>
      </w:r>
      <w:r w:rsidRPr="0030420D">
        <w:rPr>
          <w:rFonts w:ascii="Consolas" w:eastAsia="Times New Roman" w:hAnsi="Consolas" w:cs="Courier New"/>
          <w:color w:val="E45649"/>
          <w:sz w:val="20"/>
          <w:szCs w:val="20"/>
        </w:rPr>
        <w:t>tr</w:t>
      </w:r>
      <w:r w:rsidRPr="0030420D">
        <w:rPr>
          <w:rFonts w:ascii="Consolas" w:eastAsia="Times New Roman" w:hAnsi="Consolas" w:cs="Courier New"/>
          <w:color w:val="383A42"/>
          <w:sz w:val="20"/>
          <w:szCs w:val="20"/>
        </w:rPr>
        <w:t>&gt;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&lt;/</w:t>
      </w:r>
      <w:r w:rsidRPr="0030420D">
        <w:rPr>
          <w:rFonts w:ascii="Consolas" w:eastAsia="Times New Roman" w:hAnsi="Consolas" w:cs="Courier New"/>
          <w:color w:val="E45649"/>
          <w:sz w:val="20"/>
          <w:szCs w:val="20"/>
        </w:rPr>
        <w:t>thead</w:t>
      </w:r>
      <w:r w:rsidRPr="0030420D">
        <w:rPr>
          <w:rFonts w:ascii="Consolas" w:eastAsia="Times New Roman" w:hAnsi="Consolas" w:cs="Courier New"/>
          <w:color w:val="383A42"/>
          <w:sz w:val="20"/>
          <w:szCs w:val="20"/>
        </w:rPr>
        <w:t>&gt;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&lt;</w:t>
      </w:r>
      <w:r w:rsidRPr="0030420D">
        <w:rPr>
          <w:rFonts w:ascii="Consolas" w:eastAsia="Times New Roman" w:hAnsi="Consolas" w:cs="Courier New"/>
          <w:color w:val="E45649"/>
          <w:sz w:val="20"/>
          <w:szCs w:val="20"/>
        </w:rPr>
        <w:t>tbody</w:t>
      </w:r>
      <w:r w:rsidRPr="0030420D">
        <w:rPr>
          <w:rFonts w:ascii="Consolas" w:eastAsia="Times New Roman" w:hAnsi="Consolas" w:cs="Courier New"/>
          <w:color w:val="383A42"/>
          <w:sz w:val="20"/>
          <w:szCs w:val="20"/>
        </w:rPr>
        <w:t>&gt;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i/>
          <w:iCs/>
          <w:color w:val="A0A1A7"/>
          <w:sz w:val="20"/>
          <w:szCs w:val="20"/>
        </w:rPr>
        <w:t>&lt;!-- rows --&gt;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&lt;/</w:t>
      </w:r>
      <w:r w:rsidRPr="0030420D">
        <w:rPr>
          <w:rFonts w:ascii="Consolas" w:eastAsia="Times New Roman" w:hAnsi="Consolas" w:cs="Courier New"/>
          <w:color w:val="E45649"/>
          <w:sz w:val="20"/>
          <w:szCs w:val="20"/>
        </w:rPr>
        <w:t>tbody</w:t>
      </w:r>
      <w:r w:rsidRPr="0030420D">
        <w:rPr>
          <w:rFonts w:ascii="Consolas" w:eastAsia="Times New Roman" w:hAnsi="Consolas" w:cs="Courier New"/>
          <w:color w:val="383A42"/>
          <w:sz w:val="20"/>
          <w:szCs w:val="20"/>
        </w:rPr>
        <w:t>&gt;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383A42"/>
          <w:sz w:val="20"/>
          <w:szCs w:val="20"/>
        </w:rPr>
        <w:t>&lt;/</w:t>
      </w:r>
      <w:r w:rsidRPr="0030420D">
        <w:rPr>
          <w:rFonts w:ascii="Consolas" w:eastAsia="Times New Roman" w:hAnsi="Consolas" w:cs="Courier New"/>
          <w:color w:val="E45649"/>
          <w:sz w:val="20"/>
          <w:szCs w:val="20"/>
        </w:rPr>
        <w:t>table</w:t>
      </w:r>
      <w:r w:rsidRPr="0030420D">
        <w:rPr>
          <w:rFonts w:ascii="Consolas" w:eastAsia="Times New Roman" w:hAnsi="Consolas" w:cs="Courier New"/>
          <w:color w:val="383A42"/>
          <w:sz w:val="20"/>
          <w:szCs w:val="20"/>
        </w:rPr>
        <w:t>&gt;</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DO NOT use </w:t>
      </w:r>
      <w:r w:rsidRPr="0030420D">
        <w:rPr>
          <w:rFonts w:ascii="Consolas" w:eastAsia="Times New Roman" w:hAnsi="Consolas" w:cs="Courier New"/>
          <w:color w:val="0F1115"/>
          <w:sz w:val="20"/>
          <w:szCs w:val="20"/>
          <w:shd w:val="clear" w:color="auto" w:fill="EBEEF2"/>
        </w:rPr>
        <w:t>&lt;table class="table-dark"&gt;</w:t>
      </w:r>
      <w:r w:rsidRPr="0030420D">
        <w:rPr>
          <w:rFonts w:ascii="Segoe UI" w:eastAsia="Times New Roman" w:hAnsi="Segoe UI" w:cs="Segoe UI"/>
          <w:color w:val="0F1115"/>
          <w:sz w:val="24"/>
          <w:szCs w:val="24"/>
        </w:rPr>
        <w:t xml:space="preserve"> — the CSS background gets overridden by </w:t>
      </w:r>
      <w:r w:rsidRPr="0030420D">
        <w:rPr>
          <w:rFonts w:ascii="Consolas" w:eastAsia="Times New Roman" w:hAnsi="Consolas" w:cs="Courier New"/>
          <w:color w:val="0F1115"/>
          <w:sz w:val="20"/>
          <w:szCs w:val="20"/>
          <w:shd w:val="clear" w:color="auto" w:fill="EBEEF2"/>
        </w:rPr>
        <w:t>.table-sticky</w:t>
      </w:r>
      <w:r w:rsidRPr="0030420D">
        <w:rPr>
          <w:rFonts w:ascii="Segoe UI" w:eastAsia="Times New Roman" w:hAnsi="Segoe UI" w:cs="Segoe UI"/>
          <w:color w:val="0F1115"/>
          <w:sz w:val="24"/>
          <w:szCs w:val="24"/>
        </w:rPr>
        <w:t>'s light background, making headers invisible.</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lastRenderedPageBreak/>
        <w:pict>
          <v:rect id="_x0000_i1075"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3. INDUSTRY SWITCHER SYSTEM</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3.1 Overview</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The Industry Switcher allows users to switch between six demo industries, filtering data across ALL modules.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3.2 Industry Data</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3.3 How It Works</w:t>
      </w:r>
    </w:p>
    <w:p w:rsidR="0030420D" w:rsidRPr="0030420D" w:rsidRDefault="0030420D" w:rsidP="0030420D">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User clicks industry (sidebar or horizontal buttons).</w:t>
      </w:r>
    </w:p>
    <w:p w:rsidR="0030420D" w:rsidRPr="0030420D" w:rsidRDefault="0030420D" w:rsidP="0030420D">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window.switchIndustry(industry)</w:t>
      </w:r>
      <w:r w:rsidRPr="0030420D">
        <w:rPr>
          <w:rFonts w:ascii="Segoe UI" w:eastAsia="Times New Roman" w:hAnsi="Segoe UI" w:cs="Segoe UI"/>
          <w:color w:val="0F1115"/>
          <w:sz w:val="24"/>
          <w:szCs w:val="24"/>
        </w:rPr>
        <w:t xml:space="preserve"> function called.</w:t>
      </w:r>
    </w:p>
    <w:p w:rsidR="0030420D" w:rsidRPr="0030420D" w:rsidRDefault="0030420D" w:rsidP="0030420D">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POST </w:t>
      </w:r>
      <w:r w:rsidRPr="0030420D">
        <w:rPr>
          <w:rFonts w:ascii="Consolas" w:eastAsia="Times New Roman" w:hAnsi="Consolas" w:cs="Courier New"/>
          <w:color w:val="0F1115"/>
          <w:sz w:val="20"/>
          <w:szCs w:val="20"/>
          <w:shd w:val="clear" w:color="auto" w:fill="EBEEF2"/>
        </w:rPr>
        <w:t>/api/set-demo-industry</w:t>
      </w:r>
      <w:r w:rsidRPr="0030420D">
        <w:rPr>
          <w:rFonts w:ascii="Segoe UI" w:eastAsia="Times New Roman" w:hAnsi="Segoe UI" w:cs="Segoe UI"/>
          <w:color w:val="0F1115"/>
          <w:sz w:val="24"/>
          <w:szCs w:val="24"/>
        </w:rPr>
        <w:t xml:space="preserve"> (sets </w:t>
      </w:r>
      <w:r w:rsidRPr="0030420D">
        <w:rPr>
          <w:rFonts w:ascii="Consolas" w:eastAsia="Times New Roman" w:hAnsi="Consolas" w:cs="Courier New"/>
          <w:color w:val="0F1115"/>
          <w:sz w:val="20"/>
          <w:szCs w:val="20"/>
          <w:shd w:val="clear" w:color="auto" w:fill="EBEEF2"/>
        </w:rPr>
        <w:t>session['demo_industry']</w:t>
      </w:r>
      <w:r w:rsidRPr="0030420D">
        <w:rPr>
          <w:rFonts w:ascii="Segoe UI" w:eastAsia="Times New Roman" w:hAnsi="Segoe UI" w:cs="Segoe UI"/>
          <w:color w:val="0F1115"/>
          <w:sz w:val="24"/>
          <w:szCs w:val="24"/>
        </w:rPr>
        <w:t>).</w:t>
      </w:r>
    </w:p>
    <w:p w:rsidR="0030420D" w:rsidRPr="0030420D" w:rsidRDefault="0030420D" w:rsidP="0030420D">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Page reloads with cache busting (</w:t>
      </w:r>
      <w:r w:rsidRPr="0030420D">
        <w:rPr>
          <w:rFonts w:ascii="Consolas" w:eastAsia="Times New Roman" w:hAnsi="Consolas" w:cs="Courier New"/>
          <w:color w:val="0F1115"/>
          <w:sz w:val="20"/>
          <w:szCs w:val="20"/>
          <w:shd w:val="clear" w:color="auto" w:fill="EBEEF2"/>
        </w:rPr>
        <w:t>?t=timestamp</w:t>
      </w:r>
      <w:r w:rsidRPr="0030420D">
        <w:rPr>
          <w:rFonts w:ascii="Segoe UI" w:eastAsia="Times New Roman" w:hAnsi="Segoe UI" w:cs="Segoe UI"/>
          <w:color w:val="0F1115"/>
          <w:sz w:val="24"/>
          <w:szCs w:val="24"/>
        </w:rPr>
        <w:t>).</w:t>
      </w:r>
    </w:p>
    <w:p w:rsidR="0030420D" w:rsidRPr="0030420D" w:rsidRDefault="0030420D" w:rsidP="0030420D">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All API endpoints read </w:t>
      </w:r>
      <w:r w:rsidRPr="0030420D">
        <w:rPr>
          <w:rFonts w:ascii="Consolas" w:eastAsia="Times New Roman" w:hAnsi="Consolas" w:cs="Courier New"/>
          <w:color w:val="0F1115"/>
          <w:sz w:val="20"/>
          <w:szCs w:val="20"/>
          <w:shd w:val="clear" w:color="auto" w:fill="EBEEF2"/>
        </w:rPr>
        <w:t>session['demo_industry']</w:t>
      </w:r>
      <w:r w:rsidRPr="0030420D">
        <w:rPr>
          <w:rFonts w:ascii="Segoe UI" w:eastAsia="Times New Roman" w:hAnsi="Segoe UI" w:cs="Segoe UI"/>
          <w:color w:val="0F1115"/>
          <w:sz w:val="24"/>
          <w:szCs w:val="24"/>
        </w:rPr>
        <w:t xml:space="preserve"> and filter data by </w:t>
      </w:r>
      <w:r w:rsidRPr="0030420D">
        <w:rPr>
          <w:rFonts w:ascii="Consolas" w:eastAsia="Times New Roman" w:hAnsi="Consolas" w:cs="Courier New"/>
          <w:color w:val="0F1115"/>
          <w:sz w:val="20"/>
          <w:szCs w:val="20"/>
          <w:shd w:val="clear" w:color="auto" w:fill="EBEEF2"/>
        </w:rPr>
        <w:t>WHERE (DemoIndustryCode = :industry OR DemoIndustryCode IS NULL)</w:t>
      </w:r>
      <w:r w:rsidRPr="0030420D">
        <w:rPr>
          <w:rFonts w:ascii="Segoe UI" w:eastAsia="Times New Roman" w:hAnsi="Segoe UI" w:cs="Segoe UI"/>
          <w:color w:val="0F1115"/>
          <w:sz w:val="24"/>
          <w:szCs w:val="24"/>
        </w:rPr>
        <w:t>.</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3.4 Industry Data Configuration (</w:t>
      </w:r>
      <w:r w:rsidRPr="0030420D">
        <w:rPr>
          <w:rFonts w:ascii="Consolas" w:eastAsia="Times New Roman" w:hAnsi="Consolas" w:cs="Courier New"/>
          <w:b/>
          <w:bCs/>
          <w:color w:val="0F1115"/>
          <w:sz w:val="20"/>
          <w:szCs w:val="20"/>
          <w:shd w:val="clear" w:color="auto" w:fill="EBEEF2"/>
        </w:rPr>
        <w:t>app/core/context_processors.py</w:t>
      </w:r>
      <w:r w:rsidRPr="0030420D">
        <w:rPr>
          <w:rFonts w:ascii="Segoe UI" w:eastAsia="Times New Roman" w:hAnsi="Segoe UI" w:cs="Segoe UI"/>
          <w:b/>
          <w:bCs/>
          <w:color w:val="0F1115"/>
          <w:sz w:val="30"/>
          <w:szCs w:val="30"/>
        </w:rPr>
        <w:t>)</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python</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INDUSTRY_DATA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'valve'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'name'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'Valve Manufacturing (ETO)'</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'name_fa'</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w:t>
      </w:r>
      <w:r w:rsidRPr="0030420D">
        <w:rPr>
          <w:rFonts w:ascii="Consolas" w:eastAsia="Times New Roman" w:hAnsi="Consolas" w:cs="Courier New"/>
          <w:color w:val="50A14F"/>
          <w:sz w:val="20"/>
          <w:szCs w:val="20"/>
          <w:rtl/>
        </w:rPr>
        <w:t>تولید شیرآلات</w:t>
      </w:r>
      <w:r w:rsidRPr="0030420D">
        <w:rPr>
          <w:rFonts w:ascii="Consolas" w:eastAsia="Times New Roman" w:hAnsi="Consolas" w:cs="Courier New"/>
          <w:color w:val="50A14F"/>
          <w:sz w:val="20"/>
          <w:szCs w:val="20"/>
        </w:rPr>
        <w:t xml:space="preserve"> (ETO)'</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'icon'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'fa-industry'</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'description'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'ETO - Engineering to Order'</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'scenario'</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'ETO'</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'sample_company'</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'Precision Valve Co.'</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'furniture'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'name'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'Furniture Manufacturing (CTO)'</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'name_fa'</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w:t>
      </w:r>
      <w:r w:rsidRPr="0030420D">
        <w:rPr>
          <w:rFonts w:ascii="Consolas" w:eastAsia="Times New Roman" w:hAnsi="Consolas" w:cs="Courier New"/>
          <w:color w:val="50A14F"/>
          <w:sz w:val="20"/>
          <w:szCs w:val="20"/>
          <w:rtl/>
        </w:rPr>
        <w:t>تولید مبلمان</w:t>
      </w:r>
      <w:r w:rsidRPr="0030420D">
        <w:rPr>
          <w:rFonts w:ascii="Consolas" w:eastAsia="Times New Roman" w:hAnsi="Consolas" w:cs="Courier New"/>
          <w:color w:val="50A14F"/>
          <w:sz w:val="20"/>
          <w:szCs w:val="20"/>
        </w:rPr>
        <w:t xml:space="preserve"> (CTO)'</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'icon'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'fa-chair'</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lastRenderedPageBreak/>
        <w:t xml:space="preserve">        </w:t>
      </w:r>
      <w:r w:rsidRPr="0030420D">
        <w:rPr>
          <w:rFonts w:ascii="Consolas" w:eastAsia="Times New Roman" w:hAnsi="Consolas" w:cs="Courier New"/>
          <w:color w:val="50A14F"/>
          <w:sz w:val="20"/>
          <w:szCs w:val="20"/>
        </w:rPr>
        <w:t>'description'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'CTO - Configure to Order'</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'scenario'</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'CTO'</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'sample_company'</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'Modern Furniture MFR'</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'jobshop'</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'name'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'Job Shop (MTO)'</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'name_fa'</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w:t>
      </w:r>
      <w:r w:rsidRPr="0030420D">
        <w:rPr>
          <w:rFonts w:ascii="Consolas" w:eastAsia="Times New Roman" w:hAnsi="Consolas" w:cs="Courier New"/>
          <w:color w:val="50A14F"/>
          <w:sz w:val="20"/>
          <w:szCs w:val="20"/>
          <w:rtl/>
        </w:rPr>
        <w:t>کارگاه سفارشی</w:t>
      </w:r>
      <w:r w:rsidRPr="0030420D">
        <w:rPr>
          <w:rFonts w:ascii="Consolas" w:eastAsia="Times New Roman" w:hAnsi="Consolas" w:cs="Courier New"/>
          <w:color w:val="50A14F"/>
          <w:sz w:val="20"/>
          <w:szCs w:val="20"/>
        </w:rPr>
        <w:t xml:space="preserve"> (MTO)'</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'icon'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'fa-tools'</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'description'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'MTO - Make to Order'</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'scenario'</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'MTO'</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'sample_company'</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'Heavy Machining Inc.'</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'gauge'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'name'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'Gauge Manufacturing (MTS)'</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'name_fa'</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w:t>
      </w:r>
      <w:r w:rsidRPr="0030420D">
        <w:rPr>
          <w:rFonts w:ascii="Consolas" w:eastAsia="Times New Roman" w:hAnsi="Consolas" w:cs="Courier New"/>
          <w:color w:val="50A14F"/>
          <w:sz w:val="20"/>
          <w:szCs w:val="20"/>
          <w:rtl/>
        </w:rPr>
        <w:t>تولید گیج</w:t>
      </w:r>
      <w:r w:rsidRPr="0030420D">
        <w:rPr>
          <w:rFonts w:ascii="Consolas" w:eastAsia="Times New Roman" w:hAnsi="Consolas" w:cs="Courier New"/>
          <w:color w:val="50A14F"/>
          <w:sz w:val="20"/>
          <w:szCs w:val="20"/>
        </w:rPr>
        <w:t xml:space="preserve"> (MTS)'</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'icon'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'fa-ruler'</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'description'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'MTS - Make to Stock'</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'scenario'</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'MTS'</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'sample_company'</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'ProbeTech Industries'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'paint'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'name'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'Paint Manufacturing (MTS/CTO)'</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'name_fa'</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w:t>
      </w:r>
      <w:r w:rsidRPr="0030420D">
        <w:rPr>
          <w:rFonts w:ascii="Consolas" w:eastAsia="Times New Roman" w:hAnsi="Consolas" w:cs="Courier New"/>
          <w:color w:val="50A14F"/>
          <w:sz w:val="20"/>
          <w:szCs w:val="20"/>
          <w:rtl/>
        </w:rPr>
        <w:t>تولید رنگ</w:t>
      </w:r>
      <w:r w:rsidRPr="0030420D">
        <w:rPr>
          <w:rFonts w:ascii="Consolas" w:eastAsia="Times New Roman" w:hAnsi="Consolas" w:cs="Courier New"/>
          <w:color w:val="50A14F"/>
          <w:sz w:val="20"/>
          <w:szCs w:val="20"/>
        </w:rPr>
        <w:t xml:space="preserve"> (MTS/CTO)'</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'icon'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'fa-paint-roller'</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'description'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'MTS/CTO - Paint and Coatings Manufacturing'</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'scenario'</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'MTS'</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'sample_company'</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'Pars Alborz Poushesh Co.'</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'motor'</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'name'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'Motor Manufacturing (MTS/CTO)'</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'name_fa'</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w:t>
      </w:r>
      <w:r w:rsidRPr="0030420D">
        <w:rPr>
          <w:rFonts w:ascii="Consolas" w:eastAsia="Times New Roman" w:hAnsi="Consolas" w:cs="Courier New"/>
          <w:color w:val="50A14F"/>
          <w:sz w:val="20"/>
          <w:szCs w:val="20"/>
          <w:rtl/>
        </w:rPr>
        <w:t>تولید موتور</w:t>
      </w:r>
      <w:r w:rsidRPr="0030420D">
        <w:rPr>
          <w:rFonts w:ascii="Consolas" w:eastAsia="Times New Roman" w:hAnsi="Consolas" w:cs="Courier New"/>
          <w:color w:val="50A14F"/>
          <w:sz w:val="20"/>
          <w:szCs w:val="20"/>
        </w:rPr>
        <w:t xml:space="preserve"> (MTS/CTO)'</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'icon'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'fa-bolt'</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'description'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'MTS/CTO - Electric Motor Manufacturing'</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'scenario'</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'MTS'</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'sample_company'</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'Pars Electric Motors Co.'</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'personal'</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'name'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'Personal Sales / Taraz Tamin'</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'name_fa'</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w:t>
      </w:r>
      <w:r w:rsidRPr="0030420D">
        <w:rPr>
          <w:rFonts w:ascii="Consolas" w:eastAsia="Times New Roman" w:hAnsi="Consolas" w:cs="Courier New"/>
          <w:color w:val="50A14F"/>
          <w:sz w:val="20"/>
          <w:szCs w:val="20"/>
          <w:rtl/>
        </w:rPr>
        <w:t>فروش شخصی / تراز تأمین</w:t>
      </w:r>
      <w:r w:rsidRPr="0030420D">
        <w:rPr>
          <w:rFonts w:ascii="Consolas" w:eastAsia="Times New Roman" w:hAnsi="Consolas" w:cs="Courier New"/>
          <w:color w:val="50A14F"/>
          <w:sz w:val="20"/>
          <w:szCs w:val="20"/>
        </w:rPr>
        <w:t>'</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'icon'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'fa-user-tie'</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'description'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'Personal CRM for Taraz Tamin business development'</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'scenario'</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'CTO'</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lastRenderedPageBreak/>
        <w:t xml:space="preserve">        </w:t>
      </w:r>
      <w:r w:rsidRPr="0030420D">
        <w:rPr>
          <w:rFonts w:ascii="Consolas" w:eastAsia="Times New Roman" w:hAnsi="Consolas" w:cs="Courier New"/>
          <w:color w:val="50A14F"/>
          <w:sz w:val="20"/>
          <w:szCs w:val="20"/>
        </w:rPr>
        <w:t>'sample_company'</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'Taraz Tamin'</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383A42"/>
          <w:sz w:val="20"/>
          <w:szCs w:val="20"/>
        </w:rPr>
        <w:t>}</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76"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4. INDUSTRY &amp; PROJECT FILTERING (GLOBAL)</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4.1 Overview</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ALL modules must filter data by BOTH industry AND project. The project filter can come from: an explicit request parameter or </w:t>
      </w:r>
      <w:r w:rsidRPr="0030420D">
        <w:rPr>
          <w:rFonts w:ascii="Consolas" w:eastAsia="Times New Roman" w:hAnsi="Consolas" w:cs="Courier New"/>
          <w:color w:val="0F1115"/>
          <w:sz w:val="20"/>
          <w:szCs w:val="20"/>
          <w:shd w:val="clear" w:color="auto" w:fill="EBEEF2"/>
        </w:rPr>
        <w:t>session['current_project_id']</w:t>
      </w:r>
      <w:r w:rsidRPr="0030420D">
        <w:rPr>
          <w:rFonts w:ascii="Segoe UI" w:eastAsia="Times New Roman" w:hAnsi="Segoe UI" w:cs="Segoe UI"/>
          <w:color w:val="0F1115"/>
          <w:sz w:val="24"/>
          <w:szCs w:val="24"/>
        </w:rPr>
        <w:t>.</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4.2 Project Filtering — Correct Pattern</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Products are NOT directly linked to projects via </w:t>
      </w:r>
      <w:r w:rsidRPr="0030420D">
        <w:rPr>
          <w:rFonts w:ascii="Consolas" w:eastAsia="Times New Roman" w:hAnsi="Consolas" w:cs="Courier New"/>
          <w:color w:val="0F1115"/>
          <w:sz w:val="20"/>
          <w:szCs w:val="20"/>
          <w:shd w:val="clear" w:color="auto" w:fill="EBEEF2"/>
        </w:rPr>
        <w:t>ProjectID</w:t>
      </w:r>
      <w:r w:rsidRPr="0030420D">
        <w:rPr>
          <w:rFonts w:ascii="Segoe UI" w:eastAsia="Times New Roman" w:hAnsi="Segoe UI" w:cs="Segoe UI"/>
          <w:color w:val="0F1115"/>
          <w:sz w:val="24"/>
          <w:szCs w:val="24"/>
        </w:rPr>
        <w:t xml:space="preserve"> in </w:t>
      </w:r>
      <w:r w:rsidRPr="0030420D">
        <w:rPr>
          <w:rFonts w:ascii="Consolas" w:eastAsia="Times New Roman" w:hAnsi="Consolas" w:cs="Courier New"/>
          <w:color w:val="0F1115"/>
          <w:sz w:val="20"/>
          <w:szCs w:val="20"/>
          <w:shd w:val="clear" w:color="auto" w:fill="EBEEF2"/>
        </w:rPr>
        <w:t>t_Product</w:t>
      </w:r>
      <w:r w:rsidRPr="0030420D">
        <w:rPr>
          <w:rFonts w:ascii="Segoe UI" w:eastAsia="Times New Roman" w:hAnsi="Segoe UI" w:cs="Segoe UI"/>
          <w:color w:val="0F1115"/>
          <w:sz w:val="24"/>
          <w:szCs w:val="24"/>
        </w:rPr>
        <w:t xml:space="preserve">. They are linked via </w:t>
      </w:r>
      <w:r w:rsidRPr="0030420D">
        <w:rPr>
          <w:rFonts w:ascii="Consolas" w:eastAsia="Times New Roman" w:hAnsi="Consolas" w:cs="Courier New"/>
          <w:color w:val="0F1115"/>
          <w:sz w:val="20"/>
          <w:szCs w:val="20"/>
          <w:shd w:val="clear" w:color="auto" w:fill="EBEEF2"/>
        </w:rPr>
        <w:t>t_ProjectProducts</w:t>
      </w:r>
      <w:r w:rsidRPr="0030420D">
        <w:rPr>
          <w:rFonts w:ascii="Segoe UI" w:eastAsia="Times New Roman" w:hAnsi="Segoe UI" w:cs="Segoe UI"/>
          <w:color w:val="0F1115"/>
          <w:sz w:val="24"/>
          <w:szCs w:val="24"/>
        </w:rPr>
        <w:t xml:space="preserve"> (many-to-many).</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API Pattern (All List Endpoints):</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python</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from</w:t>
      </w:r>
      <w:r w:rsidRPr="0030420D">
        <w:rPr>
          <w:rFonts w:ascii="Consolas" w:eastAsia="Times New Roman" w:hAnsi="Consolas" w:cs="Courier New"/>
          <w:color w:val="0F1115"/>
          <w:sz w:val="20"/>
          <w:szCs w:val="20"/>
        </w:rPr>
        <w:t xml:space="preserve"> flask </w:t>
      </w:r>
      <w:r w:rsidRPr="0030420D">
        <w:rPr>
          <w:rFonts w:ascii="Consolas" w:eastAsia="Times New Roman" w:hAnsi="Consolas" w:cs="Courier New"/>
          <w:color w:val="A626A4"/>
          <w:sz w:val="20"/>
          <w:szCs w:val="20"/>
        </w:rPr>
        <w:t>import</w:t>
      </w:r>
      <w:r w:rsidRPr="0030420D">
        <w:rPr>
          <w:rFonts w:ascii="Consolas" w:eastAsia="Times New Roman" w:hAnsi="Consolas" w:cs="Courier New"/>
          <w:color w:val="0F1115"/>
          <w:sz w:val="20"/>
          <w:szCs w:val="20"/>
        </w:rPr>
        <w:t xml:space="preserve"> session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request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jsonify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383A42"/>
          <w:sz w:val="20"/>
          <w:szCs w:val="20"/>
        </w:rPr>
        <w:t>@xxxx_api_bp.route(</w:t>
      </w:r>
      <w:r w:rsidRPr="0030420D">
        <w:rPr>
          <w:rFonts w:ascii="Consolas" w:eastAsia="Times New Roman" w:hAnsi="Consolas" w:cs="Courier New"/>
          <w:color w:val="50A14F"/>
          <w:sz w:val="20"/>
          <w:szCs w:val="20"/>
        </w:rPr>
        <w:t>'/items'</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def</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list_items</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i/>
          <w:iCs/>
          <w:color w:val="A0A1A7"/>
          <w:sz w:val="20"/>
          <w:szCs w:val="20"/>
        </w:rPr>
        <w:t># 1. Get industry from session</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demo_industry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session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get</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'demo_industry'</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'valve'</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i/>
          <w:iCs/>
          <w:color w:val="A0A1A7"/>
          <w:sz w:val="20"/>
          <w:szCs w:val="20"/>
        </w:rPr>
        <w:t># 2. Get explicit project filter from request (UI dropdown override)</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project_id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request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args</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get</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'project_id'</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i/>
          <w:iCs/>
          <w:color w:val="A0A1A7"/>
          <w:sz w:val="20"/>
          <w:szCs w:val="20"/>
        </w:rPr>
        <w:t># 3. If no explicit project, use sidebar's current project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if</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not</w:t>
      </w:r>
      <w:r w:rsidRPr="0030420D">
        <w:rPr>
          <w:rFonts w:ascii="Consolas" w:eastAsia="Times New Roman" w:hAnsi="Consolas" w:cs="Courier New"/>
          <w:color w:val="0F1115"/>
          <w:sz w:val="20"/>
          <w:szCs w:val="20"/>
        </w:rPr>
        <w:t xml:space="preserve"> project_id </w:t>
      </w:r>
      <w:r w:rsidRPr="0030420D">
        <w:rPr>
          <w:rFonts w:ascii="Consolas" w:eastAsia="Times New Roman" w:hAnsi="Consolas" w:cs="Courier New"/>
          <w:color w:val="A626A4"/>
          <w:sz w:val="20"/>
          <w:szCs w:val="20"/>
        </w:rPr>
        <w:t>or</w:t>
      </w:r>
      <w:r w:rsidRPr="0030420D">
        <w:rPr>
          <w:rFonts w:ascii="Consolas" w:eastAsia="Times New Roman" w:hAnsi="Consolas" w:cs="Courier New"/>
          <w:color w:val="0F1115"/>
          <w:sz w:val="20"/>
          <w:szCs w:val="20"/>
        </w:rPr>
        <w:t xml:space="preserve"> project_id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project_id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session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get</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'current_project_id'</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'All'</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i/>
          <w:iCs/>
          <w:color w:val="A0A1A7"/>
          <w:sz w:val="20"/>
          <w:szCs w:val="20"/>
        </w:rPr>
        <w:t># 4. Build query with BOTH filters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query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"SELECT * FROM t_Table WHERE DemoIndustryCode = :industry"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params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'industry'</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demo_industry</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i/>
          <w:iCs/>
          <w:color w:val="A0A1A7"/>
          <w:sz w:val="20"/>
          <w:szCs w:val="20"/>
        </w:rPr>
        <w:t># 5. If a specific project is selected, filter via t_ProjectProducts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if</w:t>
      </w:r>
      <w:r w:rsidRPr="0030420D">
        <w:rPr>
          <w:rFonts w:ascii="Consolas" w:eastAsia="Times New Roman" w:hAnsi="Consolas" w:cs="Courier New"/>
          <w:color w:val="0F1115"/>
          <w:sz w:val="20"/>
          <w:szCs w:val="20"/>
        </w:rPr>
        <w:t xml:space="preserve"> project_id </w:t>
      </w:r>
      <w:r w:rsidRPr="0030420D">
        <w:rPr>
          <w:rFonts w:ascii="Consolas" w:eastAsia="Times New Roman" w:hAnsi="Consolas" w:cs="Courier New"/>
          <w:color w:val="A626A4"/>
          <w:sz w:val="20"/>
          <w:szCs w:val="20"/>
        </w:rPr>
        <w:t>and</w:t>
      </w:r>
      <w:r w:rsidRPr="0030420D">
        <w:rPr>
          <w:rFonts w:ascii="Consolas" w:eastAsia="Times New Roman" w:hAnsi="Consolas" w:cs="Courier New"/>
          <w:color w:val="0F1115"/>
          <w:sz w:val="20"/>
          <w:szCs w:val="20"/>
        </w:rPr>
        <w:t xml:space="preserve"> project_id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'All'</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project_list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p</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strip</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for</w:t>
      </w:r>
      <w:r w:rsidRPr="0030420D">
        <w:rPr>
          <w:rFonts w:ascii="Consolas" w:eastAsia="Times New Roman" w:hAnsi="Consolas" w:cs="Courier New"/>
          <w:color w:val="0F1115"/>
          <w:sz w:val="20"/>
          <w:szCs w:val="20"/>
        </w:rPr>
        <w:t xml:space="preserve"> p </w:t>
      </w:r>
      <w:r w:rsidRPr="0030420D">
        <w:rPr>
          <w:rFonts w:ascii="Consolas" w:eastAsia="Times New Roman" w:hAnsi="Consolas" w:cs="Courier New"/>
          <w:color w:val="A626A4"/>
          <w:sz w:val="20"/>
          <w:szCs w:val="20"/>
        </w:rPr>
        <w:t>in</w:t>
      </w:r>
      <w:r w:rsidRPr="0030420D">
        <w:rPr>
          <w:rFonts w:ascii="Consolas" w:eastAsia="Times New Roman" w:hAnsi="Consolas" w:cs="Courier New"/>
          <w:color w:val="0F1115"/>
          <w:sz w:val="20"/>
          <w:szCs w:val="20"/>
        </w:rPr>
        <w:t xml:space="preserve"> project_id</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split</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if</w:t>
      </w:r>
      <w:r w:rsidRPr="0030420D">
        <w:rPr>
          <w:rFonts w:ascii="Consolas" w:eastAsia="Times New Roman" w:hAnsi="Consolas" w:cs="Courier New"/>
          <w:color w:val="0F1115"/>
          <w:sz w:val="20"/>
          <w:szCs w:val="20"/>
        </w:rPr>
        <w:t xml:space="preserve"> p</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strip</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if</w:t>
      </w:r>
      <w:r w:rsidRPr="0030420D">
        <w:rPr>
          <w:rFonts w:ascii="Consolas" w:eastAsia="Times New Roman" w:hAnsi="Consolas" w:cs="Courier New"/>
          <w:color w:val="0F1115"/>
          <w:sz w:val="20"/>
          <w:szCs w:val="20"/>
        </w:rPr>
        <w:t xml:space="preserve"> project_list</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i/>
          <w:iCs/>
          <w:color w:val="A0A1A7"/>
          <w:sz w:val="20"/>
          <w:szCs w:val="20"/>
        </w:rPr>
        <w:t># Use named placeholders for each project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named_placeholders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 '</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join</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f':proj_</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i</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for</w:t>
      </w:r>
      <w:r w:rsidRPr="0030420D">
        <w:rPr>
          <w:rFonts w:ascii="Consolas" w:eastAsia="Times New Roman" w:hAnsi="Consolas" w:cs="Courier New"/>
          <w:color w:val="0F1115"/>
          <w:sz w:val="20"/>
          <w:szCs w:val="20"/>
        </w:rPr>
        <w:t xml:space="preserve"> i </w:t>
      </w:r>
      <w:r w:rsidRPr="0030420D">
        <w:rPr>
          <w:rFonts w:ascii="Consolas" w:eastAsia="Times New Roman" w:hAnsi="Consolas" w:cs="Courier New"/>
          <w:color w:val="A626A4"/>
          <w:sz w:val="20"/>
          <w:szCs w:val="20"/>
        </w:rPr>
        <w:t>in</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range</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len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project_list</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query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f" AND ProductID IN (SELECT ProductID FROM t_ProjectProducts WHERE ProjectID IN (</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named_placeholders</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for</w:t>
      </w:r>
      <w:r w:rsidRPr="0030420D">
        <w:rPr>
          <w:rFonts w:ascii="Consolas" w:eastAsia="Times New Roman" w:hAnsi="Consolas" w:cs="Courier New"/>
          <w:color w:val="0F1115"/>
          <w:sz w:val="20"/>
          <w:szCs w:val="20"/>
        </w:rPr>
        <w:t xml:space="preserve"> i</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proj </w:t>
      </w:r>
      <w:r w:rsidRPr="0030420D">
        <w:rPr>
          <w:rFonts w:ascii="Consolas" w:eastAsia="Times New Roman" w:hAnsi="Consolas" w:cs="Courier New"/>
          <w:color w:val="A626A4"/>
          <w:sz w:val="20"/>
          <w:szCs w:val="20"/>
        </w:rPr>
        <w:t>in</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enumerate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project_list</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params</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f'proj_</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i</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proj</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i/>
          <w:iCs/>
          <w:color w:val="A0A1A7"/>
          <w:sz w:val="20"/>
          <w:szCs w:val="20"/>
        </w:rPr>
        <w:t># 6. Execute query (ensure this pattern is used for SQLAlchemy 'text()')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conn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get_db_connection</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i/>
          <w:iCs/>
          <w:color w:val="A0A1A7"/>
          <w:sz w:val="20"/>
          <w:szCs w:val="20"/>
        </w:rPr>
        <w:t># ... execute and return ...</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4.3 KPI Stats Endpoint (Same Filters)</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The KPI/stats endpoint must apply the same </w:t>
      </w:r>
      <w:r w:rsidRPr="0030420D">
        <w:rPr>
          <w:rFonts w:ascii="Consolas" w:eastAsia="Times New Roman" w:hAnsi="Consolas" w:cs="Courier New"/>
          <w:color w:val="0F1115"/>
          <w:sz w:val="20"/>
          <w:szCs w:val="20"/>
          <w:shd w:val="clear" w:color="auto" w:fill="EBEEF2"/>
        </w:rPr>
        <w:t>DemoIndustryCode</w:t>
      </w:r>
      <w:r w:rsidRPr="0030420D">
        <w:rPr>
          <w:rFonts w:ascii="Segoe UI" w:eastAsia="Times New Roman" w:hAnsi="Segoe UI" w:cs="Segoe UI"/>
          <w:color w:val="0F1115"/>
          <w:sz w:val="24"/>
          <w:szCs w:val="24"/>
        </w:rPr>
        <w:t xml:space="preserve"> and </w:t>
      </w:r>
      <w:r w:rsidRPr="0030420D">
        <w:rPr>
          <w:rFonts w:ascii="Consolas" w:eastAsia="Times New Roman" w:hAnsi="Consolas" w:cs="Courier New"/>
          <w:color w:val="0F1115"/>
          <w:sz w:val="20"/>
          <w:szCs w:val="20"/>
          <w:shd w:val="clear" w:color="auto" w:fill="EBEEF2"/>
        </w:rPr>
        <w:t>ProjectID</w:t>
      </w:r>
      <w:r w:rsidRPr="0030420D">
        <w:rPr>
          <w:rFonts w:ascii="Segoe UI" w:eastAsia="Times New Roman" w:hAnsi="Segoe UI" w:cs="Segoe UI"/>
          <w:color w:val="0F1115"/>
          <w:sz w:val="24"/>
          <w:szCs w:val="24"/>
        </w:rPr>
        <w:t xml:space="preserve"> filtering logic as the list endpoint. Otherwise, KPIs will disagree with the table data.</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4.4 Date Handling — Integer Comparison</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ObsoleteDateKey</w:t>
      </w:r>
      <w:r w:rsidRPr="0030420D">
        <w:rPr>
          <w:rFonts w:ascii="Segoe UI" w:eastAsia="Times New Roman" w:hAnsi="Segoe UI" w:cs="Segoe UI"/>
          <w:color w:val="0F1115"/>
          <w:sz w:val="24"/>
          <w:szCs w:val="24"/>
        </w:rPr>
        <w:t xml:space="preserve"> and </w:t>
      </w:r>
      <w:r w:rsidRPr="0030420D">
        <w:rPr>
          <w:rFonts w:ascii="Consolas" w:eastAsia="Times New Roman" w:hAnsi="Consolas" w:cs="Courier New"/>
          <w:color w:val="0F1115"/>
          <w:sz w:val="20"/>
          <w:szCs w:val="20"/>
          <w:shd w:val="clear" w:color="auto" w:fill="EBEEF2"/>
        </w:rPr>
        <w:t>EffectivityDateKey</w:t>
      </w:r>
      <w:r w:rsidRPr="0030420D">
        <w:rPr>
          <w:rFonts w:ascii="Segoe UI" w:eastAsia="Times New Roman" w:hAnsi="Segoe UI" w:cs="Segoe UI"/>
          <w:color w:val="0F1115"/>
          <w:sz w:val="24"/>
          <w:szCs w:val="24"/>
        </w:rPr>
        <w:t xml:space="preserve"> are integers (YYYYMMDD). Use integer comparison:</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python</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today_key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int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datetime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now</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strftime</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'%Y%m%d'</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Never use </w:t>
      </w:r>
      <w:r w:rsidRPr="0030420D">
        <w:rPr>
          <w:rFonts w:ascii="Consolas" w:eastAsia="Times New Roman" w:hAnsi="Consolas" w:cs="Courier New"/>
          <w:color w:val="0F1115"/>
          <w:sz w:val="20"/>
          <w:szCs w:val="20"/>
          <w:shd w:val="clear" w:color="auto" w:fill="EBEEF2"/>
        </w:rPr>
        <w:t>date('now')</w:t>
      </w:r>
      <w:r w:rsidRPr="0030420D">
        <w:rPr>
          <w:rFonts w:ascii="Segoe UI" w:eastAsia="Times New Roman" w:hAnsi="Segoe UI" w:cs="Segoe UI"/>
          <w:color w:val="0F1115"/>
          <w:sz w:val="24"/>
          <w:szCs w:val="24"/>
        </w:rPr>
        <w:t xml:space="preserve"> in SQL.</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4.5 SQLAlchemy Parameter Binding</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Always use named parameters (</w:t>
      </w:r>
      <w:r w:rsidRPr="0030420D">
        <w:rPr>
          <w:rFonts w:ascii="Consolas" w:eastAsia="Times New Roman" w:hAnsi="Consolas" w:cs="Courier New"/>
          <w:color w:val="0F1115"/>
          <w:sz w:val="20"/>
          <w:szCs w:val="20"/>
          <w:shd w:val="clear" w:color="auto" w:fill="EBEEF2"/>
        </w:rPr>
        <w:t>:param_name</w:t>
      </w:r>
      <w:r w:rsidRPr="0030420D">
        <w:rPr>
          <w:rFonts w:ascii="Segoe UI" w:eastAsia="Times New Roman" w:hAnsi="Segoe UI" w:cs="Segoe UI"/>
          <w:color w:val="0F1115"/>
          <w:sz w:val="24"/>
          <w:szCs w:val="24"/>
        </w:rPr>
        <w:t xml:space="preserve">) for SQLAlchemy. Never mix </w:t>
      </w:r>
      <w:r w:rsidRPr="0030420D">
        <w:rPr>
          <w:rFonts w:ascii="Consolas" w:eastAsia="Times New Roman" w:hAnsi="Consolas" w:cs="Courier New"/>
          <w:color w:val="0F1115"/>
          <w:sz w:val="20"/>
          <w:szCs w:val="20"/>
          <w:shd w:val="clear" w:color="auto" w:fill="EBEEF2"/>
        </w:rPr>
        <w:t>?</w:t>
      </w:r>
      <w:r w:rsidRPr="0030420D">
        <w:rPr>
          <w:rFonts w:ascii="Segoe UI" w:eastAsia="Times New Roman" w:hAnsi="Segoe UI" w:cs="Segoe UI"/>
          <w:color w:val="0F1115"/>
          <w:sz w:val="24"/>
          <w:szCs w:val="24"/>
        </w:rPr>
        <w:t xml:space="preserve"> placeholders with named parameters. For dynamic </w:t>
      </w:r>
      <w:r w:rsidRPr="0030420D">
        <w:rPr>
          <w:rFonts w:ascii="Consolas" w:eastAsia="Times New Roman" w:hAnsi="Consolas" w:cs="Courier New"/>
          <w:color w:val="0F1115"/>
          <w:sz w:val="20"/>
          <w:szCs w:val="20"/>
          <w:shd w:val="clear" w:color="auto" w:fill="EBEEF2"/>
        </w:rPr>
        <w:t>IN</w:t>
      </w:r>
      <w:r w:rsidRPr="0030420D">
        <w:rPr>
          <w:rFonts w:ascii="Segoe UI" w:eastAsia="Times New Roman" w:hAnsi="Segoe UI" w:cs="Segoe UI"/>
          <w:color w:val="0F1115"/>
          <w:sz w:val="24"/>
          <w:szCs w:val="24"/>
        </w:rPr>
        <w:t xml:space="preserve"> clauses, build named placeholders dynamically.</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lastRenderedPageBreak/>
        <w:t>4.6 Project Dropdown Filtered by Industry</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The sidebar project selector should only show projects that belong to the selected industry. Update the </w:t>
      </w:r>
      <w:r w:rsidRPr="0030420D">
        <w:rPr>
          <w:rFonts w:ascii="Consolas" w:eastAsia="Times New Roman" w:hAnsi="Consolas" w:cs="Courier New"/>
          <w:color w:val="0F1115"/>
          <w:sz w:val="20"/>
          <w:szCs w:val="20"/>
          <w:shd w:val="clear" w:color="auto" w:fill="EBEEF2"/>
        </w:rPr>
        <w:t>inject_projects</w:t>
      </w:r>
      <w:r w:rsidRPr="0030420D">
        <w:rPr>
          <w:rFonts w:ascii="Segoe UI" w:eastAsia="Times New Roman" w:hAnsi="Segoe UI" w:cs="Segoe UI"/>
          <w:color w:val="0F1115"/>
          <w:sz w:val="24"/>
          <w:szCs w:val="24"/>
        </w:rPr>
        <w:t xml:space="preserve"> context processor to filter </w:t>
      </w:r>
      <w:r w:rsidRPr="0030420D">
        <w:rPr>
          <w:rFonts w:ascii="Consolas" w:eastAsia="Times New Roman" w:hAnsi="Consolas" w:cs="Courier New"/>
          <w:color w:val="0F1115"/>
          <w:sz w:val="20"/>
          <w:szCs w:val="20"/>
          <w:shd w:val="clear" w:color="auto" w:fill="EBEEF2"/>
        </w:rPr>
        <w:t>t_Project</w:t>
      </w:r>
      <w:r w:rsidRPr="0030420D">
        <w:rPr>
          <w:rFonts w:ascii="Segoe UI" w:eastAsia="Times New Roman" w:hAnsi="Segoe UI" w:cs="Segoe UI"/>
          <w:color w:val="0F1115"/>
          <w:sz w:val="24"/>
          <w:szCs w:val="24"/>
        </w:rPr>
        <w:t xml:space="preserve"> by </w:t>
      </w:r>
      <w:r w:rsidRPr="0030420D">
        <w:rPr>
          <w:rFonts w:ascii="Consolas" w:eastAsia="Times New Roman" w:hAnsi="Consolas" w:cs="Courier New"/>
          <w:color w:val="0F1115"/>
          <w:sz w:val="20"/>
          <w:szCs w:val="20"/>
          <w:shd w:val="clear" w:color="auto" w:fill="EBEEF2"/>
        </w:rPr>
        <w:t>DemoIndustryCode</w:t>
      </w:r>
      <w:r w:rsidRPr="0030420D">
        <w:rPr>
          <w:rFonts w:ascii="Segoe UI" w:eastAsia="Times New Roman" w:hAnsi="Segoe UI" w:cs="Segoe UI"/>
          <w:color w:val="0F1115"/>
          <w:sz w:val="24"/>
          <w:szCs w:val="24"/>
        </w:rPr>
        <w:t>.</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4.7 Frontend — Refresh Data on Industry/Project Change</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When the industry changes, the page reloads. When the project changes, the page should reload (or fetch data via AJAX) to apply the new filter. Use the pure JS sidebar project selector pattern (see Section 7.9).</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4.8 JavaScript — Global Functions</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Functions that need to be called from the console or event handlers must be attached to </w:t>
      </w:r>
      <w:r w:rsidRPr="0030420D">
        <w:rPr>
          <w:rFonts w:ascii="Consolas" w:eastAsia="Times New Roman" w:hAnsi="Consolas" w:cs="Courier New"/>
          <w:color w:val="0F1115"/>
          <w:sz w:val="20"/>
          <w:szCs w:val="20"/>
          <w:shd w:val="clear" w:color="auto" w:fill="EBEEF2"/>
        </w:rPr>
        <w:t>window</w:t>
      </w:r>
      <w:r w:rsidRPr="0030420D">
        <w:rPr>
          <w:rFonts w:ascii="Segoe UI" w:eastAsia="Times New Roman" w:hAnsi="Segoe UI" w:cs="Segoe UI"/>
          <w:color w:val="0F1115"/>
          <w:sz w:val="24"/>
          <w:szCs w:val="24"/>
        </w:rPr>
        <w:t>:</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javascript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window</w:t>
      </w:r>
      <w:r w:rsidRPr="0030420D">
        <w:rPr>
          <w:rFonts w:ascii="Consolas" w:eastAsia="Times New Roman" w:hAnsi="Consolas" w:cs="Courier New"/>
          <w:color w:val="383A42"/>
          <w:sz w:val="20"/>
          <w:szCs w:val="20"/>
        </w:rPr>
        <w:t>.</w:t>
      </w:r>
      <w:r w:rsidRPr="0030420D">
        <w:rPr>
          <w:rFonts w:ascii="Consolas" w:eastAsia="Times New Roman" w:hAnsi="Consolas" w:cs="Courier New"/>
          <w:color w:val="4078F2"/>
          <w:sz w:val="20"/>
          <w:szCs w:val="20"/>
        </w:rPr>
        <w:t>switchIndustry</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function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code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77"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5. BLUEPRINT ORGANIZATION (GLOBAL)</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5.1 Standard Module Structure</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text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app/modules/xxxx/</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__init__.py     # Creates xxxx_bp and xxxx_api_bp</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routes.py       # Page routes (HTML) using xxxx_bp</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api.py          # API endpoints using xxxx_api_bp</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helpers.py      # OPTIONAL - Module-specific helper functions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 xml:space="preserve">5.2 Registration in </w:t>
      </w:r>
      <w:r w:rsidRPr="0030420D">
        <w:rPr>
          <w:rFonts w:ascii="Consolas" w:eastAsia="Times New Roman" w:hAnsi="Consolas" w:cs="Courier New"/>
          <w:b/>
          <w:bCs/>
          <w:color w:val="0F1115"/>
          <w:sz w:val="20"/>
          <w:szCs w:val="20"/>
          <w:shd w:val="clear" w:color="auto" w:fill="EBEEF2"/>
        </w:rPr>
        <w:t>app/__init__.py</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python</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lastRenderedPageBreak/>
        <w:t>from</w:t>
      </w:r>
      <w:r w:rsidRPr="0030420D">
        <w:rPr>
          <w:rFonts w:ascii="Consolas" w:eastAsia="Times New Roman" w:hAnsi="Consolas" w:cs="Courier New"/>
          <w:color w:val="0F1115"/>
          <w:sz w:val="20"/>
          <w:szCs w:val="20"/>
        </w:rPr>
        <w:t xml:space="preserve"> app</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modules</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xxxx </w:t>
      </w:r>
      <w:r w:rsidRPr="0030420D">
        <w:rPr>
          <w:rFonts w:ascii="Consolas" w:eastAsia="Times New Roman" w:hAnsi="Consolas" w:cs="Courier New"/>
          <w:color w:val="A626A4"/>
          <w:sz w:val="20"/>
          <w:szCs w:val="20"/>
        </w:rPr>
        <w:t>import</w:t>
      </w:r>
      <w:r w:rsidRPr="0030420D">
        <w:rPr>
          <w:rFonts w:ascii="Consolas" w:eastAsia="Times New Roman" w:hAnsi="Consolas" w:cs="Courier New"/>
          <w:color w:val="0F1115"/>
          <w:sz w:val="20"/>
          <w:szCs w:val="20"/>
        </w:rPr>
        <w:t xml:space="preserve"> xxxx_bp</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xxxx_api_bp</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app</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register_blueprint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xxxx_bp</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app</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register_blueprint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xxxx_api_bp</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i/>
          <w:iCs/>
          <w:color w:val="A0A1A7"/>
          <w:sz w:val="20"/>
          <w:szCs w:val="20"/>
        </w:rPr>
        <w:t># url_prefix='/api' set inside blueprint</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5.3 Blueprint Naming Convention (CRITICAL)</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78"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6. UNIFIED FILE STRUCTURE (GLOBAL — v43 FINAL)</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text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FLASKAPP/</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app/</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__init__.py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cli/</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core/</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auth.py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constants.py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context_processors.py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database.py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date_helpers.py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demo_industry.py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document_storage.py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localization.py          # NEW v47.1 — pick_localized()</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permissions.py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translation.py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utils.py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workflow_engine.py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modules/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admin/</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auth/</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crm/</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dashboard/</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engineering/</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finance/</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hr/</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inventory/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manufacturing/</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project/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quality/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lastRenderedPageBreak/>
        <w:t xml:space="preserve">      reports/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supply_chain/</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workflow/</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static/</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css/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js/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documents/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uploads/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templates/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base.html</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&lt;module&gt;/</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79"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7. TRANSLATION &amp; CALENDAR SYSTEM (GLOBAL)</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7.1 Overview</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The system supports dual-language (EN/FA) and dual-calendar (Gregorian/Persian) switching across ALL modules. </w:t>
      </w:r>
      <w:r w:rsidRPr="0030420D">
        <w:rPr>
          <w:rFonts w:ascii="Consolas" w:eastAsia="Times New Roman" w:hAnsi="Consolas" w:cs="Courier New"/>
          <w:color w:val="0F1115"/>
          <w:sz w:val="20"/>
          <w:szCs w:val="20"/>
          <w:shd w:val="clear" w:color="auto" w:fill="EBEEF2"/>
        </w:rPr>
        <w:t>DateKey</w:t>
      </w:r>
      <w:r w:rsidRPr="0030420D">
        <w:rPr>
          <w:rFonts w:ascii="Segoe UI" w:eastAsia="Times New Roman" w:hAnsi="Segoe UI" w:cs="Segoe UI"/>
          <w:color w:val="0F1115"/>
          <w:sz w:val="24"/>
          <w:szCs w:val="24"/>
        </w:rPr>
        <w:t xml:space="preserve"> is the only storage format. The calendar is a display concern only. </w:t>
      </w:r>
      <w:r w:rsidRPr="0030420D">
        <w:rPr>
          <w:rFonts w:ascii="Consolas" w:eastAsia="Times New Roman" w:hAnsi="Consolas" w:cs="Courier New"/>
          <w:color w:val="0F1115"/>
          <w:sz w:val="20"/>
          <w:szCs w:val="20"/>
          <w:shd w:val="clear" w:color="auto" w:fill="EBEEF2"/>
        </w:rPr>
        <w:t>DimDate</w:t>
      </w:r>
      <w:r w:rsidRPr="0030420D">
        <w:rPr>
          <w:rFonts w:ascii="Segoe UI" w:eastAsia="Times New Roman" w:hAnsi="Segoe UI" w:cs="Segoe UI"/>
          <w:color w:val="0F1115"/>
          <w:sz w:val="24"/>
          <w:szCs w:val="24"/>
        </w:rPr>
        <w:t xml:space="preserve"> is the only converter.</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7.2 The Four Layers of Translation</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Every page must handle all four layers. Any page that doesn't will look broken in Persian.</w:t>
      </w:r>
    </w:p>
    <w:tbl>
      <w:tblPr>
        <w:tblW w:w="0" w:type="auto"/>
        <w:tblCellMar>
          <w:top w:w="15" w:type="dxa"/>
          <w:left w:w="15" w:type="dxa"/>
          <w:bottom w:w="15" w:type="dxa"/>
          <w:right w:w="15" w:type="dxa"/>
        </w:tblCellMar>
        <w:tblLook w:val="04A0" w:firstRow="1" w:lastRow="0" w:firstColumn="1" w:lastColumn="0" w:noHBand="0" w:noVBand="1"/>
      </w:tblPr>
      <w:tblGrid>
        <w:gridCol w:w="376"/>
        <w:gridCol w:w="1630"/>
        <w:gridCol w:w="1687"/>
        <w:gridCol w:w="2611"/>
        <w:gridCol w:w="2722"/>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Layer</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What it translates</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Where it lives</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How it's read</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UI Strings</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Buttons, headers, menu, statuses, modal titles, toast </w:t>
            </w:r>
            <w:r w:rsidRPr="0030420D">
              <w:rPr>
                <w:rFonts w:ascii="Segoe UI" w:eastAsia="Times New Roman" w:hAnsi="Segoe UI" w:cs="Segoe UI"/>
                <w:sz w:val="23"/>
                <w:szCs w:val="23"/>
              </w:rPr>
              <w:lastRenderedPageBreak/>
              <w:t>messages, KPI labels, filter labels, table column headers, empty-state text</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lastRenderedPageBreak/>
              <w:t>t_Translations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Server: </w:t>
            </w:r>
            <w:r w:rsidRPr="0030420D">
              <w:rPr>
                <w:rFonts w:ascii="Consolas" w:eastAsia="Times New Roman" w:hAnsi="Consolas" w:cs="Courier New"/>
                <w:sz w:val="20"/>
                <w:szCs w:val="20"/>
                <w:shd w:val="clear" w:color="auto" w:fill="EBEEF2"/>
              </w:rPr>
              <w:t>get_translation('key', 'fallback')</w:t>
            </w:r>
            <w:r w:rsidRPr="0030420D">
              <w:rPr>
                <w:rFonts w:ascii="Segoe UI" w:eastAsia="Times New Roman" w:hAnsi="Segoe UI" w:cs="Segoe UI"/>
                <w:sz w:val="23"/>
                <w:szCs w:val="23"/>
              </w:rPr>
              <w:t xml:space="preserve"> · JS: </w:t>
            </w:r>
            <w:r w:rsidRPr="0030420D">
              <w:rPr>
                <w:rFonts w:ascii="Consolas" w:eastAsia="Times New Roman" w:hAnsi="Consolas" w:cs="Courier New"/>
                <w:sz w:val="20"/>
                <w:szCs w:val="20"/>
                <w:shd w:val="clear" w:color="auto" w:fill="EBEEF2"/>
              </w:rPr>
              <w:t>t('key', 'fallback')</w:t>
            </w:r>
            <w:r w:rsidRPr="0030420D">
              <w:rPr>
                <w:rFonts w:ascii="Segoe UI" w:eastAsia="Times New Roman" w:hAnsi="Segoe UI" w:cs="Segoe UI"/>
                <w:sz w:val="23"/>
                <w:szCs w:val="23"/>
              </w:rPr>
              <w:t xml:space="preserve"> via the </w:t>
            </w:r>
            <w:r w:rsidRPr="0030420D">
              <w:rPr>
                <w:rFonts w:ascii="Consolas" w:eastAsia="Times New Roman" w:hAnsi="Consolas" w:cs="Courier New"/>
                <w:sz w:val="20"/>
                <w:szCs w:val="20"/>
                <w:shd w:val="clear" w:color="auto" w:fill="EBEEF2"/>
              </w:rPr>
              <w:t>trans.*</w:t>
            </w:r>
            <w:r w:rsidRPr="0030420D">
              <w:rPr>
                <w:rFonts w:ascii="Segoe UI" w:eastAsia="Times New Roman" w:hAnsi="Segoe UI" w:cs="Segoe UI"/>
                <w:sz w:val="23"/>
                <w:szCs w:val="23"/>
              </w:rPr>
              <w:t xml:space="preserve"> object</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Data Equivalents</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Product names, project names, customer names, description (any user-visible free text)</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The entity's own table, as </w:t>
            </w:r>
            <w:r w:rsidRPr="0030420D">
              <w:rPr>
                <w:rFonts w:ascii="Consolas" w:eastAsia="Times New Roman" w:hAnsi="Consolas" w:cs="Courier New"/>
                <w:sz w:val="20"/>
                <w:szCs w:val="20"/>
                <w:shd w:val="clear" w:color="auto" w:fill="EBEEF2"/>
              </w:rPr>
              <w:t>*Local</w:t>
            </w:r>
            <w:r w:rsidRPr="0030420D">
              <w:rPr>
                <w:rFonts w:ascii="Segoe UI" w:eastAsia="Times New Roman" w:hAnsi="Segoe UI" w:cs="Segoe UI"/>
                <w:sz w:val="23"/>
                <w:szCs w:val="23"/>
              </w:rPr>
              <w:t xml:space="preserve"> / </w:t>
            </w:r>
            <w:r w:rsidRPr="0030420D">
              <w:rPr>
                <w:rFonts w:ascii="Consolas" w:eastAsia="Times New Roman" w:hAnsi="Consolas" w:cs="Courier New"/>
                <w:sz w:val="20"/>
                <w:szCs w:val="20"/>
                <w:shd w:val="clear" w:color="auto" w:fill="EBEEF2"/>
              </w:rPr>
              <w:t>*Farsi</w:t>
            </w:r>
            <w:r w:rsidRPr="0030420D">
              <w:rPr>
                <w:rFonts w:ascii="Segoe UI" w:eastAsia="Times New Roman" w:hAnsi="Segoe UI" w:cs="Segoe UI"/>
                <w:sz w:val="23"/>
                <w:szCs w:val="23"/>
              </w:rPr>
              <w:t xml:space="preserve"> / </w:t>
            </w:r>
            <w:r w:rsidRPr="0030420D">
              <w:rPr>
                <w:rFonts w:ascii="Consolas" w:eastAsia="Times New Roman" w:hAnsi="Consolas" w:cs="Courier New"/>
                <w:sz w:val="20"/>
                <w:szCs w:val="20"/>
                <w:shd w:val="clear" w:color="auto" w:fill="EBEEF2"/>
              </w:rPr>
              <w:t>*Fa</w:t>
            </w:r>
            <w:r w:rsidRPr="0030420D">
              <w:rPr>
                <w:rFonts w:ascii="Segoe UI" w:eastAsia="Times New Roman" w:hAnsi="Segoe UI" w:cs="Segoe UI"/>
                <w:sz w:val="23"/>
                <w:szCs w:val="23"/>
              </w:rPr>
              <w:t xml:space="preserve"> companion columns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API selects both; server swaps based on </w:t>
            </w:r>
            <w:r w:rsidRPr="0030420D">
              <w:rPr>
                <w:rFonts w:ascii="Consolas" w:eastAsia="Times New Roman" w:hAnsi="Consolas" w:cs="Courier New"/>
                <w:sz w:val="20"/>
                <w:szCs w:val="20"/>
                <w:shd w:val="clear" w:color="auto" w:fill="EBEEF2"/>
              </w:rPr>
              <w:t>session['lang']</w:t>
            </w:r>
            <w:r w:rsidRPr="0030420D">
              <w:rPr>
                <w:rFonts w:ascii="Segoe UI" w:eastAsia="Times New Roman" w:hAnsi="Segoe UI" w:cs="Segoe UI"/>
                <w:sz w:val="23"/>
                <w:szCs w:val="23"/>
              </w:rPr>
              <w:t xml:space="preserve"> with a </w:t>
            </w:r>
            <w:r w:rsidRPr="0030420D">
              <w:rPr>
                <w:rFonts w:ascii="Consolas" w:eastAsia="Times New Roman" w:hAnsi="Consolas" w:cs="Courier New"/>
                <w:sz w:val="20"/>
                <w:szCs w:val="20"/>
                <w:shd w:val="clear" w:color="auto" w:fill="EBEEF2"/>
              </w:rPr>
              <w:t>.strip()</w:t>
            </w:r>
            <w:r w:rsidRPr="0030420D">
              <w:rPr>
                <w:rFonts w:ascii="Segoe UI" w:eastAsia="Times New Roman" w:hAnsi="Segoe UI" w:cs="Segoe UI"/>
                <w:sz w:val="23"/>
                <w:szCs w:val="23"/>
              </w:rPr>
              <w:t xml:space="preserve"> guard (or </w:t>
            </w:r>
            <w:r w:rsidRPr="0030420D">
              <w:rPr>
                <w:rFonts w:ascii="Consolas" w:eastAsia="Times New Roman" w:hAnsi="Consolas" w:cs="Courier New"/>
                <w:sz w:val="20"/>
                <w:szCs w:val="20"/>
                <w:shd w:val="clear" w:color="auto" w:fill="EBEEF2"/>
              </w:rPr>
              <w:t>pick_localized()</w:t>
            </w:r>
            <w:r w:rsidRPr="0030420D">
              <w:rPr>
                <w:rFonts w:ascii="Segoe UI" w:eastAsia="Times New Roman" w:hAnsi="Segoe UI" w:cs="Segoe UI"/>
                <w:sz w:val="23"/>
                <w:szCs w:val="23"/>
              </w:rPr>
              <w:t xml:space="preserve"> — see §7.4a)</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Enum Values</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Statuses, types, priorities (fixed set of values)</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In </w:t>
            </w:r>
            <w:r w:rsidRPr="0030420D">
              <w:rPr>
                <w:rFonts w:ascii="Consolas" w:eastAsia="Times New Roman" w:hAnsi="Consolas" w:cs="Courier New"/>
                <w:sz w:val="20"/>
                <w:szCs w:val="20"/>
                <w:shd w:val="clear" w:color="auto" w:fill="EBEEF2"/>
              </w:rPr>
              <w:t>t_Translations</w:t>
            </w:r>
            <w:r w:rsidRPr="0030420D">
              <w:rPr>
                <w:rFonts w:ascii="Segoe UI" w:eastAsia="Times New Roman" w:hAnsi="Segoe UI" w:cs="Segoe UI"/>
                <w:sz w:val="23"/>
                <w:szCs w:val="23"/>
              </w:rPr>
              <w:t xml:space="preserve"> under </w:t>
            </w:r>
            <w:r w:rsidRPr="0030420D">
              <w:rPr>
                <w:rFonts w:ascii="Consolas" w:eastAsia="Times New Roman" w:hAnsi="Consolas" w:cs="Courier New"/>
                <w:sz w:val="20"/>
                <w:szCs w:val="20"/>
                <w:shd w:val="clear" w:color="auto" w:fill="EBEEF2"/>
              </w:rPr>
              <w:t>global.status.*</w:t>
            </w:r>
            <w:r w:rsidRPr="0030420D">
              <w:rPr>
                <w:rFonts w:ascii="Segoe UI" w:eastAsia="Times New Roman" w:hAnsi="Segoe UI" w:cs="Segoe UI"/>
                <w:sz w:val="23"/>
                <w:szCs w:val="23"/>
              </w:rPr>
              <w:t xml:space="preserve">, </w:t>
            </w:r>
            <w:r w:rsidRPr="0030420D">
              <w:rPr>
                <w:rFonts w:ascii="Consolas" w:eastAsia="Times New Roman" w:hAnsi="Consolas" w:cs="Courier New"/>
                <w:sz w:val="20"/>
                <w:szCs w:val="20"/>
                <w:shd w:val="clear" w:color="auto" w:fill="EBEEF2"/>
              </w:rPr>
              <w:t>global.type.*</w:t>
            </w:r>
            <w:r w:rsidRPr="0030420D">
              <w:rPr>
                <w:rFonts w:ascii="Segoe UI" w:eastAsia="Times New Roman" w:hAnsi="Segoe UI" w:cs="Segoe UI"/>
                <w:sz w:val="23"/>
                <w:szCs w:val="23"/>
              </w:rPr>
              <w:t xml:space="preserve"> — never in the DB row</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JS </w:t>
            </w:r>
            <w:r w:rsidRPr="0030420D">
              <w:rPr>
                <w:rFonts w:ascii="Consolas" w:eastAsia="Times New Roman" w:hAnsi="Consolas" w:cs="Courier New"/>
                <w:sz w:val="20"/>
                <w:szCs w:val="20"/>
                <w:shd w:val="clear" w:color="auto" w:fill="EBEEF2"/>
              </w:rPr>
              <w:t>statusLabel()</w:t>
            </w:r>
            <w:r w:rsidRPr="0030420D">
              <w:rPr>
                <w:rFonts w:ascii="Segoe UI" w:eastAsia="Times New Roman" w:hAnsi="Segoe UI" w:cs="Segoe UI"/>
                <w:sz w:val="23"/>
                <w:szCs w:val="23"/>
              </w:rPr>
              <w:t xml:space="preserve"> maps raw → key → </w:t>
            </w:r>
            <w:r w:rsidRPr="0030420D">
              <w:rPr>
                <w:rFonts w:ascii="Consolas" w:eastAsia="Times New Roman" w:hAnsi="Consolas" w:cs="Courier New"/>
                <w:sz w:val="20"/>
                <w:szCs w:val="20"/>
                <w:shd w:val="clear" w:color="auto" w:fill="EBEEF2"/>
              </w:rPr>
              <w:t>t()</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Dates</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Every </w:t>
            </w:r>
            <w:r w:rsidRPr="0030420D">
              <w:rPr>
                <w:rFonts w:ascii="Consolas" w:eastAsia="Times New Roman" w:hAnsi="Consolas" w:cs="Courier New"/>
                <w:sz w:val="20"/>
                <w:szCs w:val="20"/>
                <w:shd w:val="clear" w:color="auto" w:fill="EBEEF2"/>
              </w:rPr>
              <w:t>*DateKey</w:t>
            </w:r>
            <w:r w:rsidRPr="0030420D">
              <w:rPr>
                <w:rFonts w:ascii="Segoe UI" w:eastAsia="Times New Roman" w:hAnsi="Segoe UI" w:cs="Segoe UI"/>
                <w:sz w:val="23"/>
                <w:szCs w:val="23"/>
              </w:rPr>
              <w:t xml:space="preserve"> column</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DimDate</w:t>
            </w:r>
            <w:r w:rsidRPr="0030420D">
              <w:rPr>
                <w:rFonts w:ascii="Segoe UI" w:eastAsia="Times New Roman" w:hAnsi="Segoe UI" w:cs="Segoe UI"/>
                <w:sz w:val="23"/>
                <w:szCs w:val="23"/>
              </w:rPr>
              <w:t xml:space="preserve"> table, driven by </w:t>
            </w:r>
            <w:r w:rsidRPr="0030420D">
              <w:rPr>
                <w:rFonts w:ascii="Consolas" w:eastAsia="Times New Roman" w:hAnsi="Consolas" w:cs="Courier New"/>
                <w:sz w:val="20"/>
                <w:szCs w:val="20"/>
                <w:shd w:val="clear" w:color="auto" w:fill="EBEEF2"/>
              </w:rPr>
              <w:t>session['calendar']</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Server: </w:t>
            </w:r>
            <w:r w:rsidRPr="0030420D">
              <w:rPr>
                <w:rFonts w:ascii="Consolas" w:eastAsia="Times New Roman" w:hAnsi="Consolas" w:cs="Courier New"/>
                <w:sz w:val="20"/>
                <w:szCs w:val="20"/>
                <w:shd w:val="clear" w:color="auto" w:fill="EBEEF2"/>
              </w:rPr>
              <w:t>format_date()</w:t>
            </w:r>
            <w:r w:rsidRPr="0030420D">
              <w:rPr>
                <w:rFonts w:ascii="Segoe UI" w:eastAsia="Times New Roman" w:hAnsi="Segoe UI" w:cs="Segoe UI"/>
                <w:sz w:val="23"/>
                <w:szCs w:val="23"/>
              </w:rPr>
              <w:t xml:space="preserve"> / </w:t>
            </w:r>
            <w:r w:rsidRPr="0030420D">
              <w:rPr>
                <w:rFonts w:ascii="Consolas" w:eastAsia="Times New Roman" w:hAnsi="Consolas" w:cs="Courier New"/>
                <w:sz w:val="20"/>
                <w:szCs w:val="20"/>
                <w:shd w:val="clear" w:color="auto" w:fill="EBEEF2"/>
              </w:rPr>
              <w:t>display_date()</w:t>
            </w:r>
            <w:r w:rsidRPr="0030420D">
              <w:rPr>
                <w:rFonts w:ascii="Segoe UI" w:eastAsia="Times New Roman" w:hAnsi="Segoe UI" w:cs="Segoe UI"/>
                <w:sz w:val="23"/>
                <w:szCs w:val="23"/>
              </w:rPr>
              <w:t xml:space="preserve"> · JS: use </w:t>
            </w:r>
            <w:r w:rsidRPr="0030420D">
              <w:rPr>
                <w:rFonts w:ascii="Consolas" w:eastAsia="Times New Roman" w:hAnsi="Consolas" w:cs="Courier New"/>
                <w:sz w:val="20"/>
                <w:szCs w:val="20"/>
                <w:shd w:val="clear" w:color="auto" w:fill="EBEEF2"/>
              </w:rPr>
              <w:t>*_formatted</w:t>
            </w:r>
            <w:r w:rsidRPr="0030420D">
              <w:rPr>
                <w:rFonts w:ascii="Segoe UI" w:eastAsia="Times New Roman" w:hAnsi="Segoe UI" w:cs="Segoe UI"/>
                <w:sz w:val="23"/>
                <w:szCs w:val="23"/>
              </w:rPr>
              <w:t xml:space="preserve"> from API</w:t>
            </w:r>
          </w:p>
        </w:tc>
      </w:tr>
    </w:tbl>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7.3 Calendar Switching — CORRECTED FLOW (v47)</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The language switch is unified into a SINGLE route.</w:t>
      </w:r>
    </w:p>
    <w:p w:rsidR="0030420D" w:rsidRPr="0030420D" w:rsidRDefault="0030420D" w:rsidP="0030420D">
      <w:pPr>
        <w:numPr>
          <w:ilvl w:val="0"/>
          <w:numId w:val="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lastRenderedPageBreak/>
        <w:t>User clicks "</w:t>
      </w:r>
      <w:r w:rsidRPr="0030420D">
        <w:rPr>
          <w:rFonts w:ascii="Segoe UI" w:eastAsia="Times New Roman" w:hAnsi="Segoe UI" w:cs="Segoe UI"/>
          <w:color w:val="0F1115"/>
          <w:sz w:val="24"/>
          <w:szCs w:val="24"/>
          <w:rtl/>
        </w:rPr>
        <w:t>فارسی</w:t>
      </w:r>
      <w:r w:rsidRPr="0030420D">
        <w:rPr>
          <w:rFonts w:ascii="Segoe UI" w:eastAsia="Times New Roman" w:hAnsi="Segoe UI" w:cs="Segoe UI"/>
          <w:color w:val="0F1115"/>
          <w:sz w:val="24"/>
          <w:szCs w:val="24"/>
        </w:rPr>
        <w:t>" / "English" in sidebar.</w:t>
      </w:r>
    </w:p>
    <w:p w:rsidR="0030420D" w:rsidRPr="0030420D" w:rsidRDefault="0030420D" w:rsidP="0030420D">
      <w:pPr>
        <w:numPr>
          <w:ilvl w:val="0"/>
          <w:numId w:val="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window.location.href = '/switch_language/&lt;lang&gt;'</w:t>
      </w:r>
    </w:p>
    <w:p w:rsidR="0030420D" w:rsidRPr="0030420D" w:rsidRDefault="0030420D" w:rsidP="0030420D">
      <w:pPr>
        <w:numPr>
          <w:ilvl w:val="0"/>
          <w:numId w:val="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Server: </w:t>
      </w:r>
      <w:r w:rsidRPr="0030420D">
        <w:rPr>
          <w:rFonts w:ascii="Consolas" w:eastAsia="Times New Roman" w:hAnsi="Consolas" w:cs="Courier New"/>
          <w:color w:val="0F1115"/>
          <w:sz w:val="20"/>
          <w:szCs w:val="20"/>
          <w:shd w:val="clear" w:color="auto" w:fill="EBEEF2"/>
        </w:rPr>
        <w:t>switch_language(lang)</w:t>
      </w:r>
      <w:r w:rsidRPr="0030420D">
        <w:rPr>
          <w:rFonts w:ascii="Segoe UI" w:eastAsia="Times New Roman" w:hAnsi="Segoe UI" w:cs="Segoe UI"/>
          <w:color w:val="0F1115"/>
          <w:sz w:val="24"/>
          <w:szCs w:val="24"/>
        </w:rPr>
        <w:t xml:space="preserve"> sets </w:t>
      </w:r>
      <w:r w:rsidRPr="0030420D">
        <w:rPr>
          <w:rFonts w:ascii="Consolas" w:eastAsia="Times New Roman" w:hAnsi="Consolas" w:cs="Courier New"/>
          <w:color w:val="0F1115"/>
          <w:sz w:val="20"/>
          <w:szCs w:val="20"/>
          <w:shd w:val="clear" w:color="auto" w:fill="EBEEF2"/>
        </w:rPr>
        <w:t>session['lang'] = lang</w:t>
      </w:r>
      <w:r w:rsidRPr="0030420D">
        <w:rPr>
          <w:rFonts w:ascii="Segoe UI" w:eastAsia="Times New Roman" w:hAnsi="Segoe UI" w:cs="Segoe UI"/>
          <w:color w:val="0F1115"/>
          <w:sz w:val="24"/>
          <w:szCs w:val="24"/>
        </w:rPr>
        <w:t xml:space="preserve"> and </w:t>
      </w:r>
      <w:r w:rsidRPr="0030420D">
        <w:rPr>
          <w:rFonts w:ascii="Consolas" w:eastAsia="Times New Roman" w:hAnsi="Consolas" w:cs="Courier New"/>
          <w:color w:val="0F1115"/>
          <w:sz w:val="20"/>
          <w:szCs w:val="20"/>
          <w:shd w:val="clear" w:color="auto" w:fill="EBEEF2"/>
        </w:rPr>
        <w:t>session['calendar'] = 'persian'</w:t>
      </w:r>
      <w:r w:rsidRPr="0030420D">
        <w:rPr>
          <w:rFonts w:ascii="Segoe UI" w:eastAsia="Times New Roman" w:hAnsi="Segoe UI" w:cs="Segoe UI"/>
          <w:color w:val="0F1115"/>
          <w:sz w:val="24"/>
          <w:szCs w:val="24"/>
        </w:rPr>
        <w:t xml:space="preserve"> if </w:t>
      </w:r>
      <w:r w:rsidRPr="0030420D">
        <w:rPr>
          <w:rFonts w:ascii="Consolas" w:eastAsia="Times New Roman" w:hAnsi="Consolas" w:cs="Courier New"/>
          <w:color w:val="0F1115"/>
          <w:sz w:val="20"/>
          <w:szCs w:val="20"/>
          <w:shd w:val="clear" w:color="auto" w:fill="EBEEF2"/>
        </w:rPr>
        <w:t>lang == 'fa'</w:t>
      </w:r>
      <w:r w:rsidRPr="0030420D">
        <w:rPr>
          <w:rFonts w:ascii="Segoe UI" w:eastAsia="Times New Roman" w:hAnsi="Segoe UI" w:cs="Segoe UI"/>
          <w:color w:val="0F1115"/>
          <w:sz w:val="24"/>
          <w:szCs w:val="24"/>
        </w:rPr>
        <w:t xml:space="preserve"> else </w:t>
      </w:r>
      <w:r w:rsidRPr="0030420D">
        <w:rPr>
          <w:rFonts w:ascii="Consolas" w:eastAsia="Times New Roman" w:hAnsi="Consolas" w:cs="Courier New"/>
          <w:color w:val="0F1115"/>
          <w:sz w:val="20"/>
          <w:szCs w:val="20"/>
          <w:shd w:val="clear" w:color="auto" w:fill="EBEEF2"/>
        </w:rPr>
        <w:t>'gregorian'</w:t>
      </w:r>
      <w:r w:rsidRPr="0030420D">
        <w:rPr>
          <w:rFonts w:ascii="Segoe UI" w:eastAsia="Times New Roman" w:hAnsi="Segoe UI" w:cs="Segoe UI"/>
          <w:color w:val="0F1115"/>
          <w:sz w:val="24"/>
          <w:szCs w:val="24"/>
        </w:rPr>
        <w:t>.</w:t>
      </w:r>
    </w:p>
    <w:p w:rsidR="0030420D" w:rsidRPr="0030420D" w:rsidRDefault="0030420D" w:rsidP="0030420D">
      <w:pPr>
        <w:numPr>
          <w:ilvl w:val="0"/>
          <w:numId w:val="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Page reloads. Both session values are in sync. All subsequent requests use the SAME session state.</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RULE:</w:t>
      </w:r>
      <w:r w:rsidRPr="0030420D">
        <w:rPr>
          <w:rFonts w:ascii="Segoe UI" w:eastAsia="Times New Roman" w:hAnsi="Segoe UI" w:cs="Segoe UI"/>
          <w:color w:val="0F1115"/>
          <w:sz w:val="24"/>
          <w:szCs w:val="24"/>
        </w:rPr>
        <w:t xml:space="preserve"> There is no separate </w:t>
      </w:r>
      <w:r w:rsidRPr="0030420D">
        <w:rPr>
          <w:rFonts w:ascii="Consolas" w:eastAsia="Times New Roman" w:hAnsi="Consolas" w:cs="Courier New"/>
          <w:color w:val="0F1115"/>
          <w:sz w:val="20"/>
          <w:szCs w:val="20"/>
          <w:shd w:val="clear" w:color="auto" w:fill="EBEEF2"/>
        </w:rPr>
        <w:t>/api/set-language</w:t>
      </w:r>
      <w:r w:rsidRPr="0030420D">
        <w:rPr>
          <w:rFonts w:ascii="Segoe UI" w:eastAsia="Times New Roman" w:hAnsi="Segoe UI" w:cs="Segoe UI"/>
          <w:color w:val="0F1115"/>
          <w:sz w:val="24"/>
          <w:szCs w:val="24"/>
        </w:rPr>
        <w:t>. There is no separate calendar field in the UI. The calendar is derived from the language.</w:t>
      </w:r>
    </w:p>
    <w:p w:rsidR="0030420D" w:rsidRPr="0030420D" w:rsidRDefault="0030420D" w:rsidP="0030420D">
      <w:pPr>
        <w:shd w:val="clear" w:color="auto" w:fill="FFFFFF"/>
        <w:bidi w:val="0"/>
        <w:spacing w:before="100" w:beforeAutospacing="1" w:after="100" w:afterAutospacing="1"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Clarification (v47.1):</w:t>
      </w:r>
      <w:r w:rsidRPr="0030420D">
        <w:rPr>
          <w:rFonts w:ascii="Segoe UI" w:eastAsia="Times New Roman" w:hAnsi="Segoe UI" w:cs="Segoe UI"/>
          <w:color w:val="0F1115"/>
          <w:sz w:val="24"/>
          <w:szCs w:val="24"/>
        </w:rPr>
        <w:t xml:space="preserve"> Do not use </w:t>
      </w:r>
      <w:r w:rsidRPr="0030420D">
        <w:rPr>
          <w:rFonts w:ascii="Consolas" w:eastAsia="Times New Roman" w:hAnsi="Consolas" w:cs="Courier New"/>
          <w:color w:val="0F1115"/>
          <w:sz w:val="20"/>
          <w:szCs w:val="20"/>
          <w:shd w:val="clear" w:color="auto" w:fill="EBEEF2"/>
        </w:rPr>
        <w:t>/api/set-language</w:t>
      </w:r>
      <w:r w:rsidRPr="0030420D">
        <w:rPr>
          <w:rFonts w:ascii="Segoe UI" w:eastAsia="Times New Roman" w:hAnsi="Segoe UI" w:cs="Segoe UI"/>
          <w:color w:val="0F1115"/>
          <w:sz w:val="24"/>
          <w:szCs w:val="24"/>
        </w:rPr>
        <w:t xml:space="preserve">. That route is deprecated. There is exactly one language-switch entry point: </w:t>
      </w:r>
      <w:r w:rsidRPr="0030420D">
        <w:rPr>
          <w:rFonts w:ascii="Consolas" w:eastAsia="Times New Roman" w:hAnsi="Consolas" w:cs="Courier New"/>
          <w:color w:val="0F1115"/>
          <w:sz w:val="20"/>
          <w:szCs w:val="20"/>
          <w:shd w:val="clear" w:color="auto" w:fill="EBEEF2"/>
        </w:rPr>
        <w:t>GET /switch_language/&lt;lang&gt;</w:t>
      </w:r>
      <w:r w:rsidRPr="0030420D">
        <w:rPr>
          <w:rFonts w:ascii="Segoe UI" w:eastAsia="Times New Roman" w:hAnsi="Segoe UI" w:cs="Segoe UI"/>
          <w:color w:val="0F1115"/>
          <w:sz w:val="24"/>
          <w:szCs w:val="24"/>
        </w:rPr>
        <w:t>.</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7.4 Naming Conventions (Frozen — Do Not Deviate)</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Translation Key Prefixes:</w:t>
      </w:r>
    </w:p>
    <w:p w:rsidR="0030420D" w:rsidRPr="0030420D" w:rsidRDefault="0030420D" w:rsidP="0030420D">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global.*</w:t>
      </w:r>
      <w:r w:rsidRPr="0030420D">
        <w:rPr>
          <w:rFonts w:ascii="Segoe UI" w:eastAsia="Times New Roman" w:hAnsi="Segoe UI" w:cs="Segoe UI"/>
          <w:color w:val="0F1115"/>
          <w:sz w:val="24"/>
          <w:szCs w:val="24"/>
        </w:rPr>
        <w:t xml:space="preserve"> → Reusable (Save, Cancel, Actions, Status, Loading, ...)</w:t>
      </w:r>
    </w:p>
    <w:p w:rsidR="0030420D" w:rsidRPr="0030420D" w:rsidRDefault="0030420D" w:rsidP="0030420D">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global.status.*</w:t>
      </w:r>
      <w:r w:rsidRPr="0030420D">
        <w:rPr>
          <w:rFonts w:ascii="Segoe UI" w:eastAsia="Times New Roman" w:hAnsi="Segoe UI" w:cs="Segoe UI"/>
          <w:color w:val="0F1115"/>
          <w:sz w:val="24"/>
          <w:szCs w:val="24"/>
        </w:rPr>
        <w:t xml:space="preserve"> → Shared statuses (Draft, Released, Completed, ...)</w:t>
      </w:r>
    </w:p>
    <w:p w:rsidR="0030420D" w:rsidRPr="0030420D" w:rsidRDefault="0030420D" w:rsidP="0030420D">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global.type.*</w:t>
      </w:r>
      <w:r w:rsidRPr="0030420D">
        <w:rPr>
          <w:rFonts w:ascii="Segoe UI" w:eastAsia="Times New Roman" w:hAnsi="Segoe UI" w:cs="Segoe UI"/>
          <w:color w:val="0F1115"/>
          <w:sz w:val="24"/>
          <w:szCs w:val="24"/>
        </w:rPr>
        <w:t xml:space="preserve"> → Shared types (Manufacturing, Subcontract, ...)</w:t>
      </w:r>
    </w:p>
    <w:p w:rsidR="0030420D" w:rsidRPr="0030420D" w:rsidRDefault="0030420D" w:rsidP="0030420D">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&lt;module&gt;.*</w:t>
      </w:r>
      <w:r w:rsidRPr="0030420D">
        <w:rPr>
          <w:rFonts w:ascii="Segoe UI" w:eastAsia="Times New Roman" w:hAnsi="Segoe UI" w:cs="Segoe UI"/>
          <w:color w:val="0F1115"/>
          <w:sz w:val="24"/>
          <w:szCs w:val="24"/>
        </w:rPr>
        <w:t xml:space="preserve"> → Module-level (e.g., </w:t>
      </w:r>
      <w:r w:rsidRPr="0030420D">
        <w:rPr>
          <w:rFonts w:ascii="Consolas" w:eastAsia="Times New Roman" w:hAnsi="Consolas" w:cs="Courier New"/>
          <w:color w:val="0F1115"/>
          <w:sz w:val="20"/>
          <w:szCs w:val="20"/>
          <w:shd w:val="clear" w:color="auto" w:fill="EBEEF2"/>
        </w:rPr>
        <w:t>crm.dashboard.*</w:t>
      </w:r>
      <w:r w:rsidRPr="0030420D">
        <w:rPr>
          <w:rFonts w:ascii="Segoe UI" w:eastAsia="Times New Roman" w:hAnsi="Segoe UI" w:cs="Segoe UI"/>
          <w:color w:val="0F1115"/>
          <w:sz w:val="24"/>
          <w:szCs w:val="24"/>
        </w:rPr>
        <w:t>)</w:t>
      </w:r>
    </w:p>
    <w:p w:rsidR="0030420D" w:rsidRPr="0030420D" w:rsidRDefault="0030420D" w:rsidP="0030420D">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&lt;module&gt;.&lt;page&gt;.*</w:t>
      </w:r>
      <w:r w:rsidRPr="0030420D">
        <w:rPr>
          <w:rFonts w:ascii="Segoe UI" w:eastAsia="Times New Roman" w:hAnsi="Segoe UI" w:cs="Segoe UI"/>
          <w:color w:val="0F1115"/>
          <w:sz w:val="24"/>
          <w:szCs w:val="24"/>
        </w:rPr>
        <w:t xml:space="preserve"> → Page-level (e.g., </w:t>
      </w:r>
      <w:r w:rsidRPr="0030420D">
        <w:rPr>
          <w:rFonts w:ascii="Consolas" w:eastAsia="Times New Roman" w:hAnsi="Consolas" w:cs="Courier New"/>
          <w:color w:val="0F1115"/>
          <w:sz w:val="20"/>
          <w:szCs w:val="20"/>
          <w:shd w:val="clear" w:color="auto" w:fill="EBEEF2"/>
        </w:rPr>
        <w:t>manufacturing.job_orders.*</w:t>
      </w:r>
      <w:r w:rsidRPr="0030420D">
        <w:rPr>
          <w:rFonts w:ascii="Segoe UI" w:eastAsia="Times New Roman" w:hAnsi="Segoe UI" w:cs="Segoe UI"/>
          <w:color w:val="0F1115"/>
          <w:sz w:val="24"/>
          <w:szCs w:val="24"/>
        </w:rPr>
        <w:t>)</w:t>
      </w:r>
    </w:p>
    <w:p w:rsidR="0030420D" w:rsidRPr="0030420D" w:rsidRDefault="0030420D" w:rsidP="0030420D">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&lt;module&gt;.&lt;page&gt;.kpi.*</w:t>
      </w:r>
      <w:r w:rsidRPr="0030420D">
        <w:rPr>
          <w:rFonts w:ascii="Segoe UI" w:eastAsia="Times New Roman" w:hAnsi="Segoe UI" w:cs="Segoe UI"/>
          <w:color w:val="0F1115"/>
          <w:sz w:val="24"/>
          <w:szCs w:val="24"/>
        </w:rPr>
        <w:t xml:space="preserve"> → KPI card labels</w:t>
      </w:r>
    </w:p>
    <w:p w:rsidR="0030420D" w:rsidRPr="0030420D" w:rsidRDefault="0030420D" w:rsidP="0030420D">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&lt;module&gt;.&lt;page&gt;.table.*</w:t>
      </w:r>
      <w:r w:rsidRPr="0030420D">
        <w:rPr>
          <w:rFonts w:ascii="Segoe UI" w:eastAsia="Times New Roman" w:hAnsi="Segoe UI" w:cs="Segoe UI"/>
          <w:color w:val="0F1115"/>
          <w:sz w:val="24"/>
          <w:szCs w:val="24"/>
        </w:rPr>
        <w:t xml:space="preserve"> → Table column headers</w:t>
      </w:r>
    </w:p>
    <w:p w:rsidR="0030420D" w:rsidRPr="0030420D" w:rsidRDefault="0030420D" w:rsidP="0030420D">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&lt;module&gt;.&lt;page&gt;.filters.*</w:t>
      </w:r>
      <w:r w:rsidRPr="0030420D">
        <w:rPr>
          <w:rFonts w:ascii="Segoe UI" w:eastAsia="Times New Roman" w:hAnsi="Segoe UI" w:cs="Segoe UI"/>
          <w:color w:val="0F1115"/>
          <w:sz w:val="24"/>
          <w:szCs w:val="24"/>
        </w:rPr>
        <w:t xml:space="preserve"> → Filter labels</w:t>
      </w:r>
    </w:p>
    <w:p w:rsidR="0030420D" w:rsidRPr="0030420D" w:rsidRDefault="0030420D" w:rsidP="0030420D">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&lt;module&gt;.&lt;page&gt;.form.*</w:t>
      </w:r>
      <w:r w:rsidRPr="0030420D">
        <w:rPr>
          <w:rFonts w:ascii="Segoe UI" w:eastAsia="Times New Roman" w:hAnsi="Segoe UI" w:cs="Segoe UI"/>
          <w:color w:val="0F1115"/>
          <w:sz w:val="24"/>
          <w:szCs w:val="24"/>
        </w:rPr>
        <w:t xml:space="preserve"> → Form / modal field labels</w:t>
      </w:r>
    </w:p>
    <w:p w:rsidR="0030420D" w:rsidRPr="0030420D" w:rsidRDefault="0030420D" w:rsidP="0030420D">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&lt;module&gt;.&lt;page&gt;.action.*</w:t>
      </w:r>
      <w:r w:rsidRPr="0030420D">
        <w:rPr>
          <w:rFonts w:ascii="Segoe UI" w:eastAsia="Times New Roman" w:hAnsi="Segoe UI" w:cs="Segoe UI"/>
          <w:color w:val="0F1115"/>
          <w:sz w:val="24"/>
          <w:szCs w:val="24"/>
        </w:rPr>
        <w:t xml:space="preserve"> → Action buttons (View, Release, Hold, ...)</w:t>
      </w:r>
    </w:p>
    <w:p w:rsidR="0030420D" w:rsidRPr="0030420D" w:rsidRDefault="0030420D" w:rsidP="0030420D">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&lt;module&gt;.&lt;page&gt;.modal.*</w:t>
      </w:r>
      <w:r w:rsidRPr="0030420D">
        <w:rPr>
          <w:rFonts w:ascii="Segoe UI" w:eastAsia="Times New Roman" w:hAnsi="Segoe UI" w:cs="Segoe UI"/>
          <w:color w:val="0F1115"/>
          <w:sz w:val="24"/>
          <w:szCs w:val="24"/>
        </w:rPr>
        <w:t xml:space="preserve"> → Modal titles</w:t>
      </w:r>
    </w:p>
    <w:p w:rsidR="0030420D" w:rsidRPr="0030420D" w:rsidRDefault="0030420D" w:rsidP="0030420D">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&lt;module&gt;.&lt;page&gt;.msg.*</w:t>
      </w:r>
      <w:r w:rsidRPr="0030420D">
        <w:rPr>
          <w:rFonts w:ascii="Segoe UI" w:eastAsia="Times New Roman" w:hAnsi="Segoe UI" w:cs="Segoe UI"/>
          <w:color w:val="0F1115"/>
          <w:sz w:val="24"/>
          <w:szCs w:val="24"/>
        </w:rPr>
        <w:t xml:space="preserve"> → Toast / empty-state / error messages</w:t>
      </w:r>
    </w:p>
    <w:p w:rsidR="0030420D" w:rsidRPr="0030420D" w:rsidRDefault="0030420D" w:rsidP="0030420D">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&lt;module&gt;.&lt;page&gt;.&lt;entity&gt;.*</w:t>
      </w:r>
      <w:r w:rsidRPr="0030420D">
        <w:rPr>
          <w:rFonts w:ascii="Segoe UI" w:eastAsia="Times New Roman" w:hAnsi="Segoe UI" w:cs="Segoe UI"/>
          <w:color w:val="0F1115"/>
          <w:sz w:val="24"/>
          <w:szCs w:val="24"/>
        </w:rPr>
        <w:t xml:space="preserve"> → Entity-specific sub-keys</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No numbers in keys.</w:t>
      </w:r>
      <w:r w:rsidRPr="0030420D">
        <w:rPr>
          <w:rFonts w:ascii="Segoe UI" w:eastAsia="Times New Roman" w:hAnsi="Segoe UI" w:cs="Segoe UI"/>
          <w:color w:val="0F1115"/>
          <w:sz w:val="24"/>
          <w:szCs w:val="24"/>
        </w:rPr>
        <w:t xml:space="preserve"> Wrong: </w:t>
      </w:r>
      <w:r w:rsidRPr="0030420D">
        <w:rPr>
          <w:rFonts w:ascii="Consolas" w:eastAsia="Times New Roman" w:hAnsi="Consolas" w:cs="Courier New"/>
          <w:color w:val="0F1115"/>
          <w:sz w:val="20"/>
          <w:szCs w:val="20"/>
          <w:shd w:val="clear" w:color="auto" w:fill="EBEEF2"/>
        </w:rPr>
        <w:t>motor.part01.name</w:t>
      </w:r>
      <w:r w:rsidRPr="0030420D">
        <w:rPr>
          <w:rFonts w:ascii="Segoe UI" w:eastAsia="Times New Roman" w:hAnsi="Segoe UI" w:cs="Segoe UI"/>
          <w:color w:val="0F1115"/>
          <w:sz w:val="24"/>
          <w:szCs w:val="24"/>
        </w:rPr>
        <w:t xml:space="preserve">. Right: </w:t>
      </w:r>
      <w:r w:rsidRPr="0030420D">
        <w:rPr>
          <w:rFonts w:ascii="Consolas" w:eastAsia="Times New Roman" w:hAnsi="Consolas" w:cs="Courier New"/>
          <w:color w:val="0F1115"/>
          <w:sz w:val="20"/>
          <w:szCs w:val="20"/>
          <w:shd w:val="clear" w:color="auto" w:fill="EBEEF2"/>
        </w:rPr>
        <w:t>motor.rotor.name</w:t>
      </w:r>
      <w:r w:rsidRPr="0030420D">
        <w:rPr>
          <w:rFonts w:ascii="Segoe UI" w:eastAsia="Times New Roman" w:hAnsi="Segoe UI" w:cs="Segoe UI"/>
          <w:color w:val="0F1115"/>
          <w:sz w:val="24"/>
          <w:szCs w:val="24"/>
        </w:rPr>
        <w:t>.</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 xml:space="preserve">No </w:t>
      </w:r>
      <w:r w:rsidRPr="0030420D">
        <w:rPr>
          <w:rFonts w:ascii="Consolas" w:eastAsia="Times New Roman" w:hAnsi="Consolas" w:cs="Courier New"/>
          <w:color w:val="0F1115"/>
          <w:sz w:val="20"/>
          <w:szCs w:val="20"/>
          <w:shd w:val="clear" w:color="auto" w:fill="EBEEF2"/>
        </w:rPr>
        <w:t>auto.HASH</w:t>
      </w:r>
      <w:r w:rsidRPr="0030420D">
        <w:rPr>
          <w:rFonts w:ascii="Segoe UI" w:eastAsia="Times New Roman" w:hAnsi="Segoe UI" w:cs="Segoe UI"/>
          <w:b/>
          <w:bCs/>
          <w:color w:val="0F1115"/>
          <w:sz w:val="24"/>
          <w:szCs w:val="24"/>
        </w:rPr>
        <w:t xml:space="preserve"> keys.</w:t>
      </w:r>
      <w:r w:rsidRPr="0030420D">
        <w:rPr>
          <w:rFonts w:ascii="Segoe UI" w:eastAsia="Times New Roman" w:hAnsi="Segoe UI" w:cs="Segoe UI"/>
          <w:color w:val="0F1115"/>
          <w:sz w:val="24"/>
          <w:szCs w:val="24"/>
        </w:rPr>
        <w:t xml:space="preserve"> They are legacy; migrate them to semantic names.</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lastRenderedPageBreak/>
        <w:t>Data Column Names:</w:t>
      </w:r>
    </w:p>
    <w:tbl>
      <w:tblPr>
        <w:tblW w:w="11281" w:type="dxa"/>
        <w:tblCellMar>
          <w:top w:w="15" w:type="dxa"/>
          <w:left w:w="15" w:type="dxa"/>
          <w:bottom w:w="15" w:type="dxa"/>
          <w:right w:w="15" w:type="dxa"/>
        </w:tblCellMar>
        <w:tblLook w:val="04A0" w:firstRow="1" w:lastRow="0" w:firstColumn="1" w:lastColumn="0" w:noHBand="0" w:noVBand="1"/>
      </w:tblPr>
      <w:tblGrid>
        <w:gridCol w:w="4132"/>
        <w:gridCol w:w="5397"/>
        <w:gridCol w:w="1752"/>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Side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Convention</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Example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English (source)</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&lt;BaseName&gt;</w:t>
            </w:r>
            <w:r w:rsidRPr="0030420D">
              <w:rPr>
                <w:rFonts w:ascii="Segoe UI" w:eastAsia="Times New Roman" w:hAnsi="Segoe UI" w:cs="Segoe UI"/>
                <w:sz w:val="23"/>
                <w:szCs w:val="23"/>
              </w:rPr>
              <w:t xml:space="preserve"> (or </w:t>
            </w:r>
            <w:r w:rsidRPr="0030420D">
              <w:rPr>
                <w:rFonts w:ascii="Consolas" w:eastAsia="Times New Roman" w:hAnsi="Consolas" w:cs="Courier New"/>
                <w:sz w:val="20"/>
                <w:szCs w:val="20"/>
                <w:shd w:val="clear" w:color="auto" w:fill="EBEEF2"/>
              </w:rPr>
              <w:t>descEnglish</w:t>
            </w:r>
            <w:r w:rsidRPr="0030420D">
              <w:rPr>
                <w:rFonts w:ascii="Segoe UI" w:eastAsia="Times New Roman" w:hAnsi="Segoe UI" w:cs="Segoe UI"/>
                <w:sz w:val="23"/>
                <w:szCs w:val="23"/>
              </w:rPr>
              <w:t xml:space="preserve">, </w:t>
            </w:r>
            <w:r w:rsidRPr="0030420D">
              <w:rPr>
                <w:rFonts w:ascii="Consolas" w:eastAsia="Times New Roman" w:hAnsi="Consolas" w:cs="Courier New"/>
                <w:sz w:val="20"/>
                <w:szCs w:val="20"/>
                <w:shd w:val="clear" w:color="auto" w:fill="EBEEF2"/>
              </w:rPr>
              <w:t>Name</w:t>
            </w:r>
            <w:r w:rsidRPr="0030420D">
              <w:rPr>
                <w:rFonts w:ascii="Segoe UI" w:eastAsia="Times New Roman" w:hAnsi="Segoe UI" w:cs="Segoe UI"/>
                <w:sz w:val="23"/>
                <w:szCs w:val="23"/>
              </w:rPr>
              <w:t xml:space="preserve">, </w:t>
            </w:r>
            <w:r w:rsidRPr="0030420D">
              <w:rPr>
                <w:rFonts w:ascii="Consolas" w:eastAsia="Times New Roman" w:hAnsi="Consolas" w:cs="Courier New"/>
                <w:sz w:val="20"/>
                <w:szCs w:val="20"/>
                <w:shd w:val="clear" w:color="auto" w:fill="EBEEF2"/>
              </w:rPr>
              <w:t>Description</w:t>
            </w:r>
            <w:r w:rsidRPr="0030420D">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ProductName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Persian (companion, new fields only)</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&lt;BaseName&gt;Fa</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ProductNameFa</w:t>
            </w:r>
          </w:p>
        </w:tc>
      </w:tr>
    </w:tbl>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Legacy companions (</w:t>
      </w:r>
      <w:r w:rsidRPr="0030420D">
        <w:rPr>
          <w:rFonts w:ascii="Consolas" w:eastAsia="Times New Roman" w:hAnsi="Consolas" w:cs="Courier New"/>
          <w:color w:val="0F1115"/>
          <w:sz w:val="20"/>
          <w:szCs w:val="20"/>
          <w:shd w:val="clear" w:color="auto" w:fill="EBEEF2"/>
        </w:rPr>
        <w:t>descFarsi</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NameLocal</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ProjectNameLocal</w:t>
      </w:r>
      <w:r w:rsidRPr="0030420D">
        <w:rPr>
          <w:rFonts w:ascii="Segoe UI" w:eastAsia="Times New Roman" w:hAnsi="Segoe UI" w:cs="Segoe UI"/>
          <w:color w:val="0F1115"/>
          <w:sz w:val="24"/>
          <w:szCs w:val="24"/>
        </w:rPr>
        <w:t>) keep their existing names — do not rename.</w:t>
      </w:r>
    </w:p>
    <w:p w:rsidR="0030420D" w:rsidRPr="0030420D" w:rsidRDefault="0030420D" w:rsidP="0030420D">
      <w:pPr>
        <w:shd w:val="clear" w:color="auto" w:fill="FFFFFF"/>
        <w:bidi w:val="0"/>
        <w:spacing w:before="100" w:beforeAutospacing="1" w:after="100" w:afterAutospacing="1"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Language suffix convention (v47.1 — CRITICAL):</w:t>
      </w:r>
      <w:r w:rsidRPr="0030420D">
        <w:rPr>
          <w:rFonts w:ascii="Segoe UI" w:eastAsia="Times New Roman" w:hAnsi="Segoe UI" w:cs="Segoe UI"/>
          <w:color w:val="0F1115"/>
          <w:sz w:val="24"/>
          <w:szCs w:val="24"/>
        </w:rPr>
        <w:br/>
        <w:t>From v47.1 onward, every new translatable column uses the ISO 639-1 two-letter suffix:</w:t>
      </w:r>
      <w:r w:rsidRPr="0030420D">
        <w:rPr>
          <w:rFonts w:ascii="Segoe UI" w:eastAsia="Times New Roman" w:hAnsi="Segoe UI" w:cs="Segoe UI"/>
          <w:color w:val="0F1115"/>
          <w:sz w:val="24"/>
          <w:szCs w:val="24"/>
        </w:rPr>
        <w:br/>
      </w:r>
      <w:r w:rsidRPr="0030420D">
        <w:rPr>
          <w:rFonts w:ascii="Consolas" w:eastAsia="Times New Roman" w:hAnsi="Consolas" w:cs="Courier New"/>
          <w:color w:val="0F1115"/>
          <w:sz w:val="20"/>
          <w:szCs w:val="20"/>
          <w:shd w:val="clear" w:color="auto" w:fill="EBEEF2"/>
        </w:rPr>
        <w:t>_Fa</w:t>
      </w:r>
      <w:r w:rsidRPr="0030420D">
        <w:rPr>
          <w:rFonts w:ascii="Segoe UI" w:eastAsia="Times New Roman" w:hAnsi="Segoe UI" w:cs="Segoe UI"/>
          <w:color w:val="0F1115"/>
          <w:sz w:val="24"/>
          <w:szCs w:val="24"/>
        </w:rPr>
        <w:t xml:space="preserve"> (Persian), </w:t>
      </w:r>
      <w:r w:rsidRPr="0030420D">
        <w:rPr>
          <w:rFonts w:ascii="Consolas" w:eastAsia="Times New Roman" w:hAnsi="Consolas" w:cs="Courier New"/>
          <w:color w:val="0F1115"/>
          <w:sz w:val="20"/>
          <w:szCs w:val="20"/>
          <w:shd w:val="clear" w:color="auto" w:fill="EBEEF2"/>
        </w:rPr>
        <w:t>_It</w:t>
      </w:r>
      <w:r w:rsidRPr="0030420D">
        <w:rPr>
          <w:rFonts w:ascii="Segoe UI" w:eastAsia="Times New Roman" w:hAnsi="Segoe UI" w:cs="Segoe UI"/>
          <w:color w:val="0F1115"/>
          <w:sz w:val="24"/>
          <w:szCs w:val="24"/>
        </w:rPr>
        <w:t xml:space="preserve"> (Italian), </w:t>
      </w:r>
      <w:r w:rsidRPr="0030420D">
        <w:rPr>
          <w:rFonts w:ascii="Consolas" w:eastAsia="Times New Roman" w:hAnsi="Consolas" w:cs="Courier New"/>
          <w:color w:val="0F1115"/>
          <w:sz w:val="20"/>
          <w:szCs w:val="20"/>
          <w:shd w:val="clear" w:color="auto" w:fill="EBEEF2"/>
        </w:rPr>
        <w:t>_Ar</w:t>
      </w:r>
      <w:r w:rsidRPr="0030420D">
        <w:rPr>
          <w:rFonts w:ascii="Segoe UI" w:eastAsia="Times New Roman" w:hAnsi="Segoe UI" w:cs="Segoe UI"/>
          <w:color w:val="0F1115"/>
          <w:sz w:val="24"/>
          <w:szCs w:val="24"/>
        </w:rPr>
        <w:t xml:space="preserve"> (Arabic), </w:t>
      </w:r>
      <w:r w:rsidRPr="0030420D">
        <w:rPr>
          <w:rFonts w:ascii="Consolas" w:eastAsia="Times New Roman" w:hAnsi="Consolas" w:cs="Courier New"/>
          <w:color w:val="0F1115"/>
          <w:sz w:val="20"/>
          <w:szCs w:val="20"/>
          <w:shd w:val="clear" w:color="auto" w:fill="EBEEF2"/>
        </w:rPr>
        <w:t>_De</w:t>
      </w:r>
      <w:r w:rsidRPr="0030420D">
        <w:rPr>
          <w:rFonts w:ascii="Segoe UI" w:eastAsia="Times New Roman" w:hAnsi="Segoe UI" w:cs="Segoe UI"/>
          <w:color w:val="0F1115"/>
          <w:sz w:val="24"/>
          <w:szCs w:val="24"/>
        </w:rPr>
        <w:t xml:space="preserve"> (German).</w:t>
      </w:r>
      <w:r w:rsidRPr="0030420D">
        <w:rPr>
          <w:rFonts w:ascii="Segoe UI" w:eastAsia="Times New Roman" w:hAnsi="Segoe UI" w:cs="Segoe UI"/>
          <w:color w:val="0F1115"/>
          <w:sz w:val="24"/>
          <w:szCs w:val="24"/>
        </w:rPr>
        <w:br/>
        <w:t>English is the base column, no suffix.</w:t>
      </w:r>
      <w:r w:rsidRPr="0030420D">
        <w:rPr>
          <w:rFonts w:ascii="Segoe UI" w:eastAsia="Times New Roman" w:hAnsi="Segoe UI" w:cs="Segoe UI"/>
          <w:color w:val="0F1115"/>
          <w:sz w:val="24"/>
          <w:szCs w:val="24"/>
        </w:rPr>
        <w:br/>
        <w:t xml:space="preserve">API code selects the localized value with </w:t>
      </w:r>
      <w:r w:rsidRPr="0030420D">
        <w:rPr>
          <w:rFonts w:ascii="Consolas" w:eastAsia="Times New Roman" w:hAnsi="Consolas" w:cs="Courier New"/>
          <w:color w:val="0F1115"/>
          <w:sz w:val="20"/>
          <w:szCs w:val="20"/>
          <w:shd w:val="clear" w:color="auto" w:fill="EBEEF2"/>
        </w:rPr>
        <w:t>pick_localized(row._mapping, 'BaseColumnName')</w:t>
      </w:r>
      <w:r w:rsidRPr="0030420D">
        <w:rPr>
          <w:rFonts w:ascii="Segoe UI" w:eastAsia="Times New Roman" w:hAnsi="Segoe UI" w:cs="Segoe UI"/>
          <w:color w:val="0F1115"/>
          <w:sz w:val="24"/>
          <w:szCs w:val="24"/>
        </w:rPr>
        <w:t xml:space="preserve"> — never hard-codes </w:t>
      </w:r>
      <w:r w:rsidRPr="0030420D">
        <w:rPr>
          <w:rFonts w:ascii="Consolas" w:eastAsia="Times New Roman" w:hAnsi="Consolas" w:cs="Courier New"/>
          <w:color w:val="0F1115"/>
          <w:sz w:val="20"/>
          <w:szCs w:val="20"/>
          <w:shd w:val="clear" w:color="auto" w:fill="EBEEF2"/>
        </w:rPr>
        <w:t>if lang == 'fa'</w:t>
      </w:r>
      <w:r w:rsidRPr="0030420D">
        <w:rPr>
          <w:rFonts w:ascii="Segoe UI" w:eastAsia="Times New Roman" w:hAnsi="Segoe UI" w:cs="Segoe UI"/>
          <w:color w:val="0F1115"/>
          <w:sz w:val="24"/>
          <w:szCs w:val="24"/>
        </w:rPr>
        <w:t>.</w:t>
      </w:r>
      <w:r w:rsidRPr="0030420D">
        <w:rPr>
          <w:rFonts w:ascii="Segoe UI" w:eastAsia="Times New Roman" w:hAnsi="Segoe UI" w:cs="Segoe UI"/>
          <w:color w:val="0F1115"/>
          <w:sz w:val="24"/>
          <w:szCs w:val="24"/>
        </w:rPr>
        <w:br/>
        <w:t>Existing legacy columns (</w:t>
      </w:r>
      <w:r w:rsidRPr="0030420D">
        <w:rPr>
          <w:rFonts w:ascii="Consolas" w:eastAsia="Times New Roman" w:hAnsi="Consolas" w:cs="Courier New"/>
          <w:color w:val="0F1115"/>
          <w:sz w:val="20"/>
          <w:szCs w:val="20"/>
          <w:shd w:val="clear" w:color="auto" w:fill="EBEEF2"/>
        </w:rPr>
        <w:t>t_Product.descFarsi</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t_Project.ProjectNameLocal</w:t>
      </w:r>
      <w:r w:rsidRPr="0030420D">
        <w:rPr>
          <w:rFonts w:ascii="Segoe UI" w:eastAsia="Times New Roman" w:hAnsi="Segoe UI" w:cs="Segoe UI"/>
          <w:color w:val="0F1115"/>
          <w:sz w:val="24"/>
          <w:szCs w:val="24"/>
        </w:rPr>
        <w:t>) are untouched. A future standardization pass may align them, but it is not part of v47.1.</w:t>
      </w:r>
    </w:p>
    <w:p w:rsidR="0030420D" w:rsidRPr="0030420D" w:rsidRDefault="0030420D" w:rsidP="0030420D">
      <w:pPr>
        <w:shd w:val="clear" w:color="auto" w:fill="FFFFFF"/>
        <w:bidi w:val="0"/>
        <w:spacing w:before="240" w:after="240" w:line="420" w:lineRule="atLeast"/>
        <w:outlineLvl w:val="3"/>
        <w:rPr>
          <w:rFonts w:ascii="Segoe UI" w:eastAsia="Times New Roman" w:hAnsi="Segoe UI" w:cs="Segoe UI"/>
          <w:b/>
          <w:bCs/>
          <w:color w:val="0F1115"/>
          <w:sz w:val="24"/>
          <w:szCs w:val="24"/>
        </w:rPr>
      </w:pPr>
      <w:r w:rsidRPr="0030420D">
        <w:rPr>
          <w:rFonts w:ascii="Segoe UI" w:eastAsia="Times New Roman" w:hAnsi="Segoe UI" w:cs="Segoe UI"/>
          <w:b/>
          <w:bCs/>
          <w:color w:val="0F1115"/>
          <w:sz w:val="24"/>
          <w:szCs w:val="24"/>
        </w:rPr>
        <w:t xml:space="preserve">7.4a </w:t>
      </w:r>
      <w:r w:rsidRPr="0030420D">
        <w:rPr>
          <w:rFonts w:ascii="Consolas" w:eastAsia="Times New Roman" w:hAnsi="Consolas" w:cs="Courier New"/>
          <w:b/>
          <w:bCs/>
          <w:color w:val="0F1115"/>
          <w:sz w:val="20"/>
          <w:szCs w:val="20"/>
          <w:shd w:val="clear" w:color="auto" w:fill="EBEEF2"/>
        </w:rPr>
        <w:t>pick_localized()</w:t>
      </w:r>
      <w:r w:rsidRPr="0030420D">
        <w:rPr>
          <w:rFonts w:ascii="Segoe UI" w:eastAsia="Times New Roman" w:hAnsi="Segoe UI" w:cs="Segoe UI"/>
          <w:b/>
          <w:bCs/>
          <w:color w:val="0F1115"/>
          <w:sz w:val="24"/>
          <w:szCs w:val="24"/>
        </w:rPr>
        <w:t xml:space="preserve"> helper (new v47.1)</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python</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from</w:t>
      </w:r>
      <w:r w:rsidRPr="0030420D">
        <w:rPr>
          <w:rFonts w:ascii="Consolas" w:eastAsia="Times New Roman" w:hAnsi="Consolas" w:cs="Courier New"/>
          <w:color w:val="0F1115"/>
          <w:sz w:val="20"/>
          <w:szCs w:val="20"/>
        </w:rPr>
        <w:t xml:space="preserve"> flask </w:t>
      </w:r>
      <w:r w:rsidRPr="0030420D">
        <w:rPr>
          <w:rFonts w:ascii="Consolas" w:eastAsia="Times New Roman" w:hAnsi="Consolas" w:cs="Courier New"/>
          <w:color w:val="A626A4"/>
          <w:sz w:val="20"/>
          <w:szCs w:val="20"/>
        </w:rPr>
        <w:t>import</w:t>
      </w:r>
      <w:r w:rsidRPr="0030420D">
        <w:rPr>
          <w:rFonts w:ascii="Consolas" w:eastAsia="Times New Roman" w:hAnsi="Consolas" w:cs="Courier New"/>
          <w:color w:val="0F1115"/>
          <w:sz w:val="20"/>
          <w:szCs w:val="20"/>
        </w:rPr>
        <w:t xml:space="preserve"> session</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LANG_SUFFIX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'fa'</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'Fa'</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'it'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'It'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'ar'</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'Ar'</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'de'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'De'</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def</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pick_localized</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row</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base_field</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Return row[base_field] unless the current language has a populated</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companion column (base_field + 'Fa' / 'It' / ...), in which case</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return that. Never returns NULL/blank if the English base is set.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Row must be dict-like (row._mapping).</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lang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session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get</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'lang'</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'en'</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if</w:t>
      </w:r>
      <w:r w:rsidRPr="0030420D">
        <w:rPr>
          <w:rFonts w:ascii="Consolas" w:eastAsia="Times New Roman" w:hAnsi="Consolas" w:cs="Courier New"/>
          <w:color w:val="0F1115"/>
          <w:sz w:val="20"/>
          <w:szCs w:val="20"/>
        </w:rPr>
        <w:t xml:space="preserve"> lang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'en'</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return</w:t>
      </w:r>
      <w:r w:rsidRPr="0030420D">
        <w:rPr>
          <w:rFonts w:ascii="Consolas" w:eastAsia="Times New Roman" w:hAnsi="Consolas" w:cs="Courier New"/>
          <w:color w:val="0F1115"/>
          <w:sz w:val="20"/>
          <w:szCs w:val="20"/>
        </w:rPr>
        <w:t xml:space="preserve"> row</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get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base_field</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lastRenderedPageBreak/>
        <w:t xml:space="preserve">    suffix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LANG_SUFFIX</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get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lang</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if</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not</w:t>
      </w:r>
      <w:r w:rsidRPr="0030420D">
        <w:rPr>
          <w:rFonts w:ascii="Consolas" w:eastAsia="Times New Roman" w:hAnsi="Consolas" w:cs="Courier New"/>
          <w:color w:val="0F1115"/>
          <w:sz w:val="20"/>
          <w:szCs w:val="20"/>
        </w:rPr>
        <w:t xml:space="preserve"> suffix</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return</w:t>
      </w:r>
      <w:r w:rsidRPr="0030420D">
        <w:rPr>
          <w:rFonts w:ascii="Consolas" w:eastAsia="Times New Roman" w:hAnsi="Consolas" w:cs="Courier New"/>
          <w:color w:val="0F1115"/>
          <w:sz w:val="20"/>
          <w:szCs w:val="20"/>
        </w:rPr>
        <w:t xml:space="preserve"> row</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get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base_field</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loc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row</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get</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f'</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base_field</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suffix</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if</w:t>
      </w:r>
      <w:r w:rsidRPr="0030420D">
        <w:rPr>
          <w:rFonts w:ascii="Consolas" w:eastAsia="Times New Roman" w:hAnsi="Consolas" w:cs="Courier New"/>
          <w:color w:val="0F1115"/>
          <w:sz w:val="20"/>
          <w:szCs w:val="20"/>
        </w:rPr>
        <w:t xml:space="preserve"> loc </w:t>
      </w:r>
      <w:r w:rsidRPr="0030420D">
        <w:rPr>
          <w:rFonts w:ascii="Consolas" w:eastAsia="Times New Roman" w:hAnsi="Consolas" w:cs="Courier New"/>
          <w:color w:val="A626A4"/>
          <w:sz w:val="20"/>
          <w:szCs w:val="20"/>
        </w:rPr>
        <w:t>and</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str</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loc</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strip</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return</w:t>
      </w:r>
      <w:r w:rsidRPr="0030420D">
        <w:rPr>
          <w:rFonts w:ascii="Consolas" w:eastAsia="Times New Roman" w:hAnsi="Consolas" w:cs="Courier New"/>
          <w:color w:val="0F1115"/>
          <w:sz w:val="20"/>
          <w:szCs w:val="20"/>
        </w:rPr>
        <w:t xml:space="preserve"> loc</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return</w:t>
      </w:r>
      <w:r w:rsidRPr="0030420D">
        <w:rPr>
          <w:rFonts w:ascii="Consolas" w:eastAsia="Times New Roman" w:hAnsi="Consolas" w:cs="Courier New"/>
          <w:color w:val="0F1115"/>
          <w:sz w:val="20"/>
          <w:szCs w:val="20"/>
        </w:rPr>
        <w:t xml:space="preserve"> row</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get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base_field</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Status Key Mapping (Single Source):</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javascript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var</w:t>
      </w:r>
      <w:r w:rsidRPr="0030420D">
        <w:rPr>
          <w:rFonts w:ascii="Consolas" w:eastAsia="Times New Roman" w:hAnsi="Consolas" w:cs="Courier New"/>
          <w:color w:val="0F1115"/>
          <w:sz w:val="20"/>
          <w:szCs w:val="20"/>
        </w:rPr>
        <w:t xml:space="preserve"> statusKeys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'Draft'</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'global.status.draft'</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'Released'</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'global.status.released'</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'InProgress'</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'global.status.inprogress'</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'Completed'</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'global.status.completed'</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'Closed'</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'global.status.closed'</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'Hold'</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'global.status.hold'</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'Blocked'</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'global.status.blocked'</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'Canceled'</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'global.status.canceled'</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'Pending'</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'global.status.pending'</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'Approved'</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'global.status.approved'</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'Rejected'</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'global.status.rejected'</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'Passed'</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'global.status.passed'</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E45649"/>
          <w:sz w:val="20"/>
          <w:szCs w:val="20"/>
        </w:rPr>
        <w:t>'Failed'</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'global.status.failed'</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383A42"/>
          <w:sz w:val="20"/>
          <w:szCs w:val="20"/>
        </w:rPr>
        <w:t>};</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These live under </w:t>
      </w:r>
      <w:r w:rsidRPr="0030420D">
        <w:rPr>
          <w:rFonts w:ascii="Consolas" w:eastAsia="Times New Roman" w:hAnsi="Consolas" w:cs="Courier New"/>
          <w:color w:val="0F1115"/>
          <w:sz w:val="20"/>
          <w:szCs w:val="20"/>
          <w:shd w:val="clear" w:color="auto" w:fill="EBEEF2"/>
        </w:rPr>
        <w:t>global.status.*</w:t>
      </w:r>
      <w:r w:rsidRPr="0030420D">
        <w:rPr>
          <w:rFonts w:ascii="Segoe UI" w:eastAsia="Times New Roman" w:hAnsi="Segoe UI" w:cs="Segoe UI"/>
          <w:color w:val="0F1115"/>
          <w:sz w:val="24"/>
          <w:szCs w:val="24"/>
        </w:rPr>
        <w:t xml:space="preserve"> so every module shares them.</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7.5 Backend Rules</w:t>
      </w:r>
    </w:p>
    <w:p w:rsidR="0030420D" w:rsidRPr="0030420D" w:rsidRDefault="0030420D" w:rsidP="0030420D">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Always read the session at the top of the request: </w:t>
      </w:r>
      <w:r w:rsidRPr="0030420D">
        <w:rPr>
          <w:rFonts w:ascii="Consolas" w:eastAsia="Times New Roman" w:hAnsi="Consolas" w:cs="Courier New"/>
          <w:color w:val="0F1115"/>
          <w:sz w:val="20"/>
          <w:szCs w:val="20"/>
          <w:shd w:val="clear" w:color="auto" w:fill="EBEEF2"/>
        </w:rPr>
        <w:t>lang = session.get('lang', 'en')</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calendar = session.get('calendar', 'gregorian')</w:t>
      </w:r>
      <w:r w:rsidRPr="0030420D">
        <w:rPr>
          <w:rFonts w:ascii="Segoe UI" w:eastAsia="Times New Roman" w:hAnsi="Segoe UI" w:cs="Segoe UI"/>
          <w:color w:val="0F1115"/>
          <w:sz w:val="24"/>
          <w:szCs w:val="24"/>
        </w:rPr>
        <w:t>.</w:t>
      </w:r>
    </w:p>
    <w:p w:rsidR="0030420D" w:rsidRPr="0030420D" w:rsidRDefault="0030420D" w:rsidP="0030420D">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Every text-bearing SELECT fetches both variants (e.g., </w:t>
      </w:r>
      <w:r w:rsidRPr="0030420D">
        <w:rPr>
          <w:rFonts w:ascii="Consolas" w:eastAsia="Times New Roman" w:hAnsi="Consolas" w:cs="Courier New"/>
          <w:color w:val="0F1115"/>
          <w:sz w:val="20"/>
          <w:szCs w:val="20"/>
          <w:shd w:val="clear" w:color="auto" w:fill="EBEEF2"/>
        </w:rPr>
        <w:t>ProductName</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ProductNameLocal</w:t>
      </w:r>
      <w:r w:rsidRPr="0030420D">
        <w:rPr>
          <w:rFonts w:ascii="Segoe UI" w:eastAsia="Times New Roman" w:hAnsi="Segoe UI" w:cs="Segoe UI"/>
          <w:color w:val="0F1115"/>
          <w:sz w:val="24"/>
          <w:szCs w:val="24"/>
        </w:rPr>
        <w:t>).</w:t>
      </w:r>
    </w:p>
    <w:p w:rsidR="0030420D" w:rsidRPr="0030420D" w:rsidRDefault="0030420D" w:rsidP="0030420D">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Apply the localization swap consistently, with a </w:t>
      </w:r>
      <w:r w:rsidRPr="0030420D">
        <w:rPr>
          <w:rFonts w:ascii="Consolas" w:eastAsia="Times New Roman" w:hAnsi="Consolas" w:cs="Courier New"/>
          <w:color w:val="0F1115"/>
          <w:sz w:val="20"/>
          <w:szCs w:val="20"/>
          <w:shd w:val="clear" w:color="auto" w:fill="EBEEF2"/>
        </w:rPr>
        <w:t>.strip()</w:t>
      </w:r>
      <w:r w:rsidRPr="0030420D">
        <w:rPr>
          <w:rFonts w:ascii="Segoe UI" w:eastAsia="Times New Roman" w:hAnsi="Segoe UI" w:cs="Segoe UI"/>
          <w:color w:val="0F1115"/>
          <w:sz w:val="24"/>
          <w:szCs w:val="24"/>
        </w:rPr>
        <w:t xml:space="preserve"> guard — never swap if the localized field is NULL or whitespace-only. Prefer </w:t>
      </w:r>
      <w:r w:rsidRPr="0030420D">
        <w:rPr>
          <w:rFonts w:ascii="Consolas" w:eastAsia="Times New Roman" w:hAnsi="Consolas" w:cs="Courier New"/>
          <w:color w:val="0F1115"/>
          <w:sz w:val="20"/>
          <w:szCs w:val="20"/>
          <w:shd w:val="clear" w:color="auto" w:fill="EBEEF2"/>
        </w:rPr>
        <w:t>pick_localized()</w:t>
      </w:r>
      <w:r w:rsidRPr="0030420D">
        <w:rPr>
          <w:rFonts w:ascii="Segoe UI" w:eastAsia="Times New Roman" w:hAnsi="Segoe UI" w:cs="Segoe UI"/>
          <w:color w:val="0F1115"/>
          <w:sz w:val="24"/>
          <w:szCs w:val="24"/>
        </w:rPr>
        <w:t>.</w:t>
      </w:r>
    </w:p>
    <w:p w:rsidR="0030420D" w:rsidRPr="0030420D" w:rsidRDefault="0030420D" w:rsidP="0030420D">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Return one localized field in the API response (e.g., </w:t>
      </w:r>
      <w:r w:rsidRPr="0030420D">
        <w:rPr>
          <w:rFonts w:ascii="Consolas" w:eastAsia="Times New Roman" w:hAnsi="Consolas" w:cs="Courier New"/>
          <w:color w:val="0F1115"/>
          <w:sz w:val="20"/>
          <w:szCs w:val="20"/>
          <w:shd w:val="clear" w:color="auto" w:fill="EBEEF2"/>
        </w:rPr>
        <w:t>productName</w:t>
      </w:r>
      <w:r w:rsidRPr="0030420D">
        <w:rPr>
          <w:rFonts w:ascii="Segoe UI" w:eastAsia="Times New Roman" w:hAnsi="Segoe UI" w:cs="Segoe UI"/>
          <w:color w:val="0F1115"/>
          <w:sz w:val="24"/>
          <w:szCs w:val="24"/>
        </w:rPr>
        <w:t>), not both.</w:t>
      </w:r>
    </w:p>
    <w:p w:rsidR="0030420D" w:rsidRPr="0030420D" w:rsidRDefault="0030420D" w:rsidP="0030420D">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lastRenderedPageBreak/>
        <w:t>Dates always go through the calendar helper (</w:t>
      </w:r>
      <w:r w:rsidRPr="0030420D">
        <w:rPr>
          <w:rFonts w:ascii="Consolas" w:eastAsia="Times New Roman" w:hAnsi="Consolas" w:cs="Courier New"/>
          <w:color w:val="0F1115"/>
          <w:sz w:val="20"/>
          <w:szCs w:val="20"/>
          <w:shd w:val="clear" w:color="auto" w:fill="EBEEF2"/>
        </w:rPr>
        <w:t>format_date()</w:t>
      </w:r>
      <w:r w:rsidRPr="0030420D">
        <w:rPr>
          <w:rFonts w:ascii="Segoe UI" w:eastAsia="Times New Roman" w:hAnsi="Segoe UI" w:cs="Segoe UI"/>
          <w:color w:val="0F1115"/>
          <w:sz w:val="24"/>
          <w:szCs w:val="24"/>
        </w:rPr>
        <w:t xml:space="preserve">). Never format dates in SQL or JS. Every </w:t>
      </w:r>
      <w:r w:rsidRPr="0030420D">
        <w:rPr>
          <w:rFonts w:ascii="Consolas" w:eastAsia="Times New Roman" w:hAnsi="Consolas" w:cs="Courier New"/>
          <w:color w:val="0F1115"/>
          <w:sz w:val="20"/>
          <w:szCs w:val="20"/>
          <w:shd w:val="clear" w:color="auto" w:fill="EBEEF2"/>
        </w:rPr>
        <w:t>*DateKey</w:t>
      </w:r>
      <w:r w:rsidRPr="0030420D">
        <w:rPr>
          <w:rFonts w:ascii="Segoe UI" w:eastAsia="Times New Roman" w:hAnsi="Segoe UI" w:cs="Segoe UI"/>
          <w:color w:val="0F1115"/>
          <w:sz w:val="24"/>
          <w:szCs w:val="24"/>
        </w:rPr>
        <w:t xml:space="preserve"> field gets a </w:t>
      </w:r>
      <w:r w:rsidRPr="0030420D">
        <w:rPr>
          <w:rFonts w:ascii="Consolas" w:eastAsia="Times New Roman" w:hAnsi="Consolas" w:cs="Courier New"/>
          <w:color w:val="0F1115"/>
          <w:sz w:val="20"/>
          <w:szCs w:val="20"/>
          <w:shd w:val="clear" w:color="auto" w:fill="EBEEF2"/>
        </w:rPr>
        <w:t>*_formatted</w:t>
      </w:r>
      <w:r w:rsidRPr="0030420D">
        <w:rPr>
          <w:rFonts w:ascii="Segoe UI" w:eastAsia="Times New Roman" w:hAnsi="Segoe UI" w:cs="Segoe UI"/>
          <w:color w:val="0F1115"/>
          <w:sz w:val="24"/>
          <w:szCs w:val="24"/>
        </w:rPr>
        <w:t xml:space="preserve"> twin in the API response. SQL Server NVARCHAR trap: always cast with </w:t>
      </w:r>
      <w:r w:rsidRPr="0030420D">
        <w:rPr>
          <w:rFonts w:ascii="Consolas" w:eastAsia="Times New Roman" w:hAnsi="Consolas" w:cs="Courier New"/>
          <w:color w:val="0F1115"/>
          <w:sz w:val="20"/>
          <w:szCs w:val="20"/>
          <w:shd w:val="clear" w:color="auto" w:fill="EBEEF2"/>
        </w:rPr>
        <w:t>int(row[N])</w:t>
      </w:r>
      <w:r w:rsidRPr="0030420D">
        <w:rPr>
          <w:rFonts w:ascii="Segoe UI" w:eastAsia="Times New Roman" w:hAnsi="Segoe UI" w:cs="Segoe UI"/>
          <w:color w:val="0F1115"/>
          <w:sz w:val="24"/>
          <w:szCs w:val="24"/>
        </w:rPr>
        <w:t xml:space="preserve"> before passing to </w:t>
      </w:r>
      <w:r w:rsidRPr="0030420D">
        <w:rPr>
          <w:rFonts w:ascii="Consolas" w:eastAsia="Times New Roman" w:hAnsi="Consolas" w:cs="Courier New"/>
          <w:color w:val="0F1115"/>
          <w:sz w:val="20"/>
          <w:szCs w:val="20"/>
          <w:shd w:val="clear" w:color="auto" w:fill="EBEEF2"/>
        </w:rPr>
        <w:t>format_date</w:t>
      </w:r>
      <w:r w:rsidRPr="0030420D">
        <w:rPr>
          <w:rFonts w:ascii="Segoe UI" w:eastAsia="Times New Roman" w:hAnsi="Segoe UI" w:cs="Segoe UI"/>
          <w:color w:val="0F1115"/>
          <w:sz w:val="24"/>
          <w:szCs w:val="24"/>
        </w:rPr>
        <w:t>.</w:t>
      </w:r>
    </w:p>
    <w:p w:rsidR="0030420D" w:rsidRPr="0030420D" w:rsidRDefault="0030420D" w:rsidP="0030420D">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Don't localize enum values server-side. The UI translates them via </w:t>
      </w:r>
      <w:r w:rsidRPr="0030420D">
        <w:rPr>
          <w:rFonts w:ascii="Consolas" w:eastAsia="Times New Roman" w:hAnsi="Consolas" w:cs="Courier New"/>
          <w:color w:val="0F1115"/>
          <w:sz w:val="20"/>
          <w:szCs w:val="20"/>
          <w:shd w:val="clear" w:color="auto" w:fill="EBEEF2"/>
        </w:rPr>
        <w:t>statusLabel()</w:t>
      </w:r>
      <w:r w:rsidRPr="0030420D">
        <w:rPr>
          <w:rFonts w:ascii="Segoe UI" w:eastAsia="Times New Roman" w:hAnsi="Segoe UI" w:cs="Segoe UI"/>
          <w:color w:val="0F1115"/>
          <w:sz w:val="24"/>
          <w:szCs w:val="24"/>
        </w:rPr>
        <w:t>.</w:t>
      </w:r>
    </w:p>
    <w:p w:rsidR="0030420D" w:rsidRPr="0030420D" w:rsidRDefault="0030420D" w:rsidP="0030420D">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Stats endpoints use the same filters + localization as the list endpoint.</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7.6 Template Rules (Jinja)</w:t>
      </w:r>
    </w:p>
    <w:p w:rsidR="0030420D" w:rsidRPr="0030420D" w:rsidRDefault="0030420D" w:rsidP="0030420D">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Every visible string goes through </w:t>
      </w:r>
      <w:r w:rsidRPr="0030420D">
        <w:rPr>
          <w:rFonts w:ascii="Consolas" w:eastAsia="Times New Roman" w:hAnsi="Consolas" w:cs="Courier New"/>
          <w:color w:val="0F1115"/>
          <w:sz w:val="20"/>
          <w:szCs w:val="20"/>
          <w:shd w:val="clear" w:color="auto" w:fill="EBEEF2"/>
        </w:rPr>
        <w:t>{{ get_translation('key', 'fallback') }}</w:t>
      </w:r>
      <w:r w:rsidRPr="0030420D">
        <w:rPr>
          <w:rFonts w:ascii="Segoe UI" w:eastAsia="Times New Roman" w:hAnsi="Segoe UI" w:cs="Segoe UI"/>
          <w:color w:val="0F1115"/>
          <w:sz w:val="24"/>
          <w:szCs w:val="24"/>
        </w:rPr>
        <w:t>. Never hardcode English text.</w:t>
      </w:r>
    </w:p>
    <w:p w:rsidR="0030420D" w:rsidRPr="0030420D" w:rsidRDefault="0030420D" w:rsidP="0030420D">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Date cells use </w:t>
      </w:r>
      <w:r w:rsidRPr="0030420D">
        <w:rPr>
          <w:rFonts w:ascii="Consolas" w:eastAsia="Times New Roman" w:hAnsi="Consolas" w:cs="Courier New"/>
          <w:color w:val="0F1115"/>
          <w:sz w:val="20"/>
          <w:szCs w:val="20"/>
          <w:shd w:val="clear" w:color="auto" w:fill="EBEEF2"/>
        </w:rPr>
        <w:t>{{ row.XFormatted }}</w:t>
      </w:r>
      <w:r w:rsidRPr="0030420D">
        <w:rPr>
          <w:rFonts w:ascii="Segoe UI" w:eastAsia="Times New Roman" w:hAnsi="Segoe UI" w:cs="Segoe UI"/>
          <w:color w:val="0F1115"/>
          <w:sz w:val="24"/>
          <w:szCs w:val="24"/>
        </w:rPr>
        <w:t xml:space="preserve"> or </w:t>
      </w:r>
      <w:r w:rsidRPr="0030420D">
        <w:rPr>
          <w:rFonts w:ascii="Consolas" w:eastAsia="Times New Roman" w:hAnsi="Consolas" w:cs="Courier New"/>
          <w:color w:val="0F1115"/>
          <w:sz w:val="20"/>
          <w:szCs w:val="20"/>
          <w:shd w:val="clear" w:color="auto" w:fill="EBEEF2"/>
        </w:rPr>
        <w:t>{{ display_date(row.XDateKey) }}</w:t>
      </w:r>
      <w:r w:rsidRPr="0030420D">
        <w:rPr>
          <w:rFonts w:ascii="Segoe UI" w:eastAsia="Times New Roman" w:hAnsi="Segoe UI" w:cs="Segoe UI"/>
          <w:color w:val="0F1115"/>
          <w:sz w:val="24"/>
          <w:szCs w:val="24"/>
        </w:rPr>
        <w:t>.</w:t>
      </w:r>
    </w:p>
    <w:p w:rsidR="0030420D" w:rsidRPr="0030420D" w:rsidRDefault="0030420D" w:rsidP="0030420D">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Inject the JS translation object with only the keys the page uses. </w:t>
      </w:r>
      <w:r w:rsidRPr="0030420D">
        <w:rPr>
          <w:rFonts w:ascii="Consolas" w:eastAsia="Times New Roman" w:hAnsi="Consolas" w:cs="Courier New"/>
          <w:color w:val="0F1115"/>
          <w:sz w:val="20"/>
          <w:szCs w:val="20"/>
          <w:shd w:val="clear" w:color="auto" w:fill="EBEEF2"/>
        </w:rPr>
        <w:t>|tojson</w:t>
      </w:r>
      <w:r w:rsidRPr="0030420D">
        <w:rPr>
          <w:rFonts w:ascii="Segoe UI" w:eastAsia="Times New Roman" w:hAnsi="Segoe UI" w:cs="Segoe UI"/>
          <w:color w:val="0F1115"/>
          <w:sz w:val="24"/>
          <w:szCs w:val="24"/>
        </w:rPr>
        <w:t xml:space="preserve"> is mandatory.</w:t>
      </w:r>
    </w:p>
    <w:p w:rsidR="0030420D" w:rsidRPr="0030420D" w:rsidRDefault="0030420D" w:rsidP="0030420D">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Inject </w:t>
      </w:r>
      <w:r w:rsidRPr="0030420D">
        <w:rPr>
          <w:rFonts w:ascii="Consolas" w:eastAsia="Times New Roman" w:hAnsi="Consolas" w:cs="Courier New"/>
          <w:color w:val="0F1115"/>
          <w:sz w:val="20"/>
          <w:szCs w:val="20"/>
          <w:shd w:val="clear" w:color="auto" w:fill="EBEEF2"/>
        </w:rPr>
        <w:t>currentLanguage</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currentCalendar</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isRTL</w:t>
      </w:r>
      <w:r w:rsidRPr="0030420D">
        <w:rPr>
          <w:rFonts w:ascii="Segoe UI" w:eastAsia="Times New Roman" w:hAnsi="Segoe UI" w:cs="Segoe UI"/>
          <w:color w:val="0F1115"/>
          <w:sz w:val="24"/>
          <w:szCs w:val="24"/>
        </w:rPr>
        <w:t xml:space="preserve"> at the top of the page.</w:t>
      </w:r>
    </w:p>
    <w:p w:rsidR="0030420D" w:rsidRPr="0030420D" w:rsidRDefault="0030420D" w:rsidP="0030420D">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Set </w:t>
      </w:r>
      <w:r w:rsidRPr="0030420D">
        <w:rPr>
          <w:rFonts w:ascii="Consolas" w:eastAsia="Times New Roman" w:hAnsi="Consolas" w:cs="Courier New"/>
          <w:color w:val="0F1115"/>
          <w:sz w:val="20"/>
          <w:szCs w:val="20"/>
          <w:shd w:val="clear" w:color="auto" w:fill="EBEEF2"/>
        </w:rPr>
        <w:t>&lt;html lang="{{ session.get('lang', 'en') }}" dir="{{ 'rtl' if session.get('lang') == 'fa' else 'ltr' }}"&gt;</w:t>
      </w:r>
      <w:r w:rsidRPr="0030420D">
        <w:rPr>
          <w:rFonts w:ascii="Segoe UI" w:eastAsia="Times New Roman" w:hAnsi="Segoe UI" w:cs="Segoe UI"/>
          <w:color w:val="0F1115"/>
          <w:sz w:val="24"/>
          <w:szCs w:val="24"/>
        </w:rPr>
        <w:t>.</w:t>
      </w:r>
    </w:p>
    <w:p w:rsidR="0030420D" w:rsidRPr="0030420D" w:rsidRDefault="0030420D" w:rsidP="0030420D">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The </w:t>
      </w:r>
      <w:r w:rsidRPr="0030420D">
        <w:rPr>
          <w:rFonts w:ascii="Consolas" w:eastAsia="Times New Roman" w:hAnsi="Consolas" w:cs="Courier New"/>
          <w:color w:val="0F1115"/>
          <w:sz w:val="20"/>
          <w:szCs w:val="20"/>
          <w:shd w:val="clear" w:color="auto" w:fill="EBEEF2"/>
        </w:rPr>
        <w:t>trans</w:t>
      </w:r>
      <w:r w:rsidRPr="0030420D">
        <w:rPr>
          <w:rFonts w:ascii="Segoe UI" w:eastAsia="Times New Roman" w:hAnsi="Segoe UI" w:cs="Segoe UI"/>
          <w:color w:val="0F1115"/>
          <w:sz w:val="24"/>
          <w:szCs w:val="24"/>
        </w:rPr>
        <w:t xml:space="preserve"> object lives at top level.</w:t>
      </w:r>
    </w:p>
    <w:p w:rsidR="0030420D" w:rsidRPr="0030420D" w:rsidRDefault="0030420D" w:rsidP="0030420D">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No duplicate library loads.</w:t>
      </w:r>
    </w:p>
    <w:p w:rsidR="0030420D" w:rsidRPr="0030420D" w:rsidRDefault="0030420D" w:rsidP="0030420D">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No per-page picker scripts. The picker auto-init lives in </w:t>
      </w:r>
      <w:r w:rsidRPr="0030420D">
        <w:rPr>
          <w:rFonts w:ascii="Consolas" w:eastAsia="Times New Roman" w:hAnsi="Consolas" w:cs="Courier New"/>
          <w:color w:val="0F1115"/>
          <w:sz w:val="20"/>
          <w:szCs w:val="20"/>
          <w:shd w:val="clear" w:color="auto" w:fill="EBEEF2"/>
        </w:rPr>
        <w:t>static/js/date-utils.js</w:t>
      </w:r>
      <w:r w:rsidRPr="0030420D">
        <w:rPr>
          <w:rFonts w:ascii="Segoe UI" w:eastAsia="Times New Roman" w:hAnsi="Segoe UI" w:cs="Segoe UI"/>
          <w:color w:val="0F1115"/>
          <w:sz w:val="24"/>
          <w:szCs w:val="24"/>
        </w:rPr>
        <w:t>.</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 xml:space="preserve">7.7 The </w:t>
      </w:r>
      <w:r w:rsidRPr="0030420D">
        <w:rPr>
          <w:rFonts w:ascii="Consolas" w:eastAsia="Times New Roman" w:hAnsi="Consolas" w:cs="Courier New"/>
          <w:b/>
          <w:bCs/>
          <w:color w:val="0F1115"/>
          <w:sz w:val="20"/>
          <w:szCs w:val="20"/>
          <w:shd w:val="clear" w:color="auto" w:fill="EBEEF2"/>
        </w:rPr>
        <w:t>*_formatted</w:t>
      </w:r>
      <w:r w:rsidRPr="0030420D">
        <w:rPr>
          <w:rFonts w:ascii="Segoe UI" w:eastAsia="Times New Roman" w:hAnsi="Segoe UI" w:cs="Segoe UI"/>
          <w:b/>
          <w:bCs/>
          <w:color w:val="0F1115"/>
          <w:sz w:val="30"/>
          <w:szCs w:val="30"/>
        </w:rPr>
        <w:t xml:space="preserve"> API Convention (MANDATORY)</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Every API that returns a date key MUST also return a </w:t>
      </w:r>
      <w:r w:rsidRPr="0030420D">
        <w:rPr>
          <w:rFonts w:ascii="Consolas" w:eastAsia="Times New Roman" w:hAnsi="Consolas" w:cs="Courier New"/>
          <w:color w:val="0F1115"/>
          <w:sz w:val="20"/>
          <w:szCs w:val="20"/>
          <w:shd w:val="clear" w:color="auto" w:fill="EBEEF2"/>
        </w:rPr>
        <w:t>*_formatted</w:t>
      </w:r>
      <w:r w:rsidRPr="0030420D">
        <w:rPr>
          <w:rFonts w:ascii="Segoe UI" w:eastAsia="Times New Roman" w:hAnsi="Segoe UI" w:cs="Segoe UI"/>
          <w:color w:val="0F1115"/>
          <w:sz w:val="24"/>
          <w:szCs w:val="24"/>
        </w:rPr>
        <w:t xml:space="preserve"> twin.</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python</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from</w:t>
      </w:r>
      <w:r w:rsidRPr="0030420D">
        <w:rPr>
          <w:rFonts w:ascii="Consolas" w:eastAsia="Times New Roman" w:hAnsi="Consolas" w:cs="Courier New"/>
          <w:color w:val="0F1115"/>
          <w:sz w:val="20"/>
          <w:szCs w:val="20"/>
        </w:rPr>
        <w:t xml:space="preserve"> app</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core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date_helpers </w:t>
      </w:r>
      <w:r w:rsidRPr="0030420D">
        <w:rPr>
          <w:rFonts w:ascii="Consolas" w:eastAsia="Times New Roman" w:hAnsi="Consolas" w:cs="Courier New"/>
          <w:color w:val="A626A4"/>
          <w:sz w:val="20"/>
          <w:szCs w:val="20"/>
        </w:rPr>
        <w:t>import</w:t>
      </w:r>
      <w:r w:rsidRPr="0030420D">
        <w:rPr>
          <w:rFonts w:ascii="Consolas" w:eastAsia="Times New Roman" w:hAnsi="Consolas" w:cs="Courier New"/>
          <w:color w:val="0F1115"/>
          <w:sz w:val="20"/>
          <w:szCs w:val="20"/>
        </w:rPr>
        <w:t xml:space="preserve"> format_date</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i/>
          <w:iCs/>
          <w:color w:val="A0A1A7"/>
          <w:sz w:val="20"/>
          <w:szCs w:val="20"/>
        </w:rPr>
        <w:t># ... inside the row loop:</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50A14F"/>
          <w:sz w:val="20"/>
          <w:szCs w:val="20"/>
        </w:rPr>
        <w:t>'expected_close_date_key'</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row</w:t>
      </w:r>
      <w:r w:rsidRPr="0030420D">
        <w:rPr>
          <w:rFonts w:ascii="Consolas" w:eastAsia="Times New Roman" w:hAnsi="Consolas" w:cs="Courier New"/>
          <w:color w:val="383A42"/>
          <w:sz w:val="20"/>
          <w:szCs w:val="20"/>
        </w:rPr>
        <w:t>[</w:t>
      </w:r>
      <w:r w:rsidRPr="0030420D">
        <w:rPr>
          <w:rFonts w:ascii="Consolas" w:eastAsia="Times New Roman" w:hAnsi="Consolas" w:cs="Courier New"/>
          <w:color w:val="B76B01"/>
          <w:sz w:val="20"/>
          <w:szCs w:val="20"/>
        </w:rPr>
        <w:t>5</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50A14F"/>
          <w:sz w:val="20"/>
          <w:szCs w:val="20"/>
        </w:rPr>
        <w:t>'expected_close_date_formatted'</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format_date</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int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row</w:t>
      </w:r>
      <w:r w:rsidRPr="0030420D">
        <w:rPr>
          <w:rFonts w:ascii="Consolas" w:eastAsia="Times New Roman" w:hAnsi="Consolas" w:cs="Courier New"/>
          <w:color w:val="383A42"/>
          <w:sz w:val="20"/>
          <w:szCs w:val="20"/>
        </w:rPr>
        <w:t>[</w:t>
      </w:r>
      <w:r w:rsidRPr="0030420D">
        <w:rPr>
          <w:rFonts w:ascii="Consolas" w:eastAsia="Times New Roman" w:hAnsi="Consolas" w:cs="Courier New"/>
          <w:color w:val="B76B01"/>
          <w:sz w:val="20"/>
          <w:szCs w:val="20"/>
        </w:rPr>
        <w:t>5</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if</w:t>
      </w:r>
      <w:r w:rsidRPr="0030420D">
        <w:rPr>
          <w:rFonts w:ascii="Consolas" w:eastAsia="Times New Roman" w:hAnsi="Consolas" w:cs="Courier New"/>
          <w:color w:val="0F1115"/>
          <w:sz w:val="20"/>
          <w:szCs w:val="20"/>
        </w:rPr>
        <w:t xml:space="preserve"> row</w:t>
      </w:r>
      <w:r w:rsidRPr="0030420D">
        <w:rPr>
          <w:rFonts w:ascii="Consolas" w:eastAsia="Times New Roman" w:hAnsi="Consolas" w:cs="Courier New"/>
          <w:color w:val="383A42"/>
          <w:sz w:val="20"/>
          <w:szCs w:val="20"/>
        </w:rPr>
        <w:t>[</w:t>
      </w:r>
      <w:r w:rsidRPr="0030420D">
        <w:rPr>
          <w:rFonts w:ascii="Consolas" w:eastAsia="Times New Roman" w:hAnsi="Consolas" w:cs="Courier New"/>
          <w:color w:val="B76B01"/>
          <w:sz w:val="20"/>
          <w:szCs w:val="20"/>
        </w:rPr>
        <w:t>5</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else</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lastRenderedPageBreak/>
        <w:t xml:space="preserve">Naming: </w:t>
      </w:r>
      <w:r w:rsidRPr="0030420D">
        <w:rPr>
          <w:rFonts w:ascii="Consolas" w:eastAsia="Times New Roman" w:hAnsi="Consolas" w:cs="Courier New"/>
          <w:color w:val="0F1115"/>
          <w:sz w:val="20"/>
          <w:szCs w:val="20"/>
          <w:shd w:val="clear" w:color="auto" w:fill="EBEEF2"/>
        </w:rPr>
        <w:t>&lt;camelCaseOfKey&gt;Formatted</w:t>
      </w:r>
      <w:r w:rsidRPr="0030420D">
        <w:rPr>
          <w:rFonts w:ascii="Segoe UI" w:eastAsia="Times New Roman" w:hAnsi="Segoe UI" w:cs="Segoe UI"/>
          <w:color w:val="0F1115"/>
          <w:sz w:val="24"/>
          <w:szCs w:val="24"/>
        </w:rPr>
        <w:t xml:space="preserve"> — e.g., </w:t>
      </w:r>
      <w:r w:rsidRPr="0030420D">
        <w:rPr>
          <w:rFonts w:ascii="Consolas" w:eastAsia="Times New Roman" w:hAnsi="Consolas" w:cs="Courier New"/>
          <w:color w:val="0F1115"/>
          <w:sz w:val="20"/>
          <w:szCs w:val="20"/>
          <w:shd w:val="clear" w:color="auto" w:fill="EBEEF2"/>
        </w:rPr>
        <w:t>expected_close_date_key</w:t>
      </w:r>
      <w:r w:rsidRPr="0030420D">
        <w:rPr>
          <w:rFonts w:ascii="Segoe UI" w:eastAsia="Times New Roman" w:hAnsi="Segoe UI" w:cs="Segoe UI"/>
          <w:color w:val="0F1115"/>
          <w:sz w:val="24"/>
          <w:szCs w:val="24"/>
        </w:rPr>
        <w:t xml:space="preserve"> → </w:t>
      </w:r>
      <w:r w:rsidRPr="0030420D">
        <w:rPr>
          <w:rFonts w:ascii="Consolas" w:eastAsia="Times New Roman" w:hAnsi="Consolas" w:cs="Courier New"/>
          <w:color w:val="0F1115"/>
          <w:sz w:val="20"/>
          <w:szCs w:val="20"/>
          <w:shd w:val="clear" w:color="auto" w:fill="EBEEF2"/>
        </w:rPr>
        <w:t>expected_close_date_formatted</w:t>
      </w:r>
      <w:r w:rsidRPr="0030420D">
        <w:rPr>
          <w:rFonts w:ascii="Segoe UI" w:eastAsia="Times New Roman" w:hAnsi="Segoe UI" w:cs="Segoe UI"/>
          <w:color w:val="0F1115"/>
          <w:sz w:val="24"/>
          <w:szCs w:val="24"/>
        </w:rPr>
        <w:t>.</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Why:</w:t>
      </w:r>
      <w:r w:rsidRPr="0030420D">
        <w:rPr>
          <w:rFonts w:ascii="Segoe UI" w:eastAsia="Times New Roman" w:hAnsi="Segoe UI" w:cs="Segoe UI"/>
          <w:color w:val="0F1115"/>
          <w:sz w:val="24"/>
          <w:szCs w:val="24"/>
        </w:rPr>
        <w:t xml:space="preserve"> The server is the single source of truth for calendar display. The client never computes dates.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7.8 Date Display / Entry Conventions (v47)</w:t>
      </w:r>
    </w:p>
    <w:p w:rsidR="0030420D" w:rsidRPr="0030420D" w:rsidRDefault="0030420D" w:rsidP="0030420D">
      <w:pPr>
        <w:numPr>
          <w:ilvl w:val="0"/>
          <w:numId w:val="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Storage:</w:t>
      </w:r>
      <w:r w:rsidRPr="0030420D">
        <w:rPr>
          <w:rFonts w:ascii="Segoe UI" w:eastAsia="Times New Roman" w:hAnsi="Segoe UI" w:cs="Segoe UI"/>
          <w:color w:val="0F1115"/>
          <w:sz w:val="24"/>
          <w:szCs w:val="24"/>
        </w:rPr>
        <w:t xml:space="preserve"> Every date column is INTEGER named </w:t>
      </w:r>
      <w:r w:rsidRPr="0030420D">
        <w:rPr>
          <w:rFonts w:ascii="Consolas" w:eastAsia="Times New Roman" w:hAnsi="Consolas" w:cs="Courier New"/>
          <w:color w:val="0F1115"/>
          <w:sz w:val="20"/>
          <w:szCs w:val="20"/>
          <w:shd w:val="clear" w:color="auto" w:fill="EBEEF2"/>
        </w:rPr>
        <w:t>&lt;Something&gt;DateKey</w:t>
      </w:r>
      <w:r w:rsidRPr="0030420D">
        <w:rPr>
          <w:rFonts w:ascii="Segoe UI" w:eastAsia="Times New Roman" w:hAnsi="Segoe UI" w:cs="Segoe UI"/>
          <w:color w:val="0F1115"/>
          <w:sz w:val="24"/>
          <w:szCs w:val="24"/>
        </w:rPr>
        <w:t xml:space="preserve"> (YYYYMMDD, Gregorian-based).</w:t>
      </w:r>
    </w:p>
    <w:p w:rsidR="0030420D" w:rsidRPr="0030420D" w:rsidRDefault="0030420D" w:rsidP="0030420D">
      <w:pPr>
        <w:numPr>
          <w:ilvl w:val="0"/>
          <w:numId w:val="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Display in tables (server-side):</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&lt;td&gt;{{ display_date(row.ExpectedCloseDateKey) }}&lt;/td&gt;</w:t>
      </w:r>
    </w:p>
    <w:p w:rsidR="0030420D" w:rsidRPr="0030420D" w:rsidRDefault="0030420D" w:rsidP="0030420D">
      <w:pPr>
        <w:numPr>
          <w:ilvl w:val="0"/>
          <w:numId w:val="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Display in tables (JS-rendered rows):</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var closeDate = opp.expected_close_date_formatted || '—';</w:t>
      </w:r>
    </w:p>
    <w:p w:rsidR="0030420D" w:rsidRPr="0030420D" w:rsidRDefault="0030420D" w:rsidP="0030420D">
      <w:pPr>
        <w:numPr>
          <w:ilvl w:val="0"/>
          <w:numId w:val="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Never</w:t>
      </w:r>
      <w:r w:rsidRPr="0030420D">
        <w:rPr>
          <w:rFonts w:ascii="Segoe UI" w:eastAsia="Times New Roman" w:hAnsi="Segoe UI" w:cs="Segoe UI"/>
          <w:color w:val="0F1115"/>
          <w:sz w:val="24"/>
          <w:szCs w:val="24"/>
        </w:rPr>
        <w:t xml:space="preserve"> slice </w:t>
      </w:r>
      <w:r w:rsidRPr="0030420D">
        <w:rPr>
          <w:rFonts w:ascii="Consolas" w:eastAsia="Times New Roman" w:hAnsi="Consolas" w:cs="Courier New"/>
          <w:color w:val="0F1115"/>
          <w:sz w:val="20"/>
          <w:szCs w:val="20"/>
          <w:shd w:val="clear" w:color="auto" w:fill="EBEEF2"/>
        </w:rPr>
        <w:t>date_key</w:t>
      </w:r>
      <w:r w:rsidRPr="0030420D">
        <w:rPr>
          <w:rFonts w:ascii="Segoe UI" w:eastAsia="Times New Roman" w:hAnsi="Segoe UI" w:cs="Segoe UI"/>
          <w:color w:val="0F1115"/>
          <w:sz w:val="24"/>
          <w:szCs w:val="24"/>
        </w:rPr>
        <w:t xml:space="preserve"> client-side.</w:t>
      </w:r>
    </w:p>
    <w:p w:rsidR="0030420D" w:rsidRPr="0030420D" w:rsidRDefault="0030420D" w:rsidP="0030420D">
      <w:pPr>
        <w:numPr>
          <w:ilvl w:val="0"/>
          <w:numId w:val="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Entry via picker:</w:t>
      </w:r>
      <w:r w:rsidRPr="0030420D">
        <w:rPr>
          <w:rFonts w:ascii="Segoe UI" w:eastAsia="Times New Roman" w:hAnsi="Segoe UI" w:cs="Segoe UI"/>
          <w:color w:val="0F1115"/>
          <w:sz w:val="24"/>
          <w:szCs w:val="24"/>
        </w:rPr>
        <w:t xml:space="preserve"> In English mode → Flatpickr (Gregorian grid). In Persian mode → </w:t>
      </w:r>
      <w:r w:rsidRPr="0030420D">
        <w:rPr>
          <w:rFonts w:ascii="Consolas" w:eastAsia="Times New Roman" w:hAnsi="Consolas" w:cs="Courier New"/>
          <w:color w:val="0F1115"/>
          <w:sz w:val="20"/>
          <w:szCs w:val="20"/>
          <w:shd w:val="clear" w:color="auto" w:fill="EBEEF2"/>
        </w:rPr>
        <w:t>mds.MdsPersianDateTimePicker</w:t>
      </w:r>
      <w:r w:rsidRPr="0030420D">
        <w:rPr>
          <w:rFonts w:ascii="Segoe UI" w:eastAsia="Times New Roman" w:hAnsi="Segoe UI" w:cs="Segoe UI"/>
          <w:color w:val="0F1115"/>
          <w:sz w:val="24"/>
          <w:szCs w:val="24"/>
        </w:rPr>
        <w:t xml:space="preserve"> (jalali grid). Both pickers write Gregorian ISO into the input.</w:t>
      </w:r>
    </w:p>
    <w:p w:rsidR="0030420D" w:rsidRPr="0030420D" w:rsidRDefault="0030420D" w:rsidP="0030420D">
      <w:pPr>
        <w:numPr>
          <w:ilvl w:val="0"/>
          <w:numId w:val="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API request parameters:</w:t>
      </w:r>
      <w:r w:rsidRPr="0030420D">
        <w:rPr>
          <w:rFonts w:ascii="Segoe UI" w:eastAsia="Times New Roman" w:hAnsi="Segoe UI" w:cs="Segoe UI"/>
          <w:color w:val="0F1115"/>
          <w:sz w:val="24"/>
          <w:szCs w:val="24"/>
        </w:rPr>
        <w:t xml:space="preserve"> Always send Gregorian ISO or DateKey — never Jalali strings.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7.9 Modal Re-init Rule (MANDATORY)</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Modals hidden on page load are skipped by the initial picker pass. Every modal that contains a date input needs ONE line:</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javascript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document</w:t>
      </w:r>
      <w:r w:rsidRPr="0030420D">
        <w:rPr>
          <w:rFonts w:ascii="Consolas" w:eastAsia="Times New Roman" w:hAnsi="Consolas" w:cs="Courier New"/>
          <w:color w:val="383A42"/>
          <w:sz w:val="20"/>
          <w:szCs w:val="20"/>
        </w:rPr>
        <w:t>.</w:t>
      </w:r>
      <w:r w:rsidRPr="0030420D">
        <w:rPr>
          <w:rFonts w:ascii="Consolas" w:eastAsia="Times New Roman" w:hAnsi="Consolas" w:cs="Courier New"/>
          <w:color w:val="4078F2"/>
          <w:sz w:val="20"/>
          <w:szCs w:val="20"/>
        </w:rPr>
        <w:t>getElementById</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'myModalId'</w:t>
      </w:r>
      <w:r w:rsidRPr="0030420D">
        <w:rPr>
          <w:rFonts w:ascii="Consolas" w:eastAsia="Times New Roman" w:hAnsi="Consolas" w:cs="Courier New"/>
          <w:color w:val="383A42"/>
          <w:sz w:val="20"/>
          <w:szCs w:val="20"/>
        </w:rPr>
        <w:t>).</w:t>
      </w:r>
      <w:r w:rsidRPr="0030420D">
        <w:rPr>
          <w:rFonts w:ascii="Consolas" w:eastAsia="Times New Roman" w:hAnsi="Consolas" w:cs="Courier New"/>
          <w:color w:val="4078F2"/>
          <w:sz w:val="20"/>
          <w:szCs w:val="20"/>
        </w:rPr>
        <w:t>addEventListener</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'shown.bs.modal'</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function</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if</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r w:rsidRPr="0030420D">
        <w:rPr>
          <w:rFonts w:ascii="Consolas" w:eastAsia="Times New Roman" w:hAnsi="Consolas" w:cs="Courier New"/>
          <w:color w:val="A626A4"/>
          <w:sz w:val="20"/>
          <w:szCs w:val="20"/>
        </w:rPr>
        <w:t>typeof</w:t>
      </w:r>
      <w:r w:rsidRPr="0030420D">
        <w:rPr>
          <w:rFonts w:ascii="Consolas" w:eastAsia="Times New Roman" w:hAnsi="Consolas" w:cs="Courier New"/>
          <w:color w:val="0F1115"/>
          <w:sz w:val="20"/>
          <w:szCs w:val="20"/>
        </w:rPr>
        <w:t xml:space="preserve"> window</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reinitDateTimePickers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'function'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window</w:t>
      </w:r>
      <w:r w:rsidRPr="0030420D">
        <w:rPr>
          <w:rFonts w:ascii="Consolas" w:eastAsia="Times New Roman" w:hAnsi="Consolas" w:cs="Courier New"/>
          <w:color w:val="383A42"/>
          <w:sz w:val="20"/>
          <w:szCs w:val="20"/>
        </w:rPr>
        <w:t>.</w:t>
      </w:r>
      <w:r w:rsidRPr="0030420D">
        <w:rPr>
          <w:rFonts w:ascii="Consolas" w:eastAsia="Times New Roman" w:hAnsi="Consolas" w:cs="Courier New"/>
          <w:color w:val="4078F2"/>
          <w:sz w:val="20"/>
          <w:szCs w:val="20"/>
        </w:rPr>
        <w:t>reinitDateTimePickers</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383A42"/>
          <w:sz w:val="20"/>
          <w:szCs w:val="20"/>
        </w:rPr>
        <w:t>});</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7.10 Translation Insertion Rules (HARDENED)</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lastRenderedPageBreak/>
        <w:t>The English value MUST come from the template's fallback string, never from the key name.</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Correct workflow:</w:t>
      </w:r>
    </w:p>
    <w:p w:rsidR="0030420D" w:rsidRPr="0030420D" w:rsidRDefault="0030420D" w:rsidP="0030420D">
      <w:pPr>
        <w:numPr>
          <w:ilvl w:val="0"/>
          <w:numId w:val="1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Run </w:t>
      </w:r>
      <w:r w:rsidRPr="0030420D">
        <w:rPr>
          <w:rFonts w:ascii="Consolas" w:eastAsia="Times New Roman" w:hAnsi="Consolas" w:cs="Courier New"/>
          <w:color w:val="0F1115"/>
          <w:sz w:val="20"/>
          <w:szCs w:val="20"/>
          <w:shd w:val="clear" w:color="auto" w:fill="EBEEF2"/>
        </w:rPr>
        <w:t>check_translations.py</w:t>
      </w:r>
      <w:r w:rsidRPr="0030420D">
        <w:rPr>
          <w:rFonts w:ascii="Segoe UI" w:eastAsia="Times New Roman" w:hAnsi="Segoe UI" w:cs="Segoe UI"/>
          <w:color w:val="0F1115"/>
          <w:sz w:val="24"/>
          <w:szCs w:val="24"/>
        </w:rPr>
        <w:t xml:space="preserve"> to list keys used in templates that are missing from the DB.</w:t>
      </w:r>
    </w:p>
    <w:p w:rsidR="0030420D" w:rsidRPr="0030420D" w:rsidRDefault="0030420D" w:rsidP="0030420D">
      <w:pPr>
        <w:numPr>
          <w:ilvl w:val="0"/>
          <w:numId w:val="1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Run </w:t>
      </w:r>
      <w:r w:rsidRPr="0030420D">
        <w:rPr>
          <w:rFonts w:ascii="Consolas" w:eastAsia="Times New Roman" w:hAnsi="Consolas" w:cs="Courier New"/>
          <w:color w:val="0F1115"/>
          <w:sz w:val="20"/>
          <w:szCs w:val="20"/>
          <w:shd w:val="clear" w:color="auto" w:fill="EBEEF2"/>
        </w:rPr>
        <w:t>fix_translations.py</w:t>
      </w:r>
      <w:r w:rsidRPr="0030420D">
        <w:rPr>
          <w:rFonts w:ascii="Segoe UI" w:eastAsia="Times New Roman" w:hAnsi="Segoe UI" w:cs="Segoe UI"/>
          <w:color w:val="0F1115"/>
          <w:sz w:val="24"/>
          <w:szCs w:val="24"/>
        </w:rPr>
        <w:t xml:space="preserve"> to extract the fallback string from </w:t>
      </w:r>
      <w:r w:rsidRPr="0030420D">
        <w:rPr>
          <w:rFonts w:ascii="Consolas" w:eastAsia="Times New Roman" w:hAnsi="Consolas" w:cs="Courier New"/>
          <w:color w:val="0F1115"/>
          <w:sz w:val="20"/>
          <w:szCs w:val="20"/>
          <w:shd w:val="clear" w:color="auto" w:fill="EBEEF2"/>
        </w:rPr>
        <w:t>get_translation('key', 'FALLBACK')</w:t>
      </w:r>
      <w:r w:rsidRPr="0030420D">
        <w:rPr>
          <w:rFonts w:ascii="Segoe UI" w:eastAsia="Times New Roman" w:hAnsi="Segoe UI" w:cs="Segoe UI"/>
          <w:color w:val="0F1115"/>
          <w:sz w:val="24"/>
          <w:szCs w:val="24"/>
        </w:rPr>
        <w:t xml:space="preserve"> calls.</w:t>
      </w:r>
    </w:p>
    <w:p w:rsidR="0030420D" w:rsidRPr="0030420D" w:rsidRDefault="0030420D" w:rsidP="0030420D">
      <w:pPr>
        <w:numPr>
          <w:ilvl w:val="0"/>
          <w:numId w:val="1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Farsi values are translated separately from the CORRECT English source.</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NEVER:</w:t>
      </w:r>
      <w:r w:rsidRPr="0030420D">
        <w:rPr>
          <w:rFonts w:ascii="Segoe UI" w:eastAsia="Times New Roman" w:hAnsi="Segoe UI" w:cs="Segoe UI"/>
          <w:color w:val="0F1115"/>
          <w:sz w:val="24"/>
          <w:szCs w:val="24"/>
        </w:rPr>
        <w:t xml:space="preserve"> Ask an LLM to derive English from key names; use </w:t>
      </w:r>
      <w:r w:rsidRPr="0030420D">
        <w:rPr>
          <w:rFonts w:ascii="Consolas" w:eastAsia="Times New Roman" w:hAnsi="Consolas" w:cs="Courier New"/>
          <w:color w:val="0F1115"/>
          <w:sz w:val="20"/>
          <w:szCs w:val="20"/>
          <w:shd w:val="clear" w:color="auto" w:fill="EBEEF2"/>
        </w:rPr>
        <w:t>title_case(last_segment_of_key)</w:t>
      </w:r>
      <w:r w:rsidRPr="0030420D">
        <w:rPr>
          <w:rFonts w:ascii="Segoe UI" w:eastAsia="Times New Roman" w:hAnsi="Segoe UI" w:cs="Segoe UI"/>
          <w:color w:val="0F1115"/>
          <w:sz w:val="24"/>
          <w:szCs w:val="24"/>
        </w:rPr>
        <w:t>; assume a key's meaning is obvious.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7.11 Composite-Key MERGE Requirement</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Every translation MERGE MUST use the composite key </w:t>
      </w:r>
      <w:r w:rsidRPr="0030420D">
        <w:rPr>
          <w:rFonts w:ascii="Consolas" w:eastAsia="Times New Roman" w:hAnsi="Consolas" w:cs="Courier New"/>
          <w:color w:val="0F1115"/>
          <w:sz w:val="20"/>
          <w:szCs w:val="20"/>
          <w:shd w:val="clear" w:color="auto" w:fill="EBEEF2"/>
        </w:rPr>
        <w:t>(translation_key, Language)</w:t>
      </w:r>
      <w:r w:rsidRPr="0030420D">
        <w:rPr>
          <w:rFonts w:ascii="Segoe UI" w:eastAsia="Times New Roman" w:hAnsi="Segoe UI" w:cs="Segoe UI"/>
          <w:color w:val="0F1115"/>
          <w:sz w:val="24"/>
          <w:szCs w:val="24"/>
        </w:rPr>
        <w:t xml:space="preserve"> in the </w:t>
      </w:r>
      <w:r w:rsidRPr="0030420D">
        <w:rPr>
          <w:rFonts w:ascii="Consolas" w:eastAsia="Times New Roman" w:hAnsi="Consolas" w:cs="Courier New"/>
          <w:color w:val="0F1115"/>
          <w:sz w:val="20"/>
          <w:szCs w:val="20"/>
          <w:shd w:val="clear" w:color="auto" w:fill="EBEEF2"/>
        </w:rPr>
        <w:t>ON</w:t>
      </w:r>
      <w:r w:rsidRPr="0030420D">
        <w:rPr>
          <w:rFonts w:ascii="Segoe UI" w:eastAsia="Times New Roman" w:hAnsi="Segoe UI" w:cs="Segoe UI"/>
          <w:color w:val="0F1115"/>
          <w:sz w:val="24"/>
          <w:szCs w:val="24"/>
        </w:rPr>
        <w:t xml:space="preserve"> clause.</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sql</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MERGE</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INTO</w:t>
      </w:r>
      <w:r w:rsidRPr="0030420D">
        <w:rPr>
          <w:rFonts w:ascii="Consolas" w:eastAsia="Times New Roman" w:hAnsi="Consolas" w:cs="Courier New"/>
          <w:color w:val="0F1115"/>
          <w:sz w:val="20"/>
          <w:szCs w:val="20"/>
        </w:rPr>
        <w:t xml:space="preserve"> t_Translations </w:t>
      </w:r>
      <w:r w:rsidRPr="0030420D">
        <w:rPr>
          <w:rFonts w:ascii="Consolas" w:eastAsia="Times New Roman" w:hAnsi="Consolas" w:cs="Courier New"/>
          <w:color w:val="A626A4"/>
          <w:sz w:val="20"/>
          <w:szCs w:val="20"/>
        </w:rPr>
        <w:t>AS</w:t>
      </w:r>
      <w:r w:rsidRPr="0030420D">
        <w:rPr>
          <w:rFonts w:ascii="Consolas" w:eastAsia="Times New Roman" w:hAnsi="Consolas" w:cs="Courier New"/>
          <w:color w:val="0F1115"/>
          <w:sz w:val="20"/>
          <w:szCs w:val="20"/>
        </w:rPr>
        <w:t xml:space="preserve"> target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USING</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r w:rsidRPr="0030420D">
        <w:rPr>
          <w:rFonts w:ascii="Consolas" w:eastAsia="Times New Roman" w:hAnsi="Consolas" w:cs="Courier New"/>
          <w:color w:val="A626A4"/>
          <w:sz w:val="20"/>
          <w:szCs w:val="20"/>
        </w:rPr>
        <w:t>VALUES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'key.path'</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'key.path'</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'en'</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'English'</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'key.path'</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'key.path'</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'fa'</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N</w:t>
      </w:r>
      <w:r w:rsidRPr="0030420D">
        <w:rPr>
          <w:rFonts w:ascii="Consolas" w:eastAsia="Times New Roman" w:hAnsi="Consolas" w:cs="Courier New"/>
          <w:color w:val="50A14F"/>
          <w:sz w:val="20"/>
          <w:szCs w:val="20"/>
        </w:rPr>
        <w:t>'</w:t>
      </w:r>
      <w:r w:rsidRPr="0030420D">
        <w:rPr>
          <w:rFonts w:ascii="Consolas" w:eastAsia="Times New Roman" w:hAnsi="Consolas" w:cs="Courier New"/>
          <w:color w:val="50A14F"/>
          <w:sz w:val="20"/>
          <w:szCs w:val="20"/>
          <w:rtl/>
        </w:rPr>
        <w:t>فارسی</w:t>
      </w:r>
      <w:r w:rsidRPr="0030420D">
        <w:rPr>
          <w:rFonts w:ascii="Consolas" w:eastAsia="Times New Roman" w:hAnsi="Consolas" w:cs="Courier New"/>
          <w:color w:val="50A14F"/>
          <w:sz w:val="20"/>
          <w:szCs w:val="20"/>
        </w:rPr>
        <w:t>'</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AS</w:t>
      </w:r>
      <w:r w:rsidRPr="0030420D">
        <w:rPr>
          <w:rFonts w:ascii="Consolas" w:eastAsia="Times New Roman" w:hAnsi="Consolas" w:cs="Courier New"/>
          <w:color w:val="0F1115"/>
          <w:sz w:val="20"/>
          <w:szCs w:val="20"/>
        </w:rPr>
        <w:t xml:space="preserve"> source </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TranslationKey</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translation_key</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Language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Value</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ON</w:t>
      </w:r>
      <w:r w:rsidRPr="0030420D">
        <w:rPr>
          <w:rFonts w:ascii="Consolas" w:eastAsia="Times New Roman" w:hAnsi="Consolas" w:cs="Courier New"/>
          <w:color w:val="0F1115"/>
          <w:sz w:val="20"/>
          <w:szCs w:val="20"/>
        </w:rPr>
        <w:t xml:space="preserve"> target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translation_key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source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translation_key </w:t>
      </w:r>
      <w:r w:rsidRPr="0030420D">
        <w:rPr>
          <w:rFonts w:ascii="Consolas" w:eastAsia="Times New Roman" w:hAnsi="Consolas" w:cs="Courier New"/>
          <w:color w:val="4078F2"/>
          <w:sz w:val="20"/>
          <w:szCs w:val="20"/>
        </w:rPr>
        <w:t>AND</w:t>
      </w:r>
      <w:r w:rsidRPr="0030420D">
        <w:rPr>
          <w:rFonts w:ascii="Consolas" w:eastAsia="Times New Roman" w:hAnsi="Consolas" w:cs="Courier New"/>
          <w:color w:val="0F1115"/>
          <w:sz w:val="20"/>
          <w:szCs w:val="20"/>
        </w:rPr>
        <w:t xml:space="preserve"> target</w:t>
      </w:r>
      <w:r w:rsidRPr="0030420D">
        <w:rPr>
          <w:rFonts w:ascii="Consolas" w:eastAsia="Times New Roman" w:hAnsi="Consolas" w:cs="Courier New"/>
          <w:color w:val="383A42"/>
          <w:sz w:val="20"/>
          <w:szCs w:val="20"/>
        </w:rPr>
        <w:t>.</w:t>
      </w:r>
      <w:r w:rsidRPr="0030420D">
        <w:rPr>
          <w:rFonts w:ascii="Consolas" w:eastAsia="Times New Roman" w:hAnsi="Consolas" w:cs="Courier New"/>
          <w:color w:val="A626A4"/>
          <w:sz w:val="20"/>
          <w:szCs w:val="20"/>
        </w:rPr>
        <w:t>Language</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source</w:t>
      </w:r>
      <w:r w:rsidRPr="0030420D">
        <w:rPr>
          <w:rFonts w:ascii="Consolas" w:eastAsia="Times New Roman" w:hAnsi="Consolas" w:cs="Courier New"/>
          <w:color w:val="383A42"/>
          <w:sz w:val="20"/>
          <w:szCs w:val="20"/>
        </w:rPr>
        <w:t>.</w:t>
      </w:r>
      <w:r w:rsidRPr="0030420D">
        <w:rPr>
          <w:rFonts w:ascii="Consolas" w:eastAsia="Times New Roman" w:hAnsi="Consolas" w:cs="Courier New"/>
          <w:color w:val="A626A4"/>
          <w:sz w:val="20"/>
          <w:szCs w:val="20"/>
        </w:rPr>
        <w:t>Language</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WHEN</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NOT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MATCHED</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THEN</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INSERT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TranslationKey</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translation_key</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Language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Value</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VALUES</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source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TranslationKey</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source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translation_key</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source</w:t>
      </w:r>
      <w:r w:rsidRPr="0030420D">
        <w:rPr>
          <w:rFonts w:ascii="Consolas" w:eastAsia="Times New Roman" w:hAnsi="Consolas" w:cs="Courier New"/>
          <w:color w:val="383A42"/>
          <w:sz w:val="20"/>
          <w:szCs w:val="20"/>
        </w:rPr>
        <w:t>.</w:t>
      </w:r>
      <w:r w:rsidRPr="0030420D">
        <w:rPr>
          <w:rFonts w:ascii="Consolas" w:eastAsia="Times New Roman" w:hAnsi="Consolas" w:cs="Courier New"/>
          <w:color w:val="A626A4"/>
          <w:sz w:val="20"/>
          <w:szCs w:val="20"/>
        </w:rPr>
        <w:t>Language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source</w:t>
      </w:r>
      <w:r w:rsidRPr="0030420D">
        <w:rPr>
          <w:rFonts w:ascii="Consolas" w:eastAsia="Times New Roman" w:hAnsi="Consolas" w:cs="Courier New"/>
          <w:color w:val="383A42"/>
          <w:sz w:val="20"/>
          <w:szCs w:val="20"/>
        </w:rPr>
        <w:t>.</w:t>
      </w:r>
      <w:r w:rsidRPr="0030420D">
        <w:rPr>
          <w:rFonts w:ascii="Consolas" w:eastAsia="Times New Roman" w:hAnsi="Consolas" w:cs="Courier New"/>
          <w:color w:val="A626A4"/>
          <w:sz w:val="20"/>
          <w:szCs w:val="20"/>
        </w:rPr>
        <w:t>Value</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The same key MUST appear twice (once </w:t>
      </w:r>
      <w:r w:rsidRPr="0030420D">
        <w:rPr>
          <w:rFonts w:ascii="Consolas" w:eastAsia="Times New Roman" w:hAnsi="Consolas" w:cs="Courier New"/>
          <w:color w:val="0F1115"/>
          <w:sz w:val="20"/>
          <w:szCs w:val="20"/>
          <w:shd w:val="clear" w:color="auto" w:fill="EBEEF2"/>
        </w:rPr>
        <w:t>'en'</w:t>
      </w:r>
      <w:r w:rsidRPr="0030420D">
        <w:rPr>
          <w:rFonts w:ascii="Segoe UI" w:eastAsia="Times New Roman" w:hAnsi="Segoe UI" w:cs="Segoe UI"/>
          <w:color w:val="0F1115"/>
          <w:sz w:val="24"/>
          <w:szCs w:val="24"/>
        </w:rPr>
        <w:t xml:space="preserve">, once </w:t>
      </w:r>
      <w:r w:rsidRPr="0030420D">
        <w:rPr>
          <w:rFonts w:ascii="Consolas" w:eastAsia="Times New Roman" w:hAnsi="Consolas" w:cs="Courier New"/>
          <w:color w:val="0F1115"/>
          <w:sz w:val="20"/>
          <w:szCs w:val="20"/>
          <w:shd w:val="clear" w:color="auto" w:fill="EBEEF2"/>
        </w:rPr>
        <w:t>'fa'</w:t>
      </w:r>
      <w:r w:rsidRPr="0030420D">
        <w:rPr>
          <w:rFonts w:ascii="Segoe UI" w:eastAsia="Times New Roman" w:hAnsi="Segoe UI" w:cs="Segoe UI"/>
          <w:color w:val="0F1115"/>
          <w:sz w:val="24"/>
          <w:szCs w:val="24"/>
        </w:rPr>
        <w:t>).</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80"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8. LESSONS LEARNED (GLOBAL — ALL MODULES)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lastRenderedPageBreak/>
        <w:t>8.1 Industry Switcher Implementation</w:t>
      </w:r>
    </w:p>
    <w:tbl>
      <w:tblPr>
        <w:tblW w:w="11281" w:type="dxa"/>
        <w:tblCellMar>
          <w:top w:w="15" w:type="dxa"/>
          <w:left w:w="15" w:type="dxa"/>
          <w:bottom w:w="15" w:type="dxa"/>
          <w:right w:w="15" w:type="dxa"/>
        </w:tblCellMar>
        <w:tblLook w:val="04A0" w:firstRow="1" w:lastRow="0" w:firstColumn="1" w:lastColumn="0" w:noHBand="0" w:noVBand="1"/>
      </w:tblPr>
      <w:tblGrid>
        <w:gridCol w:w="2908"/>
        <w:gridCol w:w="8373"/>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Solution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Dropdown not updating</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direct </w:t>
            </w:r>
            <w:r w:rsidRPr="0030420D">
              <w:rPr>
                <w:rFonts w:ascii="Consolas" w:eastAsia="Times New Roman" w:hAnsi="Consolas" w:cs="Courier New"/>
                <w:sz w:val="20"/>
                <w:szCs w:val="20"/>
                <w:shd w:val="clear" w:color="auto" w:fill="EBEEF2"/>
              </w:rPr>
              <w:t>onclick="window.switchIndustry('{ind.code}')"</w:t>
            </w:r>
            <w:r w:rsidRPr="0030420D">
              <w:rPr>
                <w:rFonts w:ascii="Segoe UI" w:eastAsia="Times New Roman" w:hAnsi="Segoe UI" w:cs="Segoe UI"/>
                <w:sz w:val="23"/>
                <w:szCs w:val="23"/>
              </w:rPr>
              <w:t xml:space="preserve"> on dropdown items</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Sidebar dropdown not triggering</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 </w:t>
            </w:r>
            <w:r w:rsidRPr="0030420D">
              <w:rPr>
                <w:rFonts w:ascii="Consolas" w:eastAsia="Times New Roman" w:hAnsi="Consolas" w:cs="Courier New"/>
                <w:sz w:val="20"/>
                <w:szCs w:val="20"/>
                <w:shd w:val="clear" w:color="auto" w:fill="EBEEF2"/>
              </w:rPr>
              <w:t>return false;</w:t>
            </w:r>
            <w:r w:rsidRPr="0030420D">
              <w:rPr>
                <w:rFonts w:ascii="Segoe UI" w:eastAsia="Times New Roman" w:hAnsi="Segoe UI" w:cs="Segoe UI"/>
                <w:sz w:val="23"/>
                <w:szCs w:val="23"/>
              </w:rPr>
              <w:t xml:space="preserve"> to prevent default behavior</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Session not persisting</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 </w:t>
            </w:r>
            <w:r w:rsidRPr="0030420D">
              <w:rPr>
                <w:rFonts w:ascii="Consolas" w:eastAsia="Times New Roman" w:hAnsi="Consolas" w:cs="Courier New"/>
                <w:sz w:val="20"/>
                <w:szCs w:val="20"/>
                <w:shd w:val="clear" w:color="auto" w:fill="EBEEF2"/>
              </w:rPr>
              <w:t>session.permanent = True</w:t>
            </w:r>
            <w:r w:rsidRPr="0030420D">
              <w:rPr>
                <w:rFonts w:ascii="Segoe UI" w:eastAsia="Times New Roman" w:hAnsi="Segoe UI" w:cs="Segoe UI"/>
                <w:sz w:val="23"/>
                <w:szCs w:val="23"/>
              </w:rPr>
              <w:t xml:space="preserve"> and </w:t>
            </w:r>
            <w:r w:rsidRPr="0030420D">
              <w:rPr>
                <w:rFonts w:ascii="Consolas" w:eastAsia="Times New Roman" w:hAnsi="Consolas" w:cs="Courier New"/>
                <w:sz w:val="20"/>
                <w:szCs w:val="20"/>
                <w:shd w:val="clear" w:color="auto" w:fill="EBEEF2"/>
              </w:rPr>
              <w:t>session.modified = True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API returning old data after switch</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w:t>
            </w:r>
            <w:r w:rsidRPr="0030420D">
              <w:rPr>
                <w:rFonts w:ascii="Consolas" w:eastAsia="Times New Roman" w:hAnsi="Consolas" w:cs="Courier New"/>
                <w:sz w:val="20"/>
                <w:szCs w:val="20"/>
                <w:shd w:val="clear" w:color="auto" w:fill="EBEEF2"/>
              </w:rPr>
              <w:t>window.location.href = window.location.pathname + '?t=' + Date.now()</w:t>
            </w:r>
            <w:r w:rsidRPr="0030420D">
              <w:rPr>
                <w:rFonts w:ascii="Segoe UI" w:eastAsia="Times New Roman" w:hAnsi="Segoe UI" w:cs="Segoe UI"/>
                <w:sz w:val="23"/>
                <w:szCs w:val="23"/>
              </w:rPr>
              <w:t xml:space="preserve"> for cache busting</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Data not filtered by industry</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 </w:t>
            </w:r>
            <w:r w:rsidRPr="0030420D">
              <w:rPr>
                <w:rFonts w:ascii="Consolas" w:eastAsia="Times New Roman" w:hAnsi="Consolas" w:cs="Courier New"/>
                <w:sz w:val="20"/>
                <w:szCs w:val="20"/>
                <w:shd w:val="clear" w:color="auto" w:fill="EBEEF2"/>
              </w:rPr>
              <w:t>DemoIndustryCode</w:t>
            </w:r>
            <w:r w:rsidRPr="0030420D">
              <w:rPr>
                <w:rFonts w:ascii="Segoe UI" w:eastAsia="Times New Roman" w:hAnsi="Segoe UI" w:cs="Segoe UI"/>
                <w:sz w:val="23"/>
                <w:szCs w:val="23"/>
              </w:rPr>
              <w:t xml:space="preserve"> filter to all relevant API queries</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New industry not appearing</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 to </w:t>
            </w:r>
            <w:r w:rsidRPr="0030420D">
              <w:rPr>
                <w:rFonts w:ascii="Consolas" w:eastAsia="Times New Roman" w:hAnsi="Consolas" w:cs="Courier New"/>
                <w:sz w:val="20"/>
                <w:szCs w:val="20"/>
                <w:shd w:val="clear" w:color="auto" w:fill="EBEEF2"/>
              </w:rPr>
              <w:t>INDUSTRY_DATA</w:t>
            </w:r>
            <w:r w:rsidRPr="0030420D">
              <w:rPr>
                <w:rFonts w:ascii="Segoe UI" w:eastAsia="Times New Roman" w:hAnsi="Segoe UI" w:cs="Segoe UI"/>
                <w:sz w:val="23"/>
                <w:szCs w:val="23"/>
              </w:rPr>
              <w:t xml:space="preserve"> in </w:t>
            </w:r>
            <w:r w:rsidRPr="0030420D">
              <w:rPr>
                <w:rFonts w:ascii="Consolas" w:eastAsia="Times New Roman" w:hAnsi="Consolas" w:cs="Courier New"/>
                <w:sz w:val="20"/>
                <w:szCs w:val="20"/>
                <w:shd w:val="clear" w:color="auto" w:fill="EBEEF2"/>
              </w:rPr>
              <w:t>context_processors.py</w:t>
            </w:r>
          </w:p>
        </w:tc>
      </w:tr>
    </w:tbl>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8.2 Translation Implementation</w:t>
      </w:r>
    </w:p>
    <w:tbl>
      <w:tblPr>
        <w:tblW w:w="11281" w:type="dxa"/>
        <w:tblCellMar>
          <w:top w:w="15" w:type="dxa"/>
          <w:left w:w="15" w:type="dxa"/>
          <w:bottom w:w="15" w:type="dxa"/>
          <w:right w:w="15" w:type="dxa"/>
        </w:tblCellMar>
        <w:tblLook w:val="04A0" w:firstRow="1" w:lastRow="0" w:firstColumn="1" w:lastColumn="0" w:noHBand="0" w:noVBand="1"/>
      </w:tblPr>
      <w:tblGrid>
        <w:gridCol w:w="6100"/>
        <w:gridCol w:w="5181"/>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Solution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Hardcoded English in JavaScript</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server-injected </w:t>
            </w:r>
            <w:r w:rsidRPr="0030420D">
              <w:rPr>
                <w:rFonts w:ascii="Consolas" w:eastAsia="Times New Roman" w:hAnsi="Consolas" w:cs="Courier New"/>
                <w:sz w:val="20"/>
                <w:szCs w:val="20"/>
                <w:shd w:val="clear" w:color="auto" w:fill="EBEEF2"/>
              </w:rPr>
              <w:t>trans</w:t>
            </w:r>
            <w:r w:rsidRPr="0030420D">
              <w:rPr>
                <w:rFonts w:ascii="Segoe UI" w:eastAsia="Times New Roman" w:hAnsi="Segoe UI" w:cs="Segoe UI"/>
                <w:sz w:val="23"/>
                <w:szCs w:val="23"/>
              </w:rPr>
              <w:t xml:space="preserve"> object</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Using </w:t>
            </w:r>
            <w:r w:rsidRPr="0030420D">
              <w:rPr>
                <w:rFonts w:ascii="Consolas" w:eastAsia="Times New Roman" w:hAnsi="Consolas" w:cs="Courier New"/>
                <w:sz w:val="20"/>
                <w:szCs w:val="20"/>
                <w:shd w:val="clear" w:color="auto" w:fill="EBEEF2"/>
              </w:rPr>
              <w:t>Key</w:t>
            </w:r>
            <w:r w:rsidRPr="0030420D">
              <w:rPr>
                <w:rFonts w:ascii="Segoe UI" w:eastAsia="Times New Roman" w:hAnsi="Segoe UI" w:cs="Segoe UI"/>
                <w:sz w:val="23"/>
                <w:szCs w:val="23"/>
              </w:rPr>
              <w:t xml:space="preserve"> column</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w:t>
            </w:r>
            <w:r w:rsidRPr="0030420D">
              <w:rPr>
                <w:rFonts w:ascii="Consolas" w:eastAsia="Times New Roman" w:hAnsi="Consolas" w:cs="Courier New"/>
                <w:sz w:val="20"/>
                <w:szCs w:val="20"/>
                <w:shd w:val="clear" w:color="auto" w:fill="EBEEF2"/>
              </w:rPr>
              <w:t>translation_key</w:t>
            </w:r>
            <w:r w:rsidRPr="0030420D">
              <w:rPr>
                <w:rFonts w:ascii="Segoe UI" w:eastAsia="Times New Roman" w:hAnsi="Segoe UI" w:cs="Segoe UI"/>
                <w:sz w:val="23"/>
                <w:szCs w:val="23"/>
              </w:rPr>
              <w:t xml:space="preserve"> column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Missing translation keys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Add keys before testing</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Not clearing cache</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Hard refresh (Ctrl+Shift+R)</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Wrong column name in </w:t>
            </w:r>
            <w:r w:rsidRPr="0030420D">
              <w:rPr>
                <w:rFonts w:ascii="Consolas" w:eastAsia="Times New Roman" w:hAnsi="Consolas" w:cs="Courier New"/>
                <w:sz w:val="20"/>
                <w:szCs w:val="20"/>
                <w:shd w:val="clear" w:color="auto" w:fill="EBEEF2"/>
              </w:rPr>
              <w:t>t_Translations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w:t>
            </w:r>
            <w:r w:rsidRPr="0030420D">
              <w:rPr>
                <w:rFonts w:ascii="Consolas" w:eastAsia="Times New Roman" w:hAnsi="Consolas" w:cs="Courier New"/>
                <w:sz w:val="20"/>
                <w:szCs w:val="20"/>
                <w:shd w:val="clear" w:color="auto" w:fill="EBEEF2"/>
              </w:rPr>
              <w:t>Language</w:t>
            </w:r>
            <w:r w:rsidRPr="0030420D">
              <w:rPr>
                <w:rFonts w:ascii="Segoe UI" w:eastAsia="Times New Roman" w:hAnsi="Segoe UI" w:cs="Segoe UI"/>
                <w:sz w:val="23"/>
                <w:szCs w:val="23"/>
              </w:rPr>
              <w:t xml:space="preserve"> (not </w:t>
            </w:r>
            <w:r w:rsidRPr="0030420D">
              <w:rPr>
                <w:rFonts w:ascii="Consolas" w:eastAsia="Times New Roman" w:hAnsi="Consolas" w:cs="Courier New"/>
                <w:sz w:val="20"/>
                <w:szCs w:val="20"/>
                <w:shd w:val="clear" w:color="auto" w:fill="EBEEF2"/>
              </w:rPr>
              <w:t>language_code</w:t>
            </w:r>
            <w:r w:rsidRPr="0030420D">
              <w:rPr>
                <w:rFonts w:ascii="Segoe UI" w:eastAsia="Times New Roman" w:hAnsi="Segoe UI" w:cs="Segoe UI"/>
                <w:sz w:val="23"/>
                <w:szCs w:val="23"/>
              </w:rPr>
              <w:t>)</w:t>
            </w:r>
          </w:p>
        </w:tc>
      </w:tr>
    </w:tbl>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8.3 Calendar &amp; Language Switching</w:t>
      </w:r>
    </w:p>
    <w:tbl>
      <w:tblPr>
        <w:tblW w:w="11281" w:type="dxa"/>
        <w:tblCellMar>
          <w:top w:w="15" w:type="dxa"/>
          <w:left w:w="15" w:type="dxa"/>
          <w:bottom w:w="15" w:type="dxa"/>
          <w:right w:w="15" w:type="dxa"/>
        </w:tblCellMar>
        <w:tblLook w:val="04A0" w:firstRow="1" w:lastRow="0" w:firstColumn="1" w:lastColumn="0" w:noHBand="0" w:noVBand="1"/>
      </w:tblPr>
      <w:tblGrid>
        <w:gridCol w:w="2871"/>
        <w:gridCol w:w="8410"/>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lastRenderedPageBreak/>
              <w:t>Issue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Solution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Dates in wrong calendar after switch</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Store both language AND calendar preference in session. The </w:t>
            </w:r>
            <w:r w:rsidRPr="0030420D">
              <w:rPr>
                <w:rFonts w:ascii="Consolas" w:eastAsia="Times New Roman" w:hAnsi="Consolas" w:cs="Courier New"/>
                <w:sz w:val="20"/>
                <w:szCs w:val="20"/>
                <w:shd w:val="clear" w:color="auto" w:fill="EBEEF2"/>
              </w:rPr>
              <w:t>/switch_language/&lt;lang&gt;</w:t>
            </w:r>
            <w:r w:rsidRPr="0030420D">
              <w:rPr>
                <w:rFonts w:ascii="Segoe UI" w:eastAsia="Times New Roman" w:hAnsi="Segoe UI" w:cs="Segoe UI"/>
                <w:sz w:val="23"/>
                <w:szCs w:val="23"/>
              </w:rPr>
              <w:t xml:space="preserve"> route must set both.</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Date picker not switching</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w:t>
            </w:r>
            <w:r w:rsidRPr="0030420D">
              <w:rPr>
                <w:rFonts w:ascii="Consolas" w:eastAsia="Times New Roman" w:hAnsi="Consolas" w:cs="Courier New"/>
                <w:sz w:val="20"/>
                <w:szCs w:val="20"/>
                <w:shd w:val="clear" w:color="auto" w:fill="EBEEF2"/>
              </w:rPr>
              <w:t>md.bootstrappersiandatetimepicker</w:t>
            </w:r>
            <w:r w:rsidRPr="0030420D">
              <w:rPr>
                <w:rFonts w:ascii="Segoe UI" w:eastAsia="Times New Roman" w:hAnsi="Segoe UI" w:cs="Segoe UI"/>
                <w:sz w:val="23"/>
                <w:szCs w:val="23"/>
              </w:rPr>
              <w:t xml:space="preserve"> for Persian; Flatpickr for Gregorian.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English mode shows Persian dates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Sidebar used </w:t>
            </w:r>
            <w:r w:rsidRPr="0030420D">
              <w:rPr>
                <w:rFonts w:ascii="Consolas" w:eastAsia="Times New Roman" w:hAnsi="Consolas" w:cs="Courier New"/>
                <w:sz w:val="20"/>
                <w:szCs w:val="20"/>
                <w:shd w:val="clear" w:color="auto" w:fill="EBEEF2"/>
              </w:rPr>
              <w:t>/api/set-language</w:t>
            </w:r>
            <w:r w:rsidRPr="0030420D">
              <w:rPr>
                <w:rFonts w:ascii="Segoe UI" w:eastAsia="Times New Roman" w:hAnsi="Segoe UI" w:cs="Segoe UI"/>
                <w:sz w:val="23"/>
                <w:szCs w:val="23"/>
              </w:rPr>
              <w:t xml:space="preserve"> (POST). Replaced with </w:t>
            </w:r>
            <w:r w:rsidRPr="0030420D">
              <w:rPr>
                <w:rFonts w:ascii="Consolas" w:eastAsia="Times New Roman" w:hAnsi="Consolas" w:cs="Courier New"/>
                <w:sz w:val="20"/>
                <w:szCs w:val="20"/>
                <w:shd w:val="clear" w:color="auto" w:fill="EBEEF2"/>
              </w:rPr>
              <w:t>window.location.href = '/switch_language/' + lang</w:t>
            </w:r>
            <w:r w:rsidRPr="0030420D">
              <w:rPr>
                <w:rFonts w:ascii="Segoe UI" w:eastAsia="Times New Roman" w:hAnsi="Segoe UI" w:cs="Segoe UI"/>
                <w:sz w:val="23"/>
                <w:szCs w:val="23"/>
              </w:rPr>
              <w:t>.</w:t>
            </w:r>
          </w:p>
        </w:tc>
      </w:tr>
    </w:tbl>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8.4 SQL Server Migration Lessons (v44+)</w:t>
      </w:r>
    </w:p>
    <w:tbl>
      <w:tblPr>
        <w:tblW w:w="11281" w:type="dxa"/>
        <w:tblCellMar>
          <w:top w:w="15" w:type="dxa"/>
          <w:left w:w="15" w:type="dxa"/>
          <w:bottom w:w="15" w:type="dxa"/>
          <w:right w:w="15" w:type="dxa"/>
        </w:tblCellMar>
        <w:tblLook w:val="04A0" w:firstRow="1" w:lastRow="0" w:firstColumn="1" w:lastColumn="0" w:noHBand="0" w:noVBand="1"/>
      </w:tblPr>
      <w:tblGrid>
        <w:gridCol w:w="4923"/>
        <w:gridCol w:w="6358"/>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Solution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LIMIT</w:t>
            </w:r>
            <w:r w:rsidRPr="0030420D">
              <w:rPr>
                <w:rFonts w:ascii="Segoe UI" w:eastAsia="Times New Roman" w:hAnsi="Segoe UI" w:cs="Segoe UI"/>
                <w:sz w:val="23"/>
                <w:szCs w:val="23"/>
              </w:rPr>
              <w:t xml:space="preserve"> keyword not supported</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Replace with </w:t>
            </w:r>
            <w:r w:rsidRPr="0030420D">
              <w:rPr>
                <w:rFonts w:ascii="Consolas" w:eastAsia="Times New Roman" w:hAnsi="Consolas" w:cs="Courier New"/>
                <w:sz w:val="20"/>
                <w:szCs w:val="20"/>
                <w:shd w:val="clear" w:color="auto" w:fill="EBEEF2"/>
              </w:rPr>
              <w:t>SELECT TOP N</w:t>
            </w:r>
            <w:r w:rsidRPr="0030420D">
              <w:rPr>
                <w:rFonts w:ascii="Segoe UI" w:eastAsia="Times New Roman" w:hAnsi="Segoe UI" w:cs="Segoe UI"/>
                <w:sz w:val="23"/>
                <w:szCs w:val="23"/>
              </w:rPr>
              <w:t xml:space="preserve"> or </w:t>
            </w:r>
            <w:r w:rsidRPr="0030420D">
              <w:rPr>
                <w:rFonts w:ascii="Consolas" w:eastAsia="Times New Roman" w:hAnsi="Consolas" w:cs="Courier New"/>
                <w:sz w:val="20"/>
                <w:szCs w:val="20"/>
                <w:shd w:val="clear" w:color="auto" w:fill="EBEEF2"/>
              </w:rPr>
              <w:t>OFFSET FETCH</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Double quotes </w:t>
            </w:r>
            <w:r w:rsidRPr="0030420D">
              <w:rPr>
                <w:rFonts w:ascii="Consolas" w:eastAsia="Times New Roman" w:hAnsi="Consolas" w:cs="Courier New"/>
                <w:sz w:val="20"/>
                <w:szCs w:val="20"/>
                <w:shd w:val="clear" w:color="auto" w:fill="EBEEF2"/>
              </w:rPr>
              <w:t>"value"</w:t>
            </w:r>
            <w:r w:rsidRPr="0030420D">
              <w:rPr>
                <w:rFonts w:ascii="Segoe UI" w:eastAsia="Times New Roman" w:hAnsi="Segoe UI" w:cs="Segoe UI"/>
                <w:sz w:val="23"/>
                <w:szCs w:val="23"/>
              </w:rPr>
              <w:t xml:space="preserve"> cause error</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single quotes </w:t>
            </w:r>
            <w:r w:rsidRPr="0030420D">
              <w:rPr>
                <w:rFonts w:ascii="Consolas" w:eastAsia="Times New Roman" w:hAnsi="Consolas" w:cs="Courier New"/>
                <w:sz w:val="20"/>
                <w:szCs w:val="20"/>
                <w:shd w:val="clear" w:color="auto" w:fill="EBEEF2"/>
              </w:rPr>
              <w:t>'value'</w:t>
            </w:r>
            <w:r w:rsidRPr="0030420D">
              <w:rPr>
                <w:rFonts w:ascii="Segoe UI" w:eastAsia="Times New Roman" w:hAnsi="Segoe UI" w:cs="Segoe UI"/>
                <w:sz w:val="23"/>
                <w:szCs w:val="23"/>
              </w:rPr>
              <w:t xml:space="preserve"> for string comparison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SUM()</w:t>
            </w:r>
            <w:r w:rsidRPr="0030420D">
              <w:rPr>
                <w:rFonts w:ascii="Segoe UI" w:eastAsia="Times New Roman" w:hAnsi="Segoe UI" w:cs="Segoe UI"/>
                <w:sz w:val="23"/>
                <w:szCs w:val="23"/>
              </w:rPr>
              <w:t xml:space="preserve"> on NVARCHAR columns fails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w:t>
            </w:r>
            <w:r w:rsidRPr="0030420D">
              <w:rPr>
                <w:rFonts w:ascii="Consolas" w:eastAsia="Times New Roman" w:hAnsi="Consolas" w:cs="Courier New"/>
                <w:sz w:val="20"/>
                <w:szCs w:val="20"/>
                <w:shd w:val="clear" w:color="auto" w:fill="EBEEF2"/>
              </w:rPr>
              <w:t>CAST(... AS DECIMAL(18,4))</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ALTER COLUMN</w:t>
            </w:r>
            <w:r w:rsidRPr="0030420D">
              <w:rPr>
                <w:rFonts w:ascii="Segoe UI" w:eastAsia="Times New Roman" w:hAnsi="Segoe UI" w:cs="Segoe UI"/>
                <w:sz w:val="23"/>
                <w:szCs w:val="23"/>
              </w:rPr>
              <w:t xml:space="preserve"> fails with existing data</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w:t>
            </w:r>
            <w:r w:rsidRPr="0030420D">
              <w:rPr>
                <w:rFonts w:ascii="Consolas" w:eastAsia="Times New Roman" w:hAnsi="Consolas" w:cs="Courier New"/>
                <w:sz w:val="20"/>
                <w:szCs w:val="20"/>
                <w:shd w:val="clear" w:color="auto" w:fill="EBEEF2"/>
              </w:rPr>
              <w:t>ADD NEW column → UPDATE → DROP OLD → RENAME</w:t>
            </w:r>
            <w:r w:rsidRPr="0030420D">
              <w:rPr>
                <w:rFonts w:ascii="Segoe UI" w:eastAsia="Times New Roman" w:hAnsi="Segoe UI" w:cs="Segoe UI"/>
                <w:sz w:val="23"/>
                <w:szCs w:val="23"/>
              </w:rPr>
              <w:t xml:space="preserve"> approach</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SQLite date functions (</w:t>
            </w:r>
            <w:r w:rsidRPr="0030420D">
              <w:rPr>
                <w:rFonts w:ascii="Consolas" w:eastAsia="Times New Roman" w:hAnsi="Consolas" w:cs="Courier New"/>
                <w:sz w:val="20"/>
                <w:szCs w:val="20"/>
                <w:shd w:val="clear" w:color="auto" w:fill="EBEEF2"/>
              </w:rPr>
              <w:t>strftime</w:t>
            </w:r>
            <w:r w:rsidRPr="0030420D">
              <w:rPr>
                <w:rFonts w:ascii="Segoe UI" w:eastAsia="Times New Roman" w:hAnsi="Segoe UI" w:cs="Segoe UI"/>
                <w:sz w:val="23"/>
                <w:szCs w:val="23"/>
              </w:rPr>
              <w:t xml:space="preserve">, </w:t>
            </w:r>
            <w:r w:rsidRPr="0030420D">
              <w:rPr>
                <w:rFonts w:ascii="Consolas" w:eastAsia="Times New Roman" w:hAnsi="Consolas" w:cs="Courier New"/>
                <w:sz w:val="20"/>
                <w:szCs w:val="20"/>
                <w:shd w:val="clear" w:color="auto" w:fill="EBEEF2"/>
              </w:rPr>
              <w:t>date('now')</w:t>
            </w:r>
            <w:r w:rsidRPr="0030420D">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w:t>
            </w:r>
            <w:r w:rsidRPr="0030420D">
              <w:rPr>
                <w:rFonts w:ascii="Consolas" w:eastAsia="Times New Roman" w:hAnsi="Consolas" w:cs="Courier New"/>
                <w:sz w:val="20"/>
                <w:szCs w:val="20"/>
                <w:shd w:val="clear" w:color="auto" w:fill="EBEEF2"/>
              </w:rPr>
              <w:t>GETDATE()</w:t>
            </w:r>
            <w:r w:rsidRPr="0030420D">
              <w:rPr>
                <w:rFonts w:ascii="Segoe UI" w:eastAsia="Times New Roman" w:hAnsi="Segoe UI" w:cs="Segoe UI"/>
                <w:sz w:val="23"/>
                <w:szCs w:val="23"/>
              </w:rPr>
              <w:t xml:space="preserve">, </w:t>
            </w:r>
            <w:r w:rsidRPr="0030420D">
              <w:rPr>
                <w:rFonts w:ascii="Consolas" w:eastAsia="Times New Roman" w:hAnsi="Consolas" w:cs="Courier New"/>
                <w:sz w:val="20"/>
                <w:szCs w:val="20"/>
                <w:shd w:val="clear" w:color="auto" w:fill="EBEEF2"/>
              </w:rPr>
              <w:t>CAST(GETDATE() AS DATE)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Column existence check using </w:t>
            </w:r>
            <w:r w:rsidRPr="0030420D">
              <w:rPr>
                <w:rFonts w:ascii="Consolas" w:eastAsia="Times New Roman" w:hAnsi="Consolas" w:cs="Courier New"/>
                <w:sz w:val="20"/>
                <w:szCs w:val="20"/>
                <w:shd w:val="clear" w:color="auto" w:fill="EBEEF2"/>
              </w:rPr>
              <w:t>PRAGMA</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w:t>
            </w:r>
            <w:r w:rsidRPr="0030420D">
              <w:rPr>
                <w:rFonts w:ascii="Consolas" w:eastAsia="Times New Roman" w:hAnsi="Consolas" w:cs="Courier New"/>
                <w:sz w:val="20"/>
                <w:szCs w:val="20"/>
                <w:shd w:val="clear" w:color="auto" w:fill="EBEEF2"/>
              </w:rPr>
              <w:t>INFORMATION_SCHEMA.COLUMNS</w:t>
            </w:r>
            <w:r w:rsidRPr="0030420D">
              <w:rPr>
                <w:rFonts w:ascii="Segoe UI" w:eastAsia="Times New Roman" w:hAnsi="Segoe UI" w:cs="Segoe UI"/>
                <w:sz w:val="23"/>
                <w:szCs w:val="23"/>
              </w:rPr>
              <w:t xml:space="preserve"> for SQL Server</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ImportError: cannot import name from api.py</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 missing helper functions to </w:t>
            </w:r>
            <w:r w:rsidRPr="0030420D">
              <w:rPr>
                <w:rFonts w:ascii="Consolas" w:eastAsia="Times New Roman" w:hAnsi="Consolas" w:cs="Courier New"/>
                <w:sz w:val="20"/>
                <w:szCs w:val="20"/>
                <w:shd w:val="clear" w:color="auto" w:fill="EBEEF2"/>
              </w:rPr>
              <w:t>api.py</w:t>
            </w:r>
            <w:r w:rsidRPr="0030420D">
              <w:rPr>
                <w:rFonts w:ascii="Segoe UI" w:eastAsia="Times New Roman" w:hAnsi="Segoe UI" w:cs="Segoe UI"/>
                <w:sz w:val="23"/>
                <w:szCs w:val="23"/>
              </w:rPr>
              <w:t xml:space="preserve"> or update imports</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OperationSequence</w:t>
            </w:r>
            <w:r w:rsidRPr="0030420D">
              <w:rPr>
                <w:rFonts w:ascii="Segoe UI" w:eastAsia="Times New Roman" w:hAnsi="Segoe UI" w:cs="Segoe UI"/>
                <w:sz w:val="23"/>
                <w:szCs w:val="23"/>
              </w:rPr>
              <w:t xml:space="preserve"> stored as NVARCHAR</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w:t>
            </w:r>
            <w:r w:rsidRPr="0030420D">
              <w:rPr>
                <w:rFonts w:ascii="Consolas" w:eastAsia="Times New Roman" w:hAnsi="Consolas" w:cs="Courier New"/>
                <w:sz w:val="20"/>
                <w:szCs w:val="20"/>
                <w:shd w:val="clear" w:color="auto" w:fill="EBEEF2"/>
              </w:rPr>
              <w:t>CAST(OperationSequence AS INT)</w:t>
            </w:r>
            <w:r w:rsidRPr="0030420D">
              <w:rPr>
                <w:rFonts w:ascii="Segoe UI" w:eastAsia="Times New Roman" w:hAnsi="Segoe UI" w:cs="Segoe UI"/>
                <w:sz w:val="23"/>
                <w:szCs w:val="23"/>
              </w:rPr>
              <w:t xml:space="preserve"> for ORDER comparisons</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t_QualityPlanTemplate</w:t>
            </w:r>
            <w:r w:rsidRPr="0030420D">
              <w:rPr>
                <w:rFonts w:ascii="Segoe UI" w:eastAsia="Times New Roman" w:hAnsi="Segoe UI" w:cs="Segoe UI"/>
                <w:sz w:val="23"/>
                <w:szCs w:val="23"/>
              </w:rPr>
              <w:t xml:space="preserve"> does NOT have </w:t>
            </w:r>
            <w:r w:rsidRPr="0030420D">
              <w:rPr>
                <w:rFonts w:ascii="Consolas" w:eastAsia="Times New Roman" w:hAnsi="Consolas" w:cs="Courier New"/>
                <w:sz w:val="20"/>
                <w:szCs w:val="20"/>
                <w:shd w:val="clear" w:color="auto" w:fill="EBEEF2"/>
              </w:rPr>
              <w:t>Version</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Remove Version references from queries</w:t>
            </w:r>
          </w:p>
        </w:tc>
      </w:tr>
    </w:tbl>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8.5 Modal &amp; UI Implementation</w:t>
      </w:r>
    </w:p>
    <w:tbl>
      <w:tblPr>
        <w:tblW w:w="11281" w:type="dxa"/>
        <w:tblCellMar>
          <w:top w:w="15" w:type="dxa"/>
          <w:left w:w="15" w:type="dxa"/>
          <w:bottom w:w="15" w:type="dxa"/>
          <w:right w:w="15" w:type="dxa"/>
        </w:tblCellMar>
        <w:tblLook w:val="04A0" w:firstRow="1" w:lastRow="0" w:firstColumn="1" w:lastColumn="0" w:noHBand="0" w:noVBand="1"/>
      </w:tblPr>
      <w:tblGrid>
        <w:gridCol w:w="4013"/>
        <w:gridCol w:w="7268"/>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lastRenderedPageBreak/>
              <w:t>Issue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Solution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Modal not translating</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 translation key to </w:t>
            </w:r>
            <w:r w:rsidRPr="0030420D">
              <w:rPr>
                <w:rFonts w:ascii="Consolas" w:eastAsia="Times New Roman" w:hAnsi="Consolas" w:cs="Courier New"/>
                <w:sz w:val="20"/>
                <w:szCs w:val="20"/>
                <w:shd w:val="clear" w:color="auto" w:fill="EBEEF2"/>
              </w:rPr>
              <w:t>t_Translations</w:t>
            </w:r>
            <w:r w:rsidRPr="0030420D">
              <w:rPr>
                <w:rFonts w:ascii="Segoe UI" w:eastAsia="Times New Roman" w:hAnsi="Segoe UI" w:cs="Segoe UI"/>
                <w:sz w:val="23"/>
                <w:szCs w:val="23"/>
              </w:rPr>
              <w:t xml:space="preserve"> table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Dropdown empty</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Use correct API endpoint with industry filtering</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Tabs empty</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Auto-load child data on parent selection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Save fails with 404</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Use correct API endpoint for the module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Edit loads empty</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Only clear modal data when creating new</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Read-only fields editable</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Set </w:t>
            </w:r>
            <w:r w:rsidRPr="0030420D">
              <w:rPr>
                <w:rFonts w:ascii="Consolas" w:eastAsia="Times New Roman" w:hAnsi="Consolas" w:cs="Courier New"/>
                <w:sz w:val="20"/>
                <w:szCs w:val="20"/>
                <w:shd w:val="clear" w:color="auto" w:fill="EBEEF2"/>
              </w:rPr>
              <w:t>isReadOnly</w:t>
            </w:r>
            <w:r w:rsidRPr="0030420D">
              <w:rPr>
                <w:rFonts w:ascii="Segoe UI" w:eastAsia="Times New Roman" w:hAnsi="Segoe UI" w:cs="Segoe UI"/>
                <w:sz w:val="23"/>
                <w:szCs w:val="23"/>
              </w:rPr>
              <w:t xml:space="preserve"> based on status and mode</w:t>
            </w:r>
          </w:p>
        </w:tc>
      </w:tr>
    </w:tbl>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8.6 Sticky Table Headers</w:t>
      </w:r>
    </w:p>
    <w:tbl>
      <w:tblPr>
        <w:tblW w:w="11281" w:type="dxa"/>
        <w:tblCellMar>
          <w:top w:w="15" w:type="dxa"/>
          <w:left w:w="15" w:type="dxa"/>
          <w:bottom w:w="15" w:type="dxa"/>
          <w:right w:w="15" w:type="dxa"/>
        </w:tblCellMar>
        <w:tblLook w:val="04A0" w:firstRow="1" w:lastRow="0" w:firstColumn="1" w:lastColumn="0" w:noHBand="0" w:noVBand="1"/>
      </w:tblPr>
      <w:tblGrid>
        <w:gridCol w:w="4666"/>
        <w:gridCol w:w="6615"/>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Solution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Headers scroll out of view</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 </w:t>
            </w:r>
            <w:r w:rsidRPr="0030420D">
              <w:rPr>
                <w:rFonts w:ascii="Consolas" w:eastAsia="Times New Roman" w:hAnsi="Consolas" w:cs="Courier New"/>
                <w:sz w:val="20"/>
                <w:szCs w:val="20"/>
                <w:shd w:val="clear" w:color="auto" w:fill="EBEEF2"/>
              </w:rPr>
              <w:t>.table-sticky</w:t>
            </w:r>
            <w:r w:rsidRPr="0030420D">
              <w:rPr>
                <w:rFonts w:ascii="Segoe UI" w:eastAsia="Times New Roman" w:hAnsi="Segoe UI" w:cs="Segoe UI"/>
                <w:sz w:val="23"/>
                <w:szCs w:val="23"/>
              </w:rPr>
              <w:t xml:space="preserve"> class with </w:t>
            </w:r>
            <w:r w:rsidRPr="0030420D">
              <w:rPr>
                <w:rFonts w:ascii="Consolas" w:eastAsia="Times New Roman" w:hAnsi="Consolas" w:cs="Courier New"/>
                <w:sz w:val="20"/>
                <w:szCs w:val="20"/>
                <w:shd w:val="clear" w:color="auto" w:fill="EBEEF2"/>
              </w:rPr>
              <w:t>position: sticky; top</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Headers hidden behind fixed navbar</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Set </w:t>
            </w:r>
            <w:r w:rsidRPr="0030420D">
              <w:rPr>
                <w:rFonts w:ascii="Consolas" w:eastAsia="Times New Roman" w:hAnsi="Consolas" w:cs="Courier New"/>
                <w:sz w:val="20"/>
                <w:szCs w:val="20"/>
                <w:shd w:val="clear" w:color="auto" w:fill="EBEEF2"/>
              </w:rPr>
              <w:t>top</w:t>
            </w:r>
            <w:r w:rsidRPr="0030420D">
              <w:rPr>
                <w:rFonts w:ascii="Segoe UI" w:eastAsia="Times New Roman" w:hAnsi="Segoe UI" w:cs="Segoe UI"/>
                <w:sz w:val="23"/>
                <w:szCs w:val="23"/>
              </w:rPr>
              <w:t xml:space="preserve"> offset to match navbar height (e.g., 56px)</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Headers not sticky on scroll</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Add z-index to ensure headers stay on top</w:t>
            </w:r>
          </w:p>
        </w:tc>
      </w:tr>
    </w:tbl>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8.7 Industry &amp; Project Filtering</w:t>
      </w:r>
    </w:p>
    <w:tbl>
      <w:tblPr>
        <w:tblW w:w="11281" w:type="dxa"/>
        <w:tblCellMar>
          <w:top w:w="15" w:type="dxa"/>
          <w:left w:w="15" w:type="dxa"/>
          <w:bottom w:w="15" w:type="dxa"/>
          <w:right w:w="15" w:type="dxa"/>
        </w:tblCellMar>
        <w:tblLook w:val="04A0" w:firstRow="1" w:lastRow="0" w:firstColumn="1" w:lastColumn="0" w:noHBand="0" w:noVBand="1"/>
      </w:tblPr>
      <w:tblGrid>
        <w:gridCol w:w="3851"/>
        <w:gridCol w:w="7430"/>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Solution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Project dropdown shows projects from other industries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Filter projects by </w:t>
            </w:r>
            <w:r w:rsidRPr="0030420D">
              <w:rPr>
                <w:rFonts w:ascii="Consolas" w:eastAsia="Times New Roman" w:hAnsi="Consolas" w:cs="Courier New"/>
                <w:sz w:val="20"/>
                <w:szCs w:val="20"/>
                <w:shd w:val="clear" w:color="auto" w:fill="EBEEF2"/>
              </w:rPr>
              <w:t>DemoIndustryCode</w:t>
            </w:r>
            <w:r w:rsidRPr="0030420D">
              <w:rPr>
                <w:rFonts w:ascii="Segoe UI" w:eastAsia="Times New Roman" w:hAnsi="Segoe UI" w:cs="Segoe UI"/>
                <w:sz w:val="23"/>
                <w:szCs w:val="23"/>
              </w:rPr>
              <w:t xml:space="preserve"> in context processor</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KPI stats don't match list data</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Apply same filters to stats endpoints</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Product filter by project fails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subquery: </w:t>
            </w:r>
            <w:r w:rsidRPr="0030420D">
              <w:rPr>
                <w:rFonts w:ascii="Consolas" w:eastAsia="Times New Roman" w:hAnsi="Consolas" w:cs="Courier New"/>
                <w:sz w:val="20"/>
                <w:szCs w:val="20"/>
                <w:shd w:val="clear" w:color="auto" w:fill="EBEEF2"/>
              </w:rPr>
              <w:t>AND p.ProductID IN (SELECT ProductID FROM t_ProjectProducts WHERE ProjectID IN (:proj_0))</w:t>
            </w:r>
          </w:p>
        </w:tc>
      </w:tr>
    </w:tbl>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lastRenderedPageBreak/>
        <w:t>8.8 Date Handling — Integer Comparison</w:t>
      </w:r>
    </w:p>
    <w:tbl>
      <w:tblPr>
        <w:tblW w:w="11281" w:type="dxa"/>
        <w:tblCellMar>
          <w:top w:w="15" w:type="dxa"/>
          <w:left w:w="15" w:type="dxa"/>
          <w:bottom w:w="15" w:type="dxa"/>
          <w:right w:w="15" w:type="dxa"/>
        </w:tblCellMar>
        <w:tblLook w:val="04A0" w:firstRow="1" w:lastRow="0" w:firstColumn="1" w:lastColumn="0" w:noHBand="0" w:noVBand="1"/>
      </w:tblPr>
      <w:tblGrid>
        <w:gridCol w:w="3376"/>
        <w:gridCol w:w="7905"/>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Solution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Using </w:t>
            </w:r>
            <w:r w:rsidRPr="0030420D">
              <w:rPr>
                <w:rFonts w:ascii="Consolas" w:eastAsia="Times New Roman" w:hAnsi="Consolas" w:cs="Courier New"/>
                <w:sz w:val="20"/>
                <w:szCs w:val="20"/>
                <w:shd w:val="clear" w:color="auto" w:fill="EBEEF2"/>
              </w:rPr>
              <w:t>date('now')</w:t>
            </w:r>
            <w:r w:rsidRPr="0030420D">
              <w:rPr>
                <w:rFonts w:ascii="Segoe UI" w:eastAsia="Times New Roman" w:hAnsi="Segoe UI" w:cs="Segoe UI"/>
                <w:sz w:val="23"/>
                <w:szCs w:val="23"/>
              </w:rPr>
              <w:t xml:space="preserve"> in SQL queries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integer comparison with </w:t>
            </w:r>
            <w:r w:rsidRPr="0030420D">
              <w:rPr>
                <w:rFonts w:ascii="Consolas" w:eastAsia="Times New Roman" w:hAnsi="Consolas" w:cs="Courier New"/>
                <w:sz w:val="20"/>
                <w:szCs w:val="20"/>
                <w:shd w:val="clear" w:color="auto" w:fill="EBEEF2"/>
              </w:rPr>
              <w:t>today_key = int(datetime.now().strftime('%Y%m%d'))</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Date strings causing type mismatches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integer comparison: </w:t>
            </w:r>
            <w:r w:rsidRPr="0030420D">
              <w:rPr>
                <w:rFonts w:ascii="Consolas" w:eastAsia="Times New Roman" w:hAnsi="Consolas" w:cs="Courier New"/>
                <w:sz w:val="20"/>
                <w:szCs w:val="20"/>
                <w:shd w:val="clear" w:color="auto" w:fill="EBEEF2"/>
              </w:rPr>
              <w:t>(b.ObsoleteDateKey IS NULL OR b.ObsoleteDateKey &gt;= :today)</w:t>
            </w:r>
          </w:p>
        </w:tc>
      </w:tr>
    </w:tbl>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8.9 SQLAlchemy Parameter Binding</w:t>
      </w:r>
    </w:p>
    <w:tbl>
      <w:tblPr>
        <w:tblW w:w="11281" w:type="dxa"/>
        <w:tblCellMar>
          <w:top w:w="15" w:type="dxa"/>
          <w:left w:w="15" w:type="dxa"/>
          <w:bottom w:w="15" w:type="dxa"/>
          <w:right w:w="15" w:type="dxa"/>
        </w:tblCellMar>
        <w:tblLook w:val="04A0" w:firstRow="1" w:lastRow="0" w:firstColumn="1" w:lastColumn="0" w:noHBand="0" w:noVBand="1"/>
      </w:tblPr>
      <w:tblGrid>
        <w:gridCol w:w="5750"/>
        <w:gridCol w:w="5531"/>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Solution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Mixing </w:t>
            </w:r>
            <w:r w:rsidRPr="0030420D">
              <w:rPr>
                <w:rFonts w:ascii="Consolas" w:eastAsia="Times New Roman" w:hAnsi="Consolas" w:cs="Courier New"/>
                <w:sz w:val="20"/>
                <w:szCs w:val="20"/>
                <w:shd w:val="clear" w:color="auto" w:fill="EBEEF2"/>
              </w:rPr>
              <w:t>?</w:t>
            </w:r>
            <w:r w:rsidRPr="0030420D">
              <w:rPr>
                <w:rFonts w:ascii="Segoe UI" w:eastAsia="Times New Roman" w:hAnsi="Segoe UI" w:cs="Segoe UI"/>
                <w:sz w:val="23"/>
                <w:szCs w:val="23"/>
              </w:rPr>
              <w:t xml:space="preserve"> placeholders with named parameters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Always use named parameters (</w:t>
            </w:r>
            <w:r w:rsidRPr="0030420D">
              <w:rPr>
                <w:rFonts w:ascii="Consolas" w:eastAsia="Times New Roman" w:hAnsi="Consolas" w:cs="Courier New"/>
                <w:sz w:val="20"/>
                <w:szCs w:val="20"/>
                <w:shd w:val="clear" w:color="auto" w:fill="EBEEF2"/>
              </w:rPr>
              <w:t>:param_name</w:t>
            </w:r>
            <w:r w:rsidRPr="0030420D">
              <w:rPr>
                <w:rFonts w:ascii="Segoe UI" w:eastAsia="Times New Roman" w:hAnsi="Segoe UI" w:cs="Segoe UI"/>
                <w:sz w:val="23"/>
                <w:szCs w:val="23"/>
              </w:rPr>
              <w:t>)</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"Incorrect number of bindings" error</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Never use </w:t>
            </w:r>
            <w:r w:rsidRPr="0030420D">
              <w:rPr>
                <w:rFonts w:ascii="Consolas" w:eastAsia="Times New Roman" w:hAnsi="Consolas" w:cs="Courier New"/>
                <w:sz w:val="20"/>
                <w:szCs w:val="20"/>
                <w:shd w:val="clear" w:color="auto" w:fill="EBEEF2"/>
              </w:rPr>
              <w:t>?</w:t>
            </w:r>
            <w:r w:rsidRPr="0030420D">
              <w:rPr>
                <w:rFonts w:ascii="Segoe UI" w:eastAsia="Times New Roman" w:hAnsi="Segoe UI" w:cs="Segoe UI"/>
                <w:sz w:val="23"/>
                <w:szCs w:val="23"/>
              </w:rPr>
              <w:t xml:space="preserve"> with dictionary parameters</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Dynamic IN clauses fail</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Build named placeholders dynamically</w:t>
            </w:r>
          </w:p>
        </w:tc>
      </w:tr>
    </w:tbl>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8.10 JavaScript — Global Functions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8.11 Job Order Detail Page</w:t>
      </w:r>
    </w:p>
    <w:tbl>
      <w:tblPr>
        <w:tblW w:w="11281" w:type="dxa"/>
        <w:tblCellMar>
          <w:top w:w="15" w:type="dxa"/>
          <w:left w:w="15" w:type="dxa"/>
          <w:bottom w:w="15" w:type="dxa"/>
          <w:right w:w="15" w:type="dxa"/>
        </w:tblCellMar>
        <w:tblLook w:val="04A0" w:firstRow="1" w:lastRow="0" w:firstColumn="1" w:lastColumn="0" w:noHBand="0" w:noVBand="1"/>
      </w:tblPr>
      <w:tblGrid>
        <w:gridCol w:w="3563"/>
        <w:gridCol w:w="7718"/>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Solution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Route ordering: </w:t>
            </w:r>
            <w:r w:rsidRPr="0030420D">
              <w:rPr>
                <w:rFonts w:ascii="Consolas" w:eastAsia="Times New Roman" w:hAnsi="Consolas" w:cs="Courier New"/>
                <w:sz w:val="20"/>
                <w:szCs w:val="20"/>
                <w:shd w:val="clear" w:color="auto" w:fill="EBEEF2"/>
              </w:rPr>
              <w:t>/detail</w:t>
            </w:r>
            <w:r w:rsidRPr="0030420D">
              <w:rPr>
                <w:rFonts w:ascii="Segoe UI" w:eastAsia="Times New Roman" w:hAnsi="Segoe UI" w:cs="Segoe UI"/>
                <w:sz w:val="23"/>
                <w:szCs w:val="23"/>
              </w:rPr>
              <w:t xml:space="preserve"> route not matching</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Place </w:t>
            </w:r>
            <w:r w:rsidRPr="0030420D">
              <w:rPr>
                <w:rFonts w:ascii="Consolas" w:eastAsia="Times New Roman" w:hAnsi="Consolas" w:cs="Courier New"/>
                <w:sz w:val="20"/>
                <w:szCs w:val="20"/>
                <w:shd w:val="clear" w:color="auto" w:fill="EBEEF2"/>
              </w:rPr>
              <w:t>/orders/&lt;order_id&gt;/detail</w:t>
            </w:r>
            <w:r w:rsidRPr="0030420D">
              <w:rPr>
                <w:rFonts w:ascii="Segoe UI" w:eastAsia="Times New Roman" w:hAnsi="Segoe UI" w:cs="Segoe UI"/>
                <w:sz w:val="23"/>
                <w:szCs w:val="23"/>
              </w:rPr>
              <w:t xml:space="preserve"> BEFORE </w:t>
            </w:r>
            <w:r w:rsidRPr="0030420D">
              <w:rPr>
                <w:rFonts w:ascii="Consolas" w:eastAsia="Times New Roman" w:hAnsi="Consolas" w:cs="Courier New"/>
                <w:sz w:val="20"/>
                <w:szCs w:val="20"/>
                <w:shd w:val="clear" w:color="auto" w:fill="EBEEF2"/>
              </w:rPr>
              <w:t>/orders/&lt;order_id&gt;</w:t>
            </w:r>
            <w:r w:rsidRPr="0030420D">
              <w:rPr>
                <w:rFonts w:ascii="Segoe UI" w:eastAsia="Times New Roman" w:hAnsi="Segoe UI" w:cs="Segoe UI"/>
                <w:sz w:val="23"/>
                <w:szCs w:val="23"/>
              </w:rPr>
              <w:t xml:space="preserve"> in </w:t>
            </w:r>
            <w:r w:rsidRPr="0030420D">
              <w:rPr>
                <w:rFonts w:ascii="Consolas" w:eastAsia="Times New Roman" w:hAnsi="Consolas" w:cs="Courier New"/>
                <w:sz w:val="20"/>
                <w:szCs w:val="20"/>
                <w:shd w:val="clear" w:color="auto" w:fill="EBEEF2"/>
              </w:rPr>
              <w:t>api.py</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Missing helper functions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 </w:t>
            </w:r>
            <w:r w:rsidRPr="0030420D">
              <w:rPr>
                <w:rFonts w:ascii="Consolas" w:eastAsia="Times New Roman" w:hAnsi="Consolas" w:cs="Courier New"/>
                <w:sz w:val="20"/>
                <w:szCs w:val="20"/>
                <w:shd w:val="clear" w:color="auto" w:fill="EBEEF2"/>
              </w:rPr>
              <w:t>get_order_routing()</w:t>
            </w:r>
            <w:r w:rsidRPr="0030420D">
              <w:rPr>
                <w:rFonts w:ascii="Segoe UI" w:eastAsia="Times New Roman" w:hAnsi="Segoe UI" w:cs="Segoe UI"/>
                <w:sz w:val="23"/>
                <w:szCs w:val="23"/>
              </w:rPr>
              <w:t xml:space="preserve">, </w:t>
            </w:r>
            <w:r w:rsidRPr="0030420D">
              <w:rPr>
                <w:rFonts w:ascii="Consolas" w:eastAsia="Times New Roman" w:hAnsi="Consolas" w:cs="Courier New"/>
                <w:sz w:val="20"/>
                <w:szCs w:val="20"/>
                <w:shd w:val="clear" w:color="auto" w:fill="EBEEF2"/>
              </w:rPr>
              <w:t>get_order_components()</w:t>
            </w:r>
            <w:r w:rsidRPr="0030420D">
              <w:rPr>
                <w:rFonts w:ascii="Segoe UI" w:eastAsia="Times New Roman" w:hAnsi="Segoe UI" w:cs="Segoe UI"/>
                <w:sz w:val="23"/>
                <w:szCs w:val="23"/>
              </w:rPr>
              <w:t xml:space="preserve">, </w:t>
            </w:r>
            <w:r w:rsidRPr="0030420D">
              <w:rPr>
                <w:rFonts w:ascii="Consolas" w:eastAsia="Times New Roman" w:hAnsi="Consolas" w:cs="Courier New"/>
                <w:sz w:val="20"/>
                <w:szCs w:val="20"/>
                <w:shd w:val="clear" w:color="auto" w:fill="EBEEF2"/>
              </w:rPr>
              <w:t>get_order_quality()</w:t>
            </w:r>
            <w:r w:rsidRPr="0030420D">
              <w:rPr>
                <w:rFonts w:ascii="Segoe UI" w:eastAsia="Times New Roman" w:hAnsi="Segoe UI" w:cs="Segoe UI"/>
                <w:sz w:val="23"/>
                <w:szCs w:val="23"/>
              </w:rPr>
              <w:t xml:space="preserve">, </w:t>
            </w:r>
            <w:r w:rsidRPr="0030420D">
              <w:rPr>
                <w:rFonts w:ascii="Consolas" w:eastAsia="Times New Roman" w:hAnsi="Consolas" w:cs="Courier New"/>
                <w:sz w:val="20"/>
                <w:szCs w:val="20"/>
                <w:shd w:val="clear" w:color="auto" w:fill="EBEEF2"/>
              </w:rPr>
              <w:t>get_order_serials()</w:t>
            </w:r>
            <w:r w:rsidRPr="0030420D">
              <w:rPr>
                <w:rFonts w:ascii="Segoe UI" w:eastAsia="Times New Roman" w:hAnsi="Segoe UI" w:cs="Segoe UI"/>
                <w:sz w:val="23"/>
                <w:szCs w:val="23"/>
              </w:rPr>
              <w:t xml:space="preserve">, </w:t>
            </w:r>
            <w:r w:rsidRPr="0030420D">
              <w:rPr>
                <w:rFonts w:ascii="Consolas" w:eastAsia="Times New Roman" w:hAnsi="Consolas" w:cs="Courier New"/>
                <w:sz w:val="20"/>
                <w:szCs w:val="20"/>
                <w:shd w:val="clear" w:color="auto" w:fill="EBEEF2"/>
              </w:rPr>
              <w:t>get_order_workflow_status()</w:t>
            </w:r>
            <w:r w:rsidRPr="0030420D">
              <w:rPr>
                <w:rFonts w:ascii="Segoe UI" w:eastAsia="Times New Roman" w:hAnsi="Segoe UI" w:cs="Segoe UI"/>
                <w:sz w:val="23"/>
                <w:szCs w:val="23"/>
              </w:rPr>
              <w:t xml:space="preserve">, </w:t>
            </w:r>
            <w:r w:rsidRPr="0030420D">
              <w:rPr>
                <w:rFonts w:ascii="Consolas" w:eastAsia="Times New Roman" w:hAnsi="Consolas" w:cs="Courier New"/>
                <w:sz w:val="20"/>
                <w:szCs w:val="20"/>
                <w:shd w:val="clear" w:color="auto" w:fill="EBEEF2"/>
              </w:rPr>
              <w:t>calculate_order_stats()</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Non-existent columns in queries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only existing columns: </w:t>
            </w:r>
            <w:r w:rsidRPr="0030420D">
              <w:rPr>
                <w:rFonts w:ascii="Consolas" w:eastAsia="Times New Roman" w:hAnsi="Consolas" w:cs="Courier New"/>
                <w:sz w:val="20"/>
                <w:szCs w:val="20"/>
                <w:shd w:val="clear" w:color="auto" w:fill="EBEEF2"/>
              </w:rPr>
              <w:t>pc.IssuedQuantity</w:t>
            </w:r>
            <w:r w:rsidRPr="0030420D">
              <w:rPr>
                <w:rFonts w:ascii="Segoe UI" w:eastAsia="Times New Roman" w:hAnsi="Segoe UI" w:cs="Segoe UI"/>
                <w:sz w:val="23"/>
                <w:szCs w:val="23"/>
              </w:rPr>
              <w:t xml:space="preserve"> (not </w:t>
            </w:r>
            <w:r w:rsidRPr="0030420D">
              <w:rPr>
                <w:rFonts w:ascii="Consolas" w:eastAsia="Times New Roman" w:hAnsi="Consolas" w:cs="Courier New"/>
                <w:sz w:val="20"/>
                <w:szCs w:val="20"/>
                <w:shd w:val="clear" w:color="auto" w:fill="EBEEF2"/>
              </w:rPr>
              <w:t>pc.Stage</w:t>
            </w:r>
            <w:r w:rsidRPr="0030420D">
              <w:rPr>
                <w:rFonts w:ascii="Segoe UI" w:eastAsia="Times New Roman" w:hAnsi="Segoe UI" w:cs="Segoe UI"/>
                <w:sz w:val="23"/>
                <w:szCs w:val="23"/>
              </w:rPr>
              <w:t>)</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lastRenderedPageBreak/>
              <w:t>qom.Description</w:t>
            </w:r>
            <w:r w:rsidRPr="0030420D">
              <w:rPr>
                <w:rFonts w:ascii="Segoe UI" w:eastAsia="Times New Roman" w:hAnsi="Segoe UI" w:cs="Segoe UI"/>
                <w:sz w:val="23"/>
                <w:szCs w:val="23"/>
              </w:rPr>
              <w:t xml:space="preserve"> column doesn't exist</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Remove from SELECT, set description to empty string in Python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CurrentWorkCenterID</w:t>
            </w:r>
            <w:r w:rsidRPr="0030420D">
              <w:rPr>
                <w:rFonts w:ascii="Segoe UI" w:eastAsia="Times New Roman" w:hAnsi="Segoe UI" w:cs="Segoe UI"/>
                <w:sz w:val="23"/>
                <w:szCs w:val="23"/>
              </w:rPr>
              <w:t xml:space="preserve"> may not exist in </w:t>
            </w:r>
            <w:r w:rsidRPr="0030420D">
              <w:rPr>
                <w:rFonts w:ascii="Consolas" w:eastAsia="Times New Roman" w:hAnsi="Consolas" w:cs="Courier New"/>
                <w:sz w:val="20"/>
                <w:szCs w:val="20"/>
                <w:shd w:val="clear" w:color="auto" w:fill="EBEEF2"/>
              </w:rPr>
              <w:t>t_SerialNumbers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Remove from SELECT, use </w:t>
            </w:r>
            <w:r w:rsidRPr="0030420D">
              <w:rPr>
                <w:rFonts w:ascii="Consolas" w:eastAsia="Times New Roman" w:hAnsi="Consolas" w:cs="Courier New"/>
                <w:sz w:val="20"/>
                <w:szCs w:val="20"/>
                <w:shd w:val="clear" w:color="auto" w:fill="EBEEF2"/>
              </w:rPr>
              <w:t>None</w:t>
            </w:r>
            <w:r w:rsidRPr="0030420D">
              <w:rPr>
                <w:rFonts w:ascii="Segoe UI" w:eastAsia="Times New Roman" w:hAnsi="Segoe UI" w:cs="Segoe UI"/>
                <w:sz w:val="23"/>
                <w:szCs w:val="23"/>
              </w:rPr>
              <w:t xml:space="preserve"> for </w:t>
            </w:r>
            <w:r w:rsidRPr="0030420D">
              <w:rPr>
                <w:rFonts w:ascii="Consolas" w:eastAsia="Times New Roman" w:hAnsi="Consolas" w:cs="Courier New"/>
                <w:sz w:val="20"/>
                <w:szCs w:val="20"/>
                <w:shd w:val="clear" w:color="auto" w:fill="EBEEF2"/>
              </w:rPr>
              <w:t>workCenterId</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ID conflict with </w:t>
            </w:r>
            <w:r w:rsidRPr="0030420D">
              <w:rPr>
                <w:rFonts w:ascii="Consolas" w:eastAsia="Times New Roman" w:hAnsi="Consolas" w:cs="Courier New"/>
                <w:sz w:val="20"/>
                <w:szCs w:val="20"/>
                <w:shd w:val="clear" w:color="auto" w:fill="EBEEF2"/>
              </w:rPr>
              <w:t>base.html</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w:t>
            </w:r>
            <w:r w:rsidRPr="0030420D">
              <w:rPr>
                <w:rFonts w:ascii="Consolas" w:eastAsia="Times New Roman" w:hAnsi="Consolas" w:cs="Courier New"/>
                <w:sz w:val="20"/>
                <w:szCs w:val="20"/>
                <w:shd w:val="clear" w:color="auto" w:fill="EBEEF2"/>
              </w:rPr>
              <w:t>detailContent</w:t>
            </w:r>
            <w:r w:rsidRPr="0030420D">
              <w:rPr>
                <w:rFonts w:ascii="Segoe UI" w:eastAsia="Times New Roman" w:hAnsi="Segoe UI" w:cs="Segoe UI"/>
                <w:sz w:val="23"/>
                <w:szCs w:val="23"/>
              </w:rPr>
              <w:t xml:space="preserve"> instead of </w:t>
            </w:r>
            <w:r w:rsidRPr="0030420D">
              <w:rPr>
                <w:rFonts w:ascii="Consolas" w:eastAsia="Times New Roman" w:hAnsi="Consolas" w:cs="Courier New"/>
                <w:sz w:val="20"/>
                <w:szCs w:val="20"/>
                <w:shd w:val="clear" w:color="auto" w:fill="EBEEF2"/>
              </w:rPr>
              <w:t>mainContent</w:t>
            </w:r>
            <w:r w:rsidRPr="0030420D">
              <w:rPr>
                <w:rFonts w:ascii="Segoe UI" w:eastAsia="Times New Roman" w:hAnsi="Segoe UI" w:cs="Segoe UI"/>
                <w:sz w:val="23"/>
                <w:szCs w:val="23"/>
              </w:rPr>
              <w:t xml:space="preserve"> for detail page content</w:t>
            </w:r>
          </w:p>
        </w:tc>
      </w:tr>
    </w:tbl>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8.12 Column Name Verification (CRITICAL)</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Always run </w:t>
      </w:r>
      <w:r w:rsidRPr="0030420D">
        <w:rPr>
          <w:rFonts w:ascii="Consolas" w:eastAsia="Times New Roman" w:hAnsi="Consolas" w:cs="Courier New"/>
          <w:color w:val="0F1115"/>
          <w:sz w:val="20"/>
          <w:szCs w:val="20"/>
          <w:shd w:val="clear" w:color="auto" w:fill="EBEEF2"/>
        </w:rPr>
        <w:t>PRAGMA table_info(tableName)</w:t>
      </w:r>
      <w:r w:rsidRPr="0030420D">
        <w:rPr>
          <w:rFonts w:ascii="Segoe UI" w:eastAsia="Times New Roman" w:hAnsi="Segoe UI" w:cs="Segoe UI"/>
          <w:color w:val="0F1115"/>
          <w:sz w:val="24"/>
          <w:szCs w:val="24"/>
        </w:rPr>
        <w:t xml:space="preserve"> or query </w:t>
      </w:r>
      <w:r w:rsidRPr="0030420D">
        <w:rPr>
          <w:rFonts w:ascii="Consolas" w:eastAsia="Times New Roman" w:hAnsi="Consolas" w:cs="Courier New"/>
          <w:color w:val="0F1115"/>
          <w:sz w:val="20"/>
          <w:szCs w:val="20"/>
          <w:shd w:val="clear" w:color="auto" w:fill="EBEEF2"/>
        </w:rPr>
        <w:t>INFORMATION_SCHEMA.COLUMNS</w:t>
      </w:r>
      <w:r w:rsidRPr="0030420D">
        <w:rPr>
          <w:rFonts w:ascii="Segoe UI" w:eastAsia="Times New Roman" w:hAnsi="Segoe UI" w:cs="Segoe UI"/>
          <w:color w:val="0F1115"/>
          <w:sz w:val="24"/>
          <w:szCs w:val="24"/>
        </w:rPr>
        <w:t xml:space="preserve"> before writing queries.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8.13 NVARCHAR Handling Patterns</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SQL Patterns:</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sql</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i/>
          <w:iCs/>
          <w:color w:val="A0A1A7"/>
          <w:sz w:val="20"/>
          <w:szCs w:val="20"/>
        </w:rPr>
        <w:t>-- Numeric arithmetic</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SELECT</w:t>
      </w:r>
      <w:r w:rsidRPr="0030420D">
        <w:rPr>
          <w:rFonts w:ascii="Consolas" w:eastAsia="Times New Roman" w:hAnsi="Consolas" w:cs="Courier New"/>
          <w:color w:val="0F1115"/>
          <w:sz w:val="20"/>
          <w:szCs w:val="20"/>
        </w:rPr>
        <w:t xml:space="preserve"> CAST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Quantity </w:t>
      </w:r>
      <w:r w:rsidRPr="0030420D">
        <w:rPr>
          <w:rFonts w:ascii="Consolas" w:eastAsia="Times New Roman" w:hAnsi="Consolas" w:cs="Courier New"/>
          <w:color w:val="A626A4"/>
          <w:sz w:val="20"/>
          <w:szCs w:val="20"/>
        </w:rPr>
        <w:t>AS</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DECIMAL</w:t>
      </w:r>
      <w:r w:rsidRPr="0030420D">
        <w:rPr>
          <w:rFonts w:ascii="Consolas" w:eastAsia="Times New Roman" w:hAnsi="Consolas" w:cs="Courier New"/>
          <w:color w:val="383A42"/>
          <w:sz w:val="20"/>
          <w:szCs w:val="20"/>
        </w:rPr>
        <w:t>(</w:t>
      </w:r>
      <w:r w:rsidRPr="0030420D">
        <w:rPr>
          <w:rFonts w:ascii="Consolas" w:eastAsia="Times New Roman" w:hAnsi="Consolas" w:cs="Courier New"/>
          <w:color w:val="B76B01"/>
          <w:sz w:val="20"/>
          <w:szCs w:val="20"/>
        </w:rPr>
        <w:t>18</w:t>
      </w:r>
      <w:r w:rsidRPr="0030420D">
        <w:rPr>
          <w:rFonts w:ascii="Consolas" w:eastAsia="Times New Roman" w:hAnsi="Consolas" w:cs="Courier New"/>
          <w:color w:val="383A42"/>
          <w:sz w:val="20"/>
          <w:szCs w:val="20"/>
        </w:rPr>
        <w:t>,</w:t>
      </w:r>
      <w:r w:rsidRPr="0030420D">
        <w:rPr>
          <w:rFonts w:ascii="Consolas" w:eastAsia="Times New Roman" w:hAnsi="Consolas" w:cs="Courier New"/>
          <w:color w:val="B76B01"/>
          <w:sz w:val="20"/>
          <w:szCs w:val="20"/>
        </w:rPr>
        <w:t>4</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CAST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UnitPrice </w:t>
      </w:r>
      <w:r w:rsidRPr="0030420D">
        <w:rPr>
          <w:rFonts w:ascii="Consolas" w:eastAsia="Times New Roman" w:hAnsi="Consolas" w:cs="Courier New"/>
          <w:color w:val="A626A4"/>
          <w:sz w:val="20"/>
          <w:szCs w:val="20"/>
        </w:rPr>
        <w:t>AS</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DECIMAL</w:t>
      </w:r>
      <w:r w:rsidRPr="0030420D">
        <w:rPr>
          <w:rFonts w:ascii="Consolas" w:eastAsia="Times New Roman" w:hAnsi="Consolas" w:cs="Courier New"/>
          <w:color w:val="383A42"/>
          <w:sz w:val="20"/>
          <w:szCs w:val="20"/>
        </w:rPr>
        <w:t>(</w:t>
      </w:r>
      <w:r w:rsidRPr="0030420D">
        <w:rPr>
          <w:rFonts w:ascii="Consolas" w:eastAsia="Times New Roman" w:hAnsi="Consolas" w:cs="Courier New"/>
          <w:color w:val="B76B01"/>
          <w:sz w:val="20"/>
          <w:szCs w:val="20"/>
        </w:rPr>
        <w:t>18</w:t>
      </w:r>
      <w:r w:rsidRPr="0030420D">
        <w:rPr>
          <w:rFonts w:ascii="Consolas" w:eastAsia="Times New Roman" w:hAnsi="Consolas" w:cs="Courier New"/>
          <w:color w:val="383A42"/>
          <w:sz w:val="20"/>
          <w:szCs w:val="20"/>
        </w:rPr>
        <w:t>,</w:t>
      </w:r>
      <w:r w:rsidRPr="0030420D">
        <w:rPr>
          <w:rFonts w:ascii="Consolas" w:eastAsia="Times New Roman" w:hAnsi="Consolas" w:cs="Courier New"/>
          <w:color w:val="B76B01"/>
          <w:sz w:val="20"/>
          <w:szCs w:val="20"/>
        </w:rPr>
        <w:t>4</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FROM</w:t>
      </w:r>
      <w:r w:rsidRPr="0030420D">
        <w:rPr>
          <w:rFonts w:ascii="Consolas" w:eastAsia="Times New Roman" w:hAnsi="Consolas" w:cs="Courier New"/>
          <w:color w:val="0F1115"/>
          <w:sz w:val="20"/>
          <w:szCs w:val="20"/>
        </w:rPr>
        <w:t xml:space="preserve"> t_Table</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i/>
          <w:iCs/>
          <w:color w:val="A0A1A7"/>
          <w:sz w:val="20"/>
          <w:szCs w:val="20"/>
        </w:rPr>
        <w:t>-- Numeric comparisons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WHERE</w:t>
      </w:r>
      <w:r w:rsidRPr="0030420D">
        <w:rPr>
          <w:rFonts w:ascii="Consolas" w:eastAsia="Times New Roman" w:hAnsi="Consolas" w:cs="Courier New"/>
          <w:color w:val="0F1115"/>
          <w:sz w:val="20"/>
          <w:szCs w:val="20"/>
        </w:rPr>
        <w:t xml:space="preserve"> CAST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Priority </w:t>
      </w:r>
      <w:r w:rsidRPr="0030420D">
        <w:rPr>
          <w:rFonts w:ascii="Consolas" w:eastAsia="Times New Roman" w:hAnsi="Consolas" w:cs="Courier New"/>
          <w:color w:val="A626A4"/>
          <w:sz w:val="20"/>
          <w:szCs w:val="20"/>
        </w:rPr>
        <w:t>AS</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INT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&gt;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B76B01"/>
          <w:sz w:val="20"/>
          <w:szCs w:val="20"/>
        </w:rPr>
        <w:t>2</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i/>
          <w:iCs/>
          <w:color w:val="A0A1A7"/>
          <w:sz w:val="20"/>
          <w:szCs w:val="20"/>
        </w:rPr>
        <w:t>-- Numeric ordering</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ORDER</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BY</w:t>
      </w:r>
      <w:r w:rsidRPr="0030420D">
        <w:rPr>
          <w:rFonts w:ascii="Consolas" w:eastAsia="Times New Roman" w:hAnsi="Consolas" w:cs="Courier New"/>
          <w:color w:val="0F1115"/>
          <w:sz w:val="20"/>
          <w:szCs w:val="20"/>
        </w:rPr>
        <w:t xml:space="preserve"> CAST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OperationSequence </w:t>
      </w:r>
      <w:r w:rsidRPr="0030420D">
        <w:rPr>
          <w:rFonts w:ascii="Consolas" w:eastAsia="Times New Roman" w:hAnsi="Consolas" w:cs="Courier New"/>
          <w:color w:val="A626A4"/>
          <w:sz w:val="20"/>
          <w:szCs w:val="20"/>
        </w:rPr>
        <w:t>AS</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INT</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i/>
          <w:iCs/>
          <w:color w:val="A0A1A7"/>
          <w:sz w:val="20"/>
          <w:szCs w:val="20"/>
        </w:rPr>
        <w:t>-- Aggregation</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SELECT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SUM</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CAST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Amount </w:t>
      </w:r>
      <w:r w:rsidRPr="0030420D">
        <w:rPr>
          <w:rFonts w:ascii="Consolas" w:eastAsia="Times New Roman" w:hAnsi="Consolas" w:cs="Courier New"/>
          <w:color w:val="A626A4"/>
          <w:sz w:val="20"/>
          <w:szCs w:val="20"/>
        </w:rPr>
        <w:t>AS</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DECIMAL</w:t>
      </w:r>
      <w:r w:rsidRPr="0030420D">
        <w:rPr>
          <w:rFonts w:ascii="Consolas" w:eastAsia="Times New Roman" w:hAnsi="Consolas" w:cs="Courier New"/>
          <w:color w:val="383A42"/>
          <w:sz w:val="20"/>
          <w:szCs w:val="20"/>
        </w:rPr>
        <w:t>(</w:t>
      </w:r>
      <w:r w:rsidRPr="0030420D">
        <w:rPr>
          <w:rFonts w:ascii="Consolas" w:eastAsia="Times New Roman" w:hAnsi="Consolas" w:cs="Courier New"/>
          <w:color w:val="B76B01"/>
          <w:sz w:val="20"/>
          <w:szCs w:val="20"/>
        </w:rPr>
        <w:t>18</w:t>
      </w:r>
      <w:r w:rsidRPr="0030420D">
        <w:rPr>
          <w:rFonts w:ascii="Consolas" w:eastAsia="Times New Roman" w:hAnsi="Consolas" w:cs="Courier New"/>
          <w:color w:val="383A42"/>
          <w:sz w:val="20"/>
          <w:szCs w:val="20"/>
        </w:rPr>
        <w:t>,</w:t>
      </w:r>
      <w:r w:rsidRPr="0030420D">
        <w:rPr>
          <w:rFonts w:ascii="Consolas" w:eastAsia="Times New Roman" w:hAnsi="Consolas" w:cs="Courier New"/>
          <w:color w:val="B76B01"/>
          <w:sz w:val="20"/>
          <w:szCs w:val="20"/>
        </w:rPr>
        <w:t>4</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FROM</w:t>
      </w:r>
      <w:r w:rsidRPr="0030420D">
        <w:rPr>
          <w:rFonts w:ascii="Consolas" w:eastAsia="Times New Roman" w:hAnsi="Consolas" w:cs="Courier New"/>
          <w:color w:val="0F1115"/>
          <w:sz w:val="20"/>
          <w:szCs w:val="20"/>
        </w:rPr>
        <w:t xml:space="preserve"> t_Table</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i/>
          <w:iCs/>
          <w:color w:val="A0A1A7"/>
          <w:sz w:val="20"/>
          <w:szCs w:val="20"/>
        </w:rPr>
        <w:t>-- Boolean comparisons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WHERE</w:t>
      </w:r>
      <w:r w:rsidRPr="0030420D">
        <w:rPr>
          <w:rFonts w:ascii="Consolas" w:eastAsia="Times New Roman" w:hAnsi="Consolas" w:cs="Courier New"/>
          <w:color w:val="0F1115"/>
          <w:sz w:val="20"/>
          <w:szCs w:val="20"/>
        </w:rPr>
        <w:t xml:space="preserve"> IsActive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'1'</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i/>
          <w:iCs/>
          <w:color w:val="A0A1A7"/>
          <w:sz w:val="20"/>
          <w:szCs w:val="20"/>
        </w:rPr>
        <w:t>-- CORRECT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WHERE</w:t>
      </w:r>
      <w:r w:rsidRPr="0030420D">
        <w:rPr>
          <w:rFonts w:ascii="Consolas" w:eastAsia="Times New Roman" w:hAnsi="Consolas" w:cs="Courier New"/>
          <w:color w:val="0F1115"/>
          <w:sz w:val="20"/>
          <w:szCs w:val="20"/>
        </w:rPr>
        <w:t xml:space="preserve"> IsActive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B76B01"/>
          <w:sz w:val="20"/>
          <w:szCs w:val="20"/>
        </w:rPr>
        <w:t>1</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i/>
          <w:iCs/>
          <w:color w:val="A0A1A7"/>
          <w:sz w:val="20"/>
          <w:szCs w:val="20"/>
        </w:rPr>
        <w:t>-- WRONG - silent failure</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Python Patterns:</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lastRenderedPageBreak/>
        <w:t>python</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def</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safe_float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value</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if</w:t>
      </w:r>
      <w:r w:rsidRPr="0030420D">
        <w:rPr>
          <w:rFonts w:ascii="Consolas" w:eastAsia="Times New Roman" w:hAnsi="Consolas" w:cs="Courier New"/>
          <w:color w:val="0F1115"/>
          <w:sz w:val="20"/>
          <w:szCs w:val="20"/>
        </w:rPr>
        <w:t xml:space="preserve"> value </w:t>
      </w:r>
      <w:r w:rsidRPr="0030420D">
        <w:rPr>
          <w:rFonts w:ascii="Consolas" w:eastAsia="Times New Roman" w:hAnsi="Consolas" w:cs="Courier New"/>
          <w:color w:val="A626A4"/>
          <w:sz w:val="20"/>
          <w:szCs w:val="20"/>
        </w:rPr>
        <w:t>is</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B76B01"/>
          <w:sz w:val="20"/>
          <w:szCs w:val="20"/>
        </w:rPr>
        <w:t>None</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or</w:t>
      </w:r>
      <w:r w:rsidRPr="0030420D">
        <w:rPr>
          <w:rFonts w:ascii="Consolas" w:eastAsia="Times New Roman" w:hAnsi="Consolas" w:cs="Courier New"/>
          <w:color w:val="0F1115"/>
          <w:sz w:val="20"/>
          <w:szCs w:val="20"/>
        </w:rPr>
        <w:t xml:space="preserve"> value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return</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B76B01"/>
          <w:sz w:val="20"/>
          <w:szCs w:val="20"/>
        </w:rPr>
        <w:t>0.0</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try</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return</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float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value</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except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ValueError</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TypeError</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return</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B76B01"/>
          <w:sz w:val="20"/>
          <w:szCs w:val="20"/>
        </w:rPr>
        <w:t>0.0</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def</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is_active_true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value</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if</w:t>
      </w:r>
      <w:r w:rsidRPr="0030420D">
        <w:rPr>
          <w:rFonts w:ascii="Consolas" w:eastAsia="Times New Roman" w:hAnsi="Consolas" w:cs="Courier New"/>
          <w:color w:val="0F1115"/>
          <w:sz w:val="20"/>
          <w:szCs w:val="20"/>
        </w:rPr>
        <w:t xml:space="preserve"> value </w:t>
      </w:r>
      <w:r w:rsidRPr="0030420D">
        <w:rPr>
          <w:rFonts w:ascii="Consolas" w:eastAsia="Times New Roman" w:hAnsi="Consolas" w:cs="Courier New"/>
          <w:color w:val="A626A4"/>
          <w:sz w:val="20"/>
          <w:szCs w:val="20"/>
        </w:rPr>
        <w:t>is</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B76B01"/>
          <w:sz w:val="20"/>
          <w:szCs w:val="20"/>
        </w:rPr>
        <w:t>None</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return</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B76B01"/>
          <w:sz w:val="20"/>
          <w:szCs w:val="20"/>
        </w:rPr>
        <w:t>False</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if</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isinstance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value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bool</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return</w:t>
      </w:r>
      <w:r w:rsidRPr="0030420D">
        <w:rPr>
          <w:rFonts w:ascii="Consolas" w:eastAsia="Times New Roman" w:hAnsi="Consolas" w:cs="Courier New"/>
          <w:color w:val="0F1115"/>
          <w:sz w:val="20"/>
          <w:szCs w:val="20"/>
        </w:rPr>
        <w:t xml:space="preserve"> value</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if</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isinstance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value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int</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return</w:t>
      </w:r>
      <w:r w:rsidRPr="0030420D">
        <w:rPr>
          <w:rFonts w:ascii="Consolas" w:eastAsia="Times New Roman" w:hAnsi="Consolas" w:cs="Courier New"/>
          <w:color w:val="0F1115"/>
          <w:sz w:val="20"/>
          <w:szCs w:val="20"/>
        </w:rPr>
        <w:t xml:space="preserve"> value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B76B01"/>
          <w:sz w:val="20"/>
          <w:szCs w:val="20"/>
        </w:rPr>
        <w:t>1</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return</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str</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value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strip</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lower</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in</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'1'</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'true'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'yes'</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8.14 Load Board Implementation</w:t>
      </w:r>
    </w:p>
    <w:tbl>
      <w:tblPr>
        <w:tblW w:w="11281" w:type="dxa"/>
        <w:tblCellMar>
          <w:top w:w="15" w:type="dxa"/>
          <w:left w:w="15" w:type="dxa"/>
          <w:bottom w:w="15" w:type="dxa"/>
          <w:right w:w="15" w:type="dxa"/>
        </w:tblCellMar>
        <w:tblLook w:val="04A0" w:firstRow="1" w:lastRow="0" w:firstColumn="1" w:lastColumn="0" w:noHBand="0" w:noVBand="1"/>
      </w:tblPr>
      <w:tblGrid>
        <w:gridCol w:w="4917"/>
        <w:gridCol w:w="6364"/>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Solution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Gantt chart CSS missing</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 load board styles to </w:t>
            </w:r>
            <w:r w:rsidRPr="0030420D">
              <w:rPr>
                <w:rFonts w:ascii="Consolas" w:eastAsia="Times New Roman" w:hAnsi="Consolas" w:cs="Courier New"/>
                <w:sz w:val="20"/>
                <w:szCs w:val="20"/>
                <w:shd w:val="clear" w:color="auto" w:fill="EBEEF2"/>
              </w:rPr>
              <w:t>app.css</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renderGantt</w:t>
            </w:r>
            <w:r w:rsidRPr="0030420D">
              <w:rPr>
                <w:rFonts w:ascii="Segoe UI" w:eastAsia="Times New Roman" w:hAnsi="Segoe UI" w:cs="Segoe UI"/>
                <w:sz w:val="23"/>
                <w:szCs w:val="23"/>
              </w:rPr>
              <w:t xml:space="preserve"> function not defined</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Define function before calling</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Generate endpoint fails with NULL dates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Use COALESCE to set default dates</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Capacity bar not showing</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 </w:t>
            </w:r>
            <w:r w:rsidRPr="0030420D">
              <w:rPr>
                <w:rFonts w:ascii="Consolas" w:eastAsia="Times New Roman" w:hAnsi="Consolas" w:cs="Courier New"/>
                <w:sz w:val="20"/>
                <w:szCs w:val="20"/>
                <w:shd w:val="clear" w:color="auto" w:fill="EBEEF2"/>
              </w:rPr>
              <w:t>capacity-bar-container</w:t>
            </w:r>
            <w:r w:rsidRPr="0030420D">
              <w:rPr>
                <w:rFonts w:ascii="Segoe UI" w:eastAsia="Times New Roman" w:hAnsi="Segoe UI" w:cs="Segoe UI"/>
                <w:sz w:val="23"/>
                <w:szCs w:val="23"/>
              </w:rPr>
              <w:t xml:space="preserve"> and </w:t>
            </w:r>
            <w:r w:rsidRPr="0030420D">
              <w:rPr>
                <w:rFonts w:ascii="Consolas" w:eastAsia="Times New Roman" w:hAnsi="Consolas" w:cs="Courier New"/>
                <w:sz w:val="20"/>
                <w:szCs w:val="20"/>
                <w:shd w:val="clear" w:color="auto" w:fill="EBEEF2"/>
              </w:rPr>
              <w:t>capacity-bar</w:t>
            </w:r>
            <w:r w:rsidRPr="0030420D">
              <w:rPr>
                <w:rFonts w:ascii="Segoe UI" w:eastAsia="Times New Roman" w:hAnsi="Segoe UI" w:cs="Segoe UI"/>
                <w:sz w:val="23"/>
                <w:szCs w:val="23"/>
              </w:rPr>
              <w:t xml:space="preserve"> styles</w:t>
            </w:r>
          </w:p>
        </w:tc>
      </w:tr>
    </w:tbl>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 xml:space="preserve">8.15 The </w:t>
      </w:r>
      <w:r w:rsidRPr="0030420D">
        <w:rPr>
          <w:rFonts w:ascii="Consolas" w:eastAsia="Times New Roman" w:hAnsi="Consolas" w:cs="Courier New"/>
          <w:b/>
          <w:bCs/>
          <w:color w:val="0F1115"/>
          <w:sz w:val="20"/>
          <w:szCs w:val="20"/>
          <w:shd w:val="clear" w:color="auto" w:fill="EBEEF2"/>
        </w:rPr>
        <w:t>auto.*</w:t>
      </w:r>
      <w:r w:rsidRPr="0030420D">
        <w:rPr>
          <w:rFonts w:ascii="Segoe UI" w:eastAsia="Times New Roman" w:hAnsi="Segoe UI" w:cs="Segoe UI"/>
          <w:b/>
          <w:bCs/>
          <w:color w:val="0F1115"/>
          <w:sz w:val="30"/>
          <w:szCs w:val="30"/>
        </w:rPr>
        <w:t xml:space="preserve"> Hash Key Trap</w:t>
      </w:r>
    </w:p>
    <w:p w:rsidR="0030420D" w:rsidRPr="0030420D" w:rsidRDefault="0030420D" w:rsidP="0030420D">
      <w:pPr>
        <w:numPr>
          <w:ilvl w:val="0"/>
          <w:numId w:val="1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NEVER insert </w:t>
      </w:r>
      <w:r w:rsidRPr="0030420D">
        <w:rPr>
          <w:rFonts w:ascii="Consolas" w:eastAsia="Times New Roman" w:hAnsi="Consolas" w:cs="Courier New"/>
          <w:color w:val="0F1115"/>
          <w:sz w:val="20"/>
          <w:szCs w:val="20"/>
          <w:shd w:val="clear" w:color="auto" w:fill="EBEEF2"/>
        </w:rPr>
        <w:t>auto.*</w:t>
      </w:r>
      <w:r w:rsidRPr="0030420D">
        <w:rPr>
          <w:rFonts w:ascii="Segoe UI" w:eastAsia="Times New Roman" w:hAnsi="Segoe UI" w:cs="Segoe UI"/>
          <w:color w:val="0F1115"/>
          <w:sz w:val="24"/>
          <w:szCs w:val="24"/>
        </w:rPr>
        <w:t xml:space="preserve"> keys into </w:t>
      </w:r>
      <w:r w:rsidRPr="0030420D">
        <w:rPr>
          <w:rFonts w:ascii="Consolas" w:eastAsia="Times New Roman" w:hAnsi="Consolas" w:cs="Courier New"/>
          <w:color w:val="0F1115"/>
          <w:sz w:val="20"/>
          <w:szCs w:val="20"/>
          <w:shd w:val="clear" w:color="auto" w:fill="EBEEF2"/>
        </w:rPr>
        <w:t>t_Translations</w:t>
      </w:r>
      <w:r w:rsidRPr="0030420D">
        <w:rPr>
          <w:rFonts w:ascii="Segoe UI" w:eastAsia="Times New Roman" w:hAnsi="Segoe UI" w:cs="Segoe UI"/>
          <w:color w:val="0F1115"/>
          <w:sz w:val="24"/>
          <w:szCs w:val="24"/>
        </w:rPr>
        <w:t>.</w:t>
      </w:r>
    </w:p>
    <w:p w:rsidR="0030420D" w:rsidRPr="0030420D" w:rsidRDefault="0030420D" w:rsidP="0030420D">
      <w:pPr>
        <w:numPr>
          <w:ilvl w:val="0"/>
          <w:numId w:val="1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When auditing missing translations, FILTER OUT all keys starting with </w:t>
      </w:r>
      <w:r w:rsidRPr="0030420D">
        <w:rPr>
          <w:rFonts w:ascii="Consolas" w:eastAsia="Times New Roman" w:hAnsi="Consolas" w:cs="Courier New"/>
          <w:color w:val="0F1115"/>
          <w:sz w:val="20"/>
          <w:szCs w:val="20"/>
          <w:shd w:val="clear" w:color="auto" w:fill="EBEEF2"/>
        </w:rPr>
        <w:t>auto.</w:t>
      </w:r>
      <w:r w:rsidRPr="0030420D">
        <w:rPr>
          <w:rFonts w:ascii="Segoe UI" w:eastAsia="Times New Roman" w:hAnsi="Segoe UI" w:cs="Segoe UI"/>
          <w:color w:val="0F1115"/>
          <w:sz w:val="24"/>
          <w:szCs w:val="24"/>
        </w:rPr>
        <w:t xml:space="preserve"> first.</w:t>
      </w:r>
    </w:p>
    <w:p w:rsidR="0030420D" w:rsidRPr="0030420D" w:rsidRDefault="0030420D" w:rsidP="0030420D">
      <w:pPr>
        <w:numPr>
          <w:ilvl w:val="0"/>
          <w:numId w:val="1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The correct fix is to CONVERT the page to semantic keys, then add the new keys.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lastRenderedPageBreak/>
        <w:t>8.16 Rollback Pattern for Bad Inserts</w:t>
      </w:r>
    </w:p>
    <w:p w:rsidR="0030420D" w:rsidRPr="0030420D" w:rsidRDefault="0030420D" w:rsidP="0030420D">
      <w:pPr>
        <w:numPr>
          <w:ilvl w:val="0"/>
          <w:numId w:val="1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Back up: </w:t>
      </w:r>
      <w:r w:rsidRPr="0030420D">
        <w:rPr>
          <w:rFonts w:ascii="Consolas" w:eastAsia="Times New Roman" w:hAnsi="Consolas" w:cs="Courier New"/>
          <w:color w:val="0F1115"/>
          <w:sz w:val="20"/>
          <w:szCs w:val="20"/>
          <w:shd w:val="clear" w:color="auto" w:fill="EBEEF2"/>
        </w:rPr>
        <w:t>SELECT * INTO t_Translations_backup_YYYYMMDD FROM t_Translations;</w:t>
      </w:r>
    </w:p>
    <w:p w:rsidR="0030420D" w:rsidRPr="0030420D" w:rsidRDefault="0030420D" w:rsidP="0030420D">
      <w:pPr>
        <w:numPr>
          <w:ilvl w:val="0"/>
          <w:numId w:val="1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Delete only the rows added after the backup using a </w:t>
      </w:r>
      <w:r w:rsidRPr="0030420D">
        <w:rPr>
          <w:rFonts w:ascii="Consolas" w:eastAsia="Times New Roman" w:hAnsi="Consolas" w:cs="Courier New"/>
          <w:color w:val="0F1115"/>
          <w:sz w:val="20"/>
          <w:szCs w:val="20"/>
          <w:shd w:val="clear" w:color="auto" w:fill="EBEEF2"/>
        </w:rPr>
        <w:t>NOT EXISTS</w:t>
      </w:r>
      <w:r w:rsidRPr="0030420D">
        <w:rPr>
          <w:rFonts w:ascii="Segoe UI" w:eastAsia="Times New Roman" w:hAnsi="Segoe UI" w:cs="Segoe UI"/>
          <w:color w:val="0F1115"/>
          <w:sz w:val="24"/>
          <w:szCs w:val="24"/>
        </w:rPr>
        <w:t xml:space="preserve"> check.</w:t>
      </w:r>
    </w:p>
    <w:p w:rsidR="0030420D" w:rsidRPr="0030420D" w:rsidRDefault="0030420D" w:rsidP="0030420D">
      <w:pPr>
        <w:numPr>
          <w:ilvl w:val="0"/>
          <w:numId w:val="1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Verify counts.</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81"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9. MODULE CREATION CHECKLIST (GLOBAL — APPLIES TO ALL MODULES)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9.1 Database Checks</w:t>
      </w:r>
    </w:p>
    <w:p w:rsidR="0030420D" w:rsidRPr="0030420D" w:rsidRDefault="0030420D" w:rsidP="0030420D">
      <w:pPr>
        <w:numPr>
          <w:ilvl w:val="0"/>
          <w:numId w:val="13"/>
        </w:numPr>
        <w:shd w:val="clear" w:color="auto" w:fill="FFFFFF"/>
        <w:bidi w:val="0"/>
        <w:spacing w:beforeAutospacing="1"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Use </w:t>
      </w:r>
      <w:r w:rsidRPr="0030420D">
        <w:rPr>
          <w:rFonts w:ascii="Consolas" w:eastAsia="Times New Roman" w:hAnsi="Consolas" w:cs="Courier New"/>
          <w:color w:val="0F1115"/>
          <w:sz w:val="20"/>
          <w:szCs w:val="20"/>
          <w:shd w:val="clear" w:color="auto" w:fill="EBEEF2"/>
        </w:rPr>
        <w:t>INFORMATION_SCHEMA.COLUMNS</w:t>
      </w:r>
      <w:r w:rsidRPr="0030420D">
        <w:rPr>
          <w:rFonts w:ascii="Segoe UI" w:eastAsia="Times New Roman" w:hAnsi="Segoe UI" w:cs="Segoe UI"/>
          <w:color w:val="0F1115"/>
          <w:sz w:val="24"/>
          <w:szCs w:val="24"/>
        </w:rPr>
        <w:t xml:space="preserve"> to verify column names</w:t>
      </w:r>
    </w:p>
    <w:p w:rsidR="0030420D" w:rsidRPr="0030420D" w:rsidRDefault="0030420D" w:rsidP="0030420D">
      <w:pPr>
        <w:numPr>
          <w:ilvl w:val="0"/>
          <w:numId w:val="13"/>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Verify all foreign key relationships</w:t>
      </w:r>
    </w:p>
    <w:p w:rsidR="0030420D" w:rsidRPr="0030420D" w:rsidRDefault="0030420D" w:rsidP="0030420D">
      <w:pPr>
        <w:numPr>
          <w:ilvl w:val="0"/>
          <w:numId w:val="13"/>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Add </w:t>
      </w:r>
      <w:r w:rsidRPr="0030420D">
        <w:rPr>
          <w:rFonts w:ascii="Consolas" w:eastAsia="Times New Roman" w:hAnsi="Consolas" w:cs="Courier New"/>
          <w:color w:val="0F1115"/>
          <w:sz w:val="20"/>
          <w:szCs w:val="20"/>
          <w:shd w:val="clear" w:color="auto" w:fill="EBEEF2"/>
        </w:rPr>
        <w:t>*Local</w:t>
      </w:r>
      <w:r w:rsidRPr="0030420D">
        <w:rPr>
          <w:rFonts w:ascii="Segoe UI" w:eastAsia="Times New Roman" w:hAnsi="Segoe UI" w:cs="Segoe UI"/>
          <w:color w:val="0F1115"/>
          <w:sz w:val="24"/>
          <w:szCs w:val="24"/>
        </w:rPr>
        <w:t xml:space="preserve"> / </w:t>
      </w:r>
      <w:r w:rsidRPr="0030420D">
        <w:rPr>
          <w:rFonts w:ascii="Consolas" w:eastAsia="Times New Roman" w:hAnsi="Consolas" w:cs="Courier New"/>
          <w:color w:val="0F1115"/>
          <w:sz w:val="20"/>
          <w:szCs w:val="20"/>
          <w:shd w:val="clear" w:color="auto" w:fill="EBEEF2"/>
        </w:rPr>
        <w:t>*Fa</w:t>
      </w:r>
      <w:r w:rsidRPr="0030420D">
        <w:rPr>
          <w:rFonts w:ascii="Segoe UI" w:eastAsia="Times New Roman" w:hAnsi="Segoe UI" w:cs="Segoe UI"/>
          <w:color w:val="0F1115"/>
          <w:sz w:val="24"/>
          <w:szCs w:val="24"/>
        </w:rPr>
        <w:t xml:space="preserve"> columns for multilingual data</w:t>
      </w:r>
    </w:p>
    <w:p w:rsidR="0030420D" w:rsidRPr="0030420D" w:rsidRDefault="0030420D" w:rsidP="0030420D">
      <w:pPr>
        <w:numPr>
          <w:ilvl w:val="0"/>
          <w:numId w:val="13"/>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Add </w:t>
      </w:r>
      <w:r w:rsidRPr="0030420D">
        <w:rPr>
          <w:rFonts w:ascii="Consolas" w:eastAsia="Times New Roman" w:hAnsi="Consolas" w:cs="Courier New"/>
          <w:color w:val="0F1115"/>
          <w:sz w:val="20"/>
          <w:szCs w:val="20"/>
          <w:shd w:val="clear" w:color="auto" w:fill="EBEEF2"/>
        </w:rPr>
        <w:t>DemoIndustryCode</w:t>
      </w:r>
      <w:r w:rsidRPr="0030420D">
        <w:rPr>
          <w:rFonts w:ascii="Segoe UI" w:eastAsia="Times New Roman" w:hAnsi="Segoe UI" w:cs="Segoe UI"/>
          <w:color w:val="0F1115"/>
          <w:sz w:val="24"/>
          <w:szCs w:val="24"/>
        </w:rPr>
        <w:t xml:space="preserve"> for industry filtering</w:t>
      </w:r>
    </w:p>
    <w:p w:rsidR="0030420D" w:rsidRPr="0030420D" w:rsidRDefault="0030420D" w:rsidP="0030420D">
      <w:pPr>
        <w:numPr>
          <w:ilvl w:val="0"/>
          <w:numId w:val="13"/>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Use integer date keys (</w:t>
      </w:r>
      <w:r w:rsidRPr="0030420D">
        <w:rPr>
          <w:rFonts w:ascii="Consolas" w:eastAsia="Times New Roman" w:hAnsi="Consolas" w:cs="Courier New"/>
          <w:color w:val="0F1115"/>
          <w:sz w:val="20"/>
          <w:szCs w:val="20"/>
          <w:shd w:val="clear" w:color="auto" w:fill="EBEEF2"/>
        </w:rPr>
        <w:t>DateKey</w:t>
      </w:r>
      <w:r w:rsidRPr="0030420D">
        <w:rPr>
          <w:rFonts w:ascii="Segoe UI" w:eastAsia="Times New Roman" w:hAnsi="Segoe UI" w:cs="Segoe UI"/>
          <w:color w:val="0F1115"/>
          <w:sz w:val="24"/>
          <w:szCs w:val="24"/>
        </w:rPr>
        <w:t>) for all date fields</w:t>
      </w:r>
    </w:p>
    <w:p w:rsidR="0030420D" w:rsidRPr="0030420D" w:rsidRDefault="0030420D" w:rsidP="0030420D">
      <w:pPr>
        <w:numPr>
          <w:ilvl w:val="0"/>
          <w:numId w:val="13"/>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Add </w:t>
      </w:r>
      <w:r w:rsidRPr="0030420D">
        <w:rPr>
          <w:rFonts w:ascii="Consolas" w:eastAsia="Times New Roman" w:hAnsi="Consolas" w:cs="Courier New"/>
          <w:color w:val="0F1115"/>
          <w:sz w:val="20"/>
          <w:szCs w:val="20"/>
          <w:shd w:val="clear" w:color="auto" w:fill="EBEEF2"/>
        </w:rPr>
        <w:t>DemoIndustryCode</w:t>
      </w:r>
      <w:r w:rsidRPr="0030420D">
        <w:rPr>
          <w:rFonts w:ascii="Segoe UI" w:eastAsia="Times New Roman" w:hAnsi="Segoe UI" w:cs="Segoe UI"/>
          <w:color w:val="0F1115"/>
          <w:sz w:val="24"/>
          <w:szCs w:val="24"/>
        </w:rPr>
        <w:t xml:space="preserve"> to </w:t>
      </w:r>
      <w:r w:rsidRPr="0030420D">
        <w:rPr>
          <w:rFonts w:ascii="Consolas" w:eastAsia="Times New Roman" w:hAnsi="Consolas" w:cs="Courier New"/>
          <w:color w:val="0F1115"/>
          <w:sz w:val="20"/>
          <w:szCs w:val="20"/>
          <w:shd w:val="clear" w:color="auto" w:fill="EBEEF2"/>
        </w:rPr>
        <w:t>t_Project</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t_Machine</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t_WorkCenter</w:t>
      </w:r>
      <w:r w:rsidRPr="0030420D">
        <w:rPr>
          <w:rFonts w:ascii="Segoe UI" w:eastAsia="Times New Roman" w:hAnsi="Segoe UI" w:cs="Segoe UI"/>
          <w:color w:val="0F1115"/>
          <w:sz w:val="24"/>
          <w:szCs w:val="24"/>
        </w:rPr>
        <w:t xml:space="preserve"> if missing</w:t>
      </w:r>
    </w:p>
    <w:p w:rsidR="0030420D" w:rsidRPr="0030420D" w:rsidRDefault="0030420D" w:rsidP="0030420D">
      <w:pPr>
        <w:numPr>
          <w:ilvl w:val="0"/>
          <w:numId w:val="13"/>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Add </w:t>
      </w:r>
      <w:r w:rsidRPr="0030420D">
        <w:rPr>
          <w:rFonts w:ascii="Consolas" w:eastAsia="Times New Roman" w:hAnsi="Consolas" w:cs="Courier New"/>
          <w:color w:val="0F1115"/>
          <w:sz w:val="20"/>
          <w:szCs w:val="20"/>
          <w:shd w:val="clear" w:color="auto" w:fill="EBEEF2"/>
        </w:rPr>
        <w:t>BatchNumber</w:t>
      </w:r>
      <w:r w:rsidRPr="0030420D">
        <w:rPr>
          <w:rFonts w:ascii="Segoe UI" w:eastAsia="Times New Roman" w:hAnsi="Segoe UI" w:cs="Segoe UI"/>
          <w:color w:val="0F1115"/>
          <w:sz w:val="24"/>
          <w:szCs w:val="24"/>
        </w:rPr>
        <w:t xml:space="preserve"> / </w:t>
      </w:r>
      <w:r w:rsidRPr="0030420D">
        <w:rPr>
          <w:rFonts w:ascii="Consolas" w:eastAsia="Times New Roman" w:hAnsi="Consolas" w:cs="Courier New"/>
          <w:color w:val="0F1115"/>
          <w:sz w:val="20"/>
          <w:szCs w:val="20"/>
          <w:shd w:val="clear" w:color="auto" w:fill="EBEEF2"/>
        </w:rPr>
        <w:t>LotNumber</w:t>
      </w:r>
      <w:r w:rsidRPr="0030420D">
        <w:rPr>
          <w:rFonts w:ascii="Segoe UI" w:eastAsia="Times New Roman" w:hAnsi="Segoe UI" w:cs="Segoe UI"/>
          <w:color w:val="0F1115"/>
          <w:sz w:val="24"/>
          <w:szCs w:val="24"/>
        </w:rPr>
        <w:t xml:space="preserve"> columns to </w:t>
      </w:r>
      <w:r w:rsidRPr="0030420D">
        <w:rPr>
          <w:rFonts w:ascii="Consolas" w:eastAsia="Times New Roman" w:hAnsi="Consolas" w:cs="Courier New"/>
          <w:color w:val="0F1115"/>
          <w:sz w:val="20"/>
          <w:szCs w:val="20"/>
          <w:shd w:val="clear" w:color="auto" w:fill="EBEEF2"/>
        </w:rPr>
        <w:t>t_ProductionOrder</w:t>
      </w:r>
      <w:r w:rsidRPr="0030420D">
        <w:rPr>
          <w:rFonts w:ascii="Segoe UI" w:eastAsia="Times New Roman" w:hAnsi="Segoe UI" w:cs="Segoe UI"/>
          <w:color w:val="0F1115"/>
          <w:sz w:val="24"/>
          <w:szCs w:val="24"/>
        </w:rPr>
        <w:t xml:space="preserve"> (nullable)</w:t>
      </w:r>
    </w:p>
    <w:p w:rsidR="0030420D" w:rsidRPr="0030420D" w:rsidRDefault="0030420D" w:rsidP="0030420D">
      <w:pPr>
        <w:numPr>
          <w:ilvl w:val="0"/>
          <w:numId w:val="13"/>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lastRenderedPageBreak/>
        <w:t xml:space="preserve">Create </w:t>
      </w:r>
      <w:r w:rsidRPr="0030420D">
        <w:rPr>
          <w:rFonts w:ascii="Consolas" w:eastAsia="Times New Roman" w:hAnsi="Consolas" w:cs="Courier New"/>
          <w:color w:val="0F1115"/>
          <w:sz w:val="20"/>
          <w:szCs w:val="20"/>
          <w:shd w:val="clear" w:color="auto" w:fill="EBEEF2"/>
        </w:rPr>
        <w:t>t_Lot</w:t>
      </w:r>
      <w:r w:rsidRPr="0030420D">
        <w:rPr>
          <w:rFonts w:ascii="Segoe UI" w:eastAsia="Times New Roman" w:hAnsi="Segoe UI" w:cs="Segoe UI"/>
          <w:color w:val="0F1115"/>
          <w:sz w:val="24"/>
          <w:szCs w:val="24"/>
        </w:rPr>
        <w:t xml:space="preserve"> table and </w:t>
      </w:r>
      <w:r w:rsidRPr="0030420D">
        <w:rPr>
          <w:rFonts w:ascii="Consolas" w:eastAsia="Times New Roman" w:hAnsi="Consolas" w:cs="Courier New"/>
          <w:color w:val="0F1115"/>
          <w:sz w:val="20"/>
          <w:szCs w:val="20"/>
          <w:shd w:val="clear" w:color="auto" w:fill="EBEEF2"/>
        </w:rPr>
        <w:t>t_ScrapReason</w:t>
      </w:r>
      <w:r w:rsidRPr="0030420D">
        <w:rPr>
          <w:rFonts w:ascii="Segoe UI" w:eastAsia="Times New Roman" w:hAnsi="Segoe UI" w:cs="Segoe UI"/>
          <w:color w:val="0F1115"/>
          <w:sz w:val="24"/>
          <w:szCs w:val="24"/>
        </w:rPr>
        <w:t xml:space="preserve"> reference table</w:t>
      </w:r>
    </w:p>
    <w:p w:rsidR="0030420D" w:rsidRPr="0030420D" w:rsidRDefault="0030420D" w:rsidP="0030420D">
      <w:pPr>
        <w:numPr>
          <w:ilvl w:val="0"/>
          <w:numId w:val="13"/>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Add </w:t>
      </w:r>
      <w:r w:rsidRPr="0030420D">
        <w:rPr>
          <w:rFonts w:ascii="Consolas" w:eastAsia="Times New Roman" w:hAnsi="Consolas" w:cs="Courier New"/>
          <w:color w:val="0F1115"/>
          <w:sz w:val="20"/>
          <w:szCs w:val="20"/>
          <w:shd w:val="clear" w:color="auto" w:fill="EBEEF2"/>
        </w:rPr>
        <w:t>LotID</w:t>
      </w:r>
      <w:r w:rsidRPr="0030420D">
        <w:rPr>
          <w:rFonts w:ascii="Segoe UI" w:eastAsia="Times New Roman" w:hAnsi="Segoe UI" w:cs="Segoe UI"/>
          <w:color w:val="0F1115"/>
          <w:sz w:val="24"/>
          <w:szCs w:val="24"/>
        </w:rPr>
        <w:t xml:space="preserve"> column to </w:t>
      </w:r>
      <w:r w:rsidRPr="0030420D">
        <w:rPr>
          <w:rFonts w:ascii="Consolas" w:eastAsia="Times New Roman" w:hAnsi="Consolas" w:cs="Courier New"/>
          <w:color w:val="0F1115"/>
          <w:sz w:val="20"/>
          <w:szCs w:val="20"/>
          <w:shd w:val="clear" w:color="auto" w:fill="EBEEF2"/>
        </w:rPr>
        <w:t>t_ShopFloorTransactions</w:t>
      </w:r>
      <w:r w:rsidRPr="0030420D">
        <w:rPr>
          <w:rFonts w:ascii="Segoe UI" w:eastAsia="Times New Roman" w:hAnsi="Segoe UI" w:cs="Segoe UI"/>
          <w:color w:val="0F1115"/>
          <w:sz w:val="24"/>
          <w:szCs w:val="24"/>
        </w:rPr>
        <w:t xml:space="preserve"> and </w:t>
      </w:r>
      <w:r w:rsidRPr="0030420D">
        <w:rPr>
          <w:rFonts w:ascii="Consolas" w:eastAsia="Times New Roman" w:hAnsi="Consolas" w:cs="Courier New"/>
          <w:color w:val="0F1115"/>
          <w:sz w:val="20"/>
          <w:szCs w:val="20"/>
          <w:shd w:val="clear" w:color="auto" w:fill="EBEEF2"/>
        </w:rPr>
        <w:t>t_InventoryTransactions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9.2 API Endpoints — UPDATED v47</w:t>
      </w:r>
    </w:p>
    <w:p w:rsidR="0030420D" w:rsidRPr="0030420D" w:rsidRDefault="0030420D" w:rsidP="0030420D">
      <w:pPr>
        <w:numPr>
          <w:ilvl w:val="0"/>
          <w:numId w:val="14"/>
        </w:numPr>
        <w:shd w:val="clear" w:color="auto" w:fill="FFFFFF"/>
        <w:bidi w:val="0"/>
        <w:spacing w:beforeAutospacing="1"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Use consistent </w:t>
      </w:r>
      <w:r w:rsidRPr="0030420D">
        <w:rPr>
          <w:rFonts w:ascii="Consolas" w:eastAsia="Times New Roman" w:hAnsi="Consolas" w:cs="Courier New"/>
          <w:color w:val="0F1115"/>
          <w:sz w:val="20"/>
          <w:szCs w:val="20"/>
          <w:shd w:val="clear" w:color="auto" w:fill="EBEEF2"/>
        </w:rPr>
        <w:t>/api/module/</w:t>
      </w:r>
      <w:r w:rsidRPr="0030420D">
        <w:rPr>
          <w:rFonts w:ascii="Segoe UI" w:eastAsia="Times New Roman" w:hAnsi="Segoe UI" w:cs="Segoe UI"/>
          <w:color w:val="0F1115"/>
          <w:sz w:val="24"/>
          <w:szCs w:val="24"/>
        </w:rPr>
        <w:t xml:space="preserve"> pattern</w:t>
      </w:r>
    </w:p>
    <w:p w:rsidR="0030420D" w:rsidRPr="0030420D" w:rsidRDefault="0030420D" w:rsidP="0030420D">
      <w:pPr>
        <w:numPr>
          <w:ilvl w:val="0"/>
          <w:numId w:val="14"/>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Add </w:t>
      </w:r>
      <w:r w:rsidRPr="0030420D">
        <w:rPr>
          <w:rFonts w:ascii="Consolas" w:eastAsia="Times New Roman" w:hAnsi="Consolas" w:cs="Courier New"/>
          <w:color w:val="0F1115"/>
          <w:sz w:val="20"/>
          <w:szCs w:val="20"/>
          <w:shd w:val="clear" w:color="auto" w:fill="EBEEF2"/>
        </w:rPr>
        <w:t>DemoIndustryCode</w:t>
      </w:r>
      <w:r w:rsidRPr="0030420D">
        <w:rPr>
          <w:rFonts w:ascii="Segoe UI" w:eastAsia="Times New Roman" w:hAnsi="Segoe UI" w:cs="Segoe UI"/>
          <w:color w:val="0F1115"/>
          <w:sz w:val="24"/>
          <w:szCs w:val="24"/>
        </w:rPr>
        <w:t xml:space="preserve"> filtering to all list endpoints</w:t>
      </w:r>
    </w:p>
    <w:p w:rsidR="0030420D" w:rsidRPr="0030420D" w:rsidRDefault="0030420D" w:rsidP="0030420D">
      <w:pPr>
        <w:numPr>
          <w:ilvl w:val="0"/>
          <w:numId w:val="14"/>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Add </w:t>
      </w:r>
      <w:r w:rsidRPr="0030420D">
        <w:rPr>
          <w:rFonts w:ascii="Consolas" w:eastAsia="Times New Roman" w:hAnsi="Consolas" w:cs="Courier New"/>
          <w:color w:val="0F1115"/>
          <w:sz w:val="20"/>
          <w:szCs w:val="20"/>
          <w:shd w:val="clear" w:color="auto" w:fill="EBEEF2"/>
        </w:rPr>
        <w:t>ProjectID</w:t>
      </w:r>
      <w:r w:rsidRPr="0030420D">
        <w:rPr>
          <w:rFonts w:ascii="Segoe UI" w:eastAsia="Times New Roman" w:hAnsi="Segoe UI" w:cs="Segoe UI"/>
          <w:color w:val="0F1115"/>
          <w:sz w:val="24"/>
          <w:szCs w:val="24"/>
        </w:rPr>
        <w:t xml:space="preserve"> filtering using </w:t>
      </w:r>
      <w:r w:rsidRPr="0030420D">
        <w:rPr>
          <w:rFonts w:ascii="Consolas" w:eastAsia="Times New Roman" w:hAnsi="Consolas" w:cs="Courier New"/>
          <w:color w:val="0F1115"/>
          <w:sz w:val="20"/>
          <w:szCs w:val="20"/>
          <w:shd w:val="clear" w:color="auto" w:fill="EBEEF2"/>
        </w:rPr>
        <w:t>t_ProjectProducts</w:t>
      </w:r>
      <w:r w:rsidRPr="0030420D">
        <w:rPr>
          <w:rFonts w:ascii="Segoe UI" w:eastAsia="Times New Roman" w:hAnsi="Segoe UI" w:cs="Segoe UI"/>
          <w:color w:val="0F1115"/>
          <w:sz w:val="24"/>
          <w:szCs w:val="24"/>
        </w:rPr>
        <w:t xml:space="preserve"> subquery</w:t>
      </w:r>
    </w:p>
    <w:p w:rsidR="0030420D" w:rsidRPr="0030420D" w:rsidRDefault="0030420D" w:rsidP="0030420D">
      <w:pPr>
        <w:numPr>
          <w:ilvl w:val="0"/>
          <w:numId w:val="14"/>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Apply BOTH filters to KPI/stats endpoints</w:t>
      </w:r>
    </w:p>
    <w:p w:rsidR="0030420D" w:rsidRPr="0030420D" w:rsidRDefault="0030420D" w:rsidP="0030420D">
      <w:pPr>
        <w:numPr>
          <w:ilvl w:val="0"/>
          <w:numId w:val="14"/>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Replace </w:t>
      </w:r>
      <w:r w:rsidRPr="0030420D">
        <w:rPr>
          <w:rFonts w:ascii="Consolas" w:eastAsia="Times New Roman" w:hAnsi="Consolas" w:cs="Courier New"/>
          <w:color w:val="0F1115"/>
          <w:sz w:val="20"/>
          <w:szCs w:val="20"/>
          <w:shd w:val="clear" w:color="auto" w:fill="EBEEF2"/>
        </w:rPr>
        <w:t>LIMIT</w:t>
      </w:r>
      <w:r w:rsidRPr="0030420D">
        <w:rPr>
          <w:rFonts w:ascii="Segoe UI" w:eastAsia="Times New Roman" w:hAnsi="Segoe UI" w:cs="Segoe UI"/>
          <w:color w:val="0F1115"/>
          <w:sz w:val="24"/>
          <w:szCs w:val="24"/>
        </w:rPr>
        <w:t xml:space="preserve"> with </w:t>
      </w:r>
      <w:r w:rsidRPr="0030420D">
        <w:rPr>
          <w:rFonts w:ascii="Consolas" w:eastAsia="Times New Roman" w:hAnsi="Consolas" w:cs="Courier New"/>
          <w:color w:val="0F1115"/>
          <w:sz w:val="20"/>
          <w:szCs w:val="20"/>
          <w:shd w:val="clear" w:color="auto" w:fill="EBEEF2"/>
        </w:rPr>
        <w:t>SELECT TOP N</w:t>
      </w:r>
      <w:r w:rsidRPr="0030420D">
        <w:rPr>
          <w:rFonts w:ascii="Segoe UI" w:eastAsia="Times New Roman" w:hAnsi="Segoe UI" w:cs="Segoe UI"/>
          <w:color w:val="0F1115"/>
          <w:sz w:val="24"/>
          <w:szCs w:val="24"/>
        </w:rPr>
        <w:t xml:space="preserve"> or </w:t>
      </w:r>
      <w:r w:rsidRPr="0030420D">
        <w:rPr>
          <w:rFonts w:ascii="Consolas" w:eastAsia="Times New Roman" w:hAnsi="Consolas" w:cs="Courier New"/>
          <w:color w:val="0F1115"/>
          <w:sz w:val="20"/>
          <w:szCs w:val="20"/>
          <w:shd w:val="clear" w:color="auto" w:fill="EBEEF2"/>
        </w:rPr>
        <w:t>OFFSET FETCH</w:t>
      </w:r>
      <w:r w:rsidRPr="0030420D">
        <w:rPr>
          <w:rFonts w:ascii="Segoe UI" w:eastAsia="Times New Roman" w:hAnsi="Segoe UI" w:cs="Segoe UI"/>
          <w:color w:val="0F1115"/>
          <w:sz w:val="24"/>
          <w:szCs w:val="24"/>
        </w:rPr>
        <w:t xml:space="preserve"> for SQL Server</w:t>
      </w:r>
    </w:p>
    <w:p w:rsidR="0030420D" w:rsidRPr="0030420D" w:rsidRDefault="0030420D" w:rsidP="0030420D">
      <w:pPr>
        <w:numPr>
          <w:ilvl w:val="0"/>
          <w:numId w:val="14"/>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Use single quotes </w:t>
      </w:r>
      <w:r w:rsidRPr="0030420D">
        <w:rPr>
          <w:rFonts w:ascii="Consolas" w:eastAsia="Times New Roman" w:hAnsi="Consolas" w:cs="Courier New"/>
          <w:color w:val="0F1115"/>
          <w:sz w:val="20"/>
          <w:szCs w:val="20"/>
          <w:shd w:val="clear" w:color="auto" w:fill="EBEEF2"/>
        </w:rPr>
        <w:t>'value'</w:t>
      </w:r>
      <w:r w:rsidRPr="0030420D">
        <w:rPr>
          <w:rFonts w:ascii="Segoe UI" w:eastAsia="Times New Roman" w:hAnsi="Segoe UI" w:cs="Segoe UI"/>
          <w:color w:val="0F1115"/>
          <w:sz w:val="24"/>
          <w:szCs w:val="24"/>
        </w:rPr>
        <w:t xml:space="preserve"> not double quotes </w:t>
      </w:r>
      <w:r w:rsidRPr="0030420D">
        <w:rPr>
          <w:rFonts w:ascii="Consolas" w:eastAsia="Times New Roman" w:hAnsi="Consolas" w:cs="Courier New"/>
          <w:color w:val="0F1115"/>
          <w:sz w:val="20"/>
          <w:szCs w:val="20"/>
          <w:shd w:val="clear" w:color="auto" w:fill="EBEEF2"/>
        </w:rPr>
        <w:t>"value"</w:t>
      </w:r>
      <w:r w:rsidRPr="0030420D">
        <w:rPr>
          <w:rFonts w:ascii="Segoe UI" w:eastAsia="Times New Roman" w:hAnsi="Segoe UI" w:cs="Segoe UI"/>
          <w:color w:val="0F1115"/>
          <w:sz w:val="24"/>
          <w:szCs w:val="24"/>
        </w:rPr>
        <w:t xml:space="preserve"> for strings</w:t>
      </w:r>
    </w:p>
    <w:p w:rsidR="0030420D" w:rsidRPr="0030420D" w:rsidRDefault="0030420D" w:rsidP="0030420D">
      <w:pPr>
        <w:numPr>
          <w:ilvl w:val="0"/>
          <w:numId w:val="14"/>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Use </w:t>
      </w:r>
      <w:r w:rsidRPr="0030420D">
        <w:rPr>
          <w:rFonts w:ascii="Consolas" w:eastAsia="Times New Roman" w:hAnsi="Consolas" w:cs="Courier New"/>
          <w:color w:val="0F1115"/>
          <w:sz w:val="20"/>
          <w:szCs w:val="20"/>
          <w:shd w:val="clear" w:color="auto" w:fill="EBEEF2"/>
        </w:rPr>
        <w:t>CAST()</w:t>
      </w:r>
      <w:r w:rsidRPr="0030420D">
        <w:rPr>
          <w:rFonts w:ascii="Segoe UI" w:eastAsia="Times New Roman" w:hAnsi="Segoe UI" w:cs="Segoe UI"/>
          <w:color w:val="0F1115"/>
          <w:sz w:val="24"/>
          <w:szCs w:val="24"/>
        </w:rPr>
        <w:t xml:space="preserve"> for numeric operations on NVARCHAR columns</w:t>
      </w:r>
    </w:p>
    <w:p w:rsidR="0030420D" w:rsidRPr="0030420D" w:rsidRDefault="0030420D" w:rsidP="0030420D">
      <w:pPr>
        <w:numPr>
          <w:ilvl w:val="0"/>
          <w:numId w:val="14"/>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Verify column data types using </w:t>
      </w:r>
      <w:r w:rsidRPr="0030420D">
        <w:rPr>
          <w:rFonts w:ascii="Consolas" w:eastAsia="Times New Roman" w:hAnsi="Consolas" w:cs="Courier New"/>
          <w:color w:val="0F1115"/>
          <w:sz w:val="20"/>
          <w:szCs w:val="20"/>
          <w:shd w:val="clear" w:color="auto" w:fill="EBEEF2"/>
        </w:rPr>
        <w:t>INFORMATION_SCHEMA.COLUMNS</w:t>
      </w:r>
      <w:r w:rsidRPr="0030420D">
        <w:rPr>
          <w:rFonts w:ascii="Segoe UI" w:eastAsia="Times New Roman" w:hAnsi="Segoe UI" w:cs="Segoe UI"/>
          <w:color w:val="0F1115"/>
          <w:sz w:val="24"/>
          <w:szCs w:val="24"/>
        </w:rPr>
        <w:t xml:space="preserve"> before writing queries</w:t>
      </w:r>
    </w:p>
    <w:p w:rsidR="0030420D" w:rsidRPr="0030420D" w:rsidRDefault="0030420D" w:rsidP="0030420D">
      <w:pPr>
        <w:numPr>
          <w:ilvl w:val="0"/>
          <w:numId w:val="14"/>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Every </w:t>
      </w:r>
      <w:r w:rsidRPr="0030420D">
        <w:rPr>
          <w:rFonts w:ascii="Consolas" w:eastAsia="Times New Roman" w:hAnsi="Consolas" w:cs="Courier New"/>
          <w:color w:val="0F1115"/>
          <w:sz w:val="20"/>
          <w:szCs w:val="20"/>
          <w:shd w:val="clear" w:color="auto" w:fill="EBEEF2"/>
        </w:rPr>
        <w:t>*DateKey</w:t>
      </w:r>
      <w:r w:rsidRPr="0030420D">
        <w:rPr>
          <w:rFonts w:ascii="Segoe UI" w:eastAsia="Times New Roman" w:hAnsi="Segoe UI" w:cs="Segoe UI"/>
          <w:color w:val="0F1115"/>
          <w:sz w:val="24"/>
          <w:szCs w:val="24"/>
        </w:rPr>
        <w:t xml:space="preserve"> returned has a </w:t>
      </w:r>
      <w:r w:rsidRPr="0030420D">
        <w:rPr>
          <w:rFonts w:ascii="Consolas" w:eastAsia="Times New Roman" w:hAnsi="Consolas" w:cs="Courier New"/>
          <w:color w:val="0F1115"/>
          <w:sz w:val="20"/>
          <w:szCs w:val="20"/>
          <w:shd w:val="clear" w:color="auto" w:fill="EBEEF2"/>
        </w:rPr>
        <w:t>*_formatted</w:t>
      </w:r>
      <w:r w:rsidRPr="0030420D">
        <w:rPr>
          <w:rFonts w:ascii="Segoe UI" w:eastAsia="Times New Roman" w:hAnsi="Segoe UI" w:cs="Segoe UI"/>
          <w:color w:val="0F1115"/>
          <w:sz w:val="24"/>
          <w:szCs w:val="24"/>
        </w:rPr>
        <w:t xml:space="preserve"> twin</w:t>
      </w:r>
    </w:p>
    <w:p w:rsidR="0030420D" w:rsidRPr="0030420D" w:rsidRDefault="0030420D" w:rsidP="0030420D">
      <w:pPr>
        <w:numPr>
          <w:ilvl w:val="0"/>
          <w:numId w:val="14"/>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Batch/Lot endpoints use </w:t>
      </w:r>
      <w:r w:rsidRPr="0030420D">
        <w:rPr>
          <w:rFonts w:ascii="Consolas" w:eastAsia="Times New Roman" w:hAnsi="Consolas" w:cs="Courier New"/>
          <w:color w:val="0F1115"/>
          <w:sz w:val="20"/>
          <w:szCs w:val="20"/>
          <w:shd w:val="clear" w:color="auto" w:fill="EBEEF2"/>
        </w:rPr>
        <w:t>CAST()</w:t>
      </w:r>
      <w:r w:rsidRPr="0030420D">
        <w:rPr>
          <w:rFonts w:ascii="Segoe UI" w:eastAsia="Times New Roman" w:hAnsi="Segoe UI" w:cs="Segoe UI"/>
          <w:color w:val="0F1115"/>
          <w:sz w:val="24"/>
          <w:szCs w:val="24"/>
        </w:rPr>
        <w:t xml:space="preserve"> for all quantity comparisons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lastRenderedPageBreak/>
        <w:t>9.3 Translation (v47.1)</w:t>
      </w:r>
    </w:p>
    <w:p w:rsidR="0030420D" w:rsidRPr="0030420D" w:rsidRDefault="0030420D" w:rsidP="0030420D">
      <w:pPr>
        <w:numPr>
          <w:ilvl w:val="0"/>
          <w:numId w:val="15"/>
        </w:numPr>
        <w:shd w:val="clear" w:color="auto" w:fill="FFFFFF"/>
        <w:bidi w:val="0"/>
        <w:spacing w:beforeAutospacing="1"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All UI translations exist in </w:t>
      </w:r>
      <w:r w:rsidRPr="0030420D">
        <w:rPr>
          <w:rFonts w:ascii="Consolas" w:eastAsia="Times New Roman" w:hAnsi="Consolas" w:cs="Courier New"/>
          <w:color w:val="0F1115"/>
          <w:sz w:val="20"/>
          <w:szCs w:val="20"/>
          <w:shd w:val="clear" w:color="auto" w:fill="EBEEF2"/>
        </w:rPr>
        <w:t>t_Translations</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translation_key</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Language</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Value</w:t>
      </w:r>
      <w:r w:rsidRPr="0030420D">
        <w:rPr>
          <w:rFonts w:ascii="Segoe UI" w:eastAsia="Times New Roman" w:hAnsi="Segoe UI" w:cs="Segoe UI"/>
          <w:color w:val="0F1115"/>
          <w:sz w:val="24"/>
          <w:szCs w:val="24"/>
        </w:rPr>
        <w:t>)</w:t>
      </w:r>
    </w:p>
    <w:p w:rsidR="0030420D" w:rsidRPr="0030420D" w:rsidRDefault="0030420D" w:rsidP="0030420D">
      <w:pPr>
        <w:numPr>
          <w:ilvl w:val="0"/>
          <w:numId w:val="15"/>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No </w:t>
      </w:r>
      <w:r w:rsidRPr="0030420D">
        <w:rPr>
          <w:rFonts w:ascii="Consolas" w:eastAsia="Times New Roman" w:hAnsi="Consolas" w:cs="Courier New"/>
          <w:color w:val="0F1115"/>
          <w:sz w:val="20"/>
          <w:szCs w:val="20"/>
          <w:shd w:val="clear" w:color="auto" w:fill="EBEEF2"/>
        </w:rPr>
        <w:t>auto.*</w:t>
      </w:r>
      <w:r w:rsidRPr="0030420D">
        <w:rPr>
          <w:rFonts w:ascii="Segoe UI" w:eastAsia="Times New Roman" w:hAnsi="Segoe UI" w:cs="Segoe UI"/>
          <w:color w:val="0F1115"/>
          <w:sz w:val="24"/>
          <w:szCs w:val="24"/>
        </w:rPr>
        <w:t xml:space="preserve"> keys inserted — filter them out during audit</w:t>
      </w:r>
    </w:p>
    <w:p w:rsidR="0030420D" w:rsidRPr="0030420D" w:rsidRDefault="0030420D" w:rsidP="0030420D">
      <w:pPr>
        <w:numPr>
          <w:ilvl w:val="0"/>
          <w:numId w:val="15"/>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English values derived from template fallbacks — never from key names</w:t>
      </w:r>
    </w:p>
    <w:p w:rsidR="0030420D" w:rsidRPr="0030420D" w:rsidRDefault="0030420D" w:rsidP="0030420D">
      <w:pPr>
        <w:numPr>
          <w:ilvl w:val="0"/>
          <w:numId w:val="15"/>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Composite-key MERGE used for all inserts</w:t>
      </w:r>
    </w:p>
    <w:p w:rsidR="0030420D" w:rsidRPr="0030420D" w:rsidRDefault="0030420D" w:rsidP="0030420D">
      <w:pPr>
        <w:numPr>
          <w:ilvl w:val="0"/>
          <w:numId w:val="15"/>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Parity check: </w:t>
      </w:r>
      <w:r w:rsidRPr="0030420D">
        <w:rPr>
          <w:rFonts w:ascii="Consolas" w:eastAsia="Times New Roman" w:hAnsi="Consolas" w:cs="Courier New"/>
          <w:color w:val="0F1115"/>
          <w:sz w:val="20"/>
          <w:szCs w:val="20"/>
          <w:shd w:val="clear" w:color="auto" w:fill="EBEEF2"/>
        </w:rPr>
        <w:t>SELECT Language, COUNT(*) FROM t_Translations GROUP BY Language</w:t>
      </w:r>
    </w:p>
    <w:p w:rsidR="0030420D" w:rsidRPr="0030420D" w:rsidRDefault="0030420D" w:rsidP="0030420D">
      <w:pPr>
        <w:numPr>
          <w:ilvl w:val="0"/>
          <w:numId w:val="15"/>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Farsi reviewed for accuracy</w:t>
      </w:r>
    </w:p>
    <w:p w:rsidR="0030420D" w:rsidRPr="0030420D" w:rsidRDefault="0030420D" w:rsidP="0030420D">
      <w:pPr>
        <w:numPr>
          <w:ilvl w:val="0"/>
          <w:numId w:val="15"/>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Hard refresh (Ctrl+Shift+R) after adding translations</w:t>
      </w:r>
    </w:p>
    <w:p w:rsidR="0030420D" w:rsidRPr="0030420D" w:rsidRDefault="0030420D" w:rsidP="0030420D">
      <w:pPr>
        <w:numPr>
          <w:ilvl w:val="0"/>
          <w:numId w:val="15"/>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Test language switch on EVERY page</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9.4 Frontend (v47)</w:t>
      </w:r>
    </w:p>
    <w:p w:rsidR="0030420D" w:rsidRPr="0030420D" w:rsidRDefault="0030420D" w:rsidP="0030420D">
      <w:pPr>
        <w:numPr>
          <w:ilvl w:val="0"/>
          <w:numId w:val="16"/>
        </w:numPr>
        <w:shd w:val="clear" w:color="auto" w:fill="FFFFFF"/>
        <w:bidi w:val="0"/>
        <w:spacing w:beforeAutospacing="1"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Page uses </w:t>
      </w:r>
      <w:r w:rsidRPr="0030420D">
        <w:rPr>
          <w:rFonts w:ascii="Consolas" w:eastAsia="Times New Roman" w:hAnsi="Consolas" w:cs="Courier New"/>
          <w:color w:val="0F1115"/>
          <w:sz w:val="20"/>
          <w:szCs w:val="20"/>
          <w:shd w:val="clear" w:color="auto" w:fill="EBEEF2"/>
        </w:rPr>
        <w:t>{% block scripts %}</w:t>
      </w:r>
      <w:r w:rsidRPr="0030420D">
        <w:rPr>
          <w:rFonts w:ascii="Segoe UI" w:eastAsia="Times New Roman" w:hAnsi="Segoe UI" w:cs="Segoe UI"/>
          <w:color w:val="0F1115"/>
          <w:sz w:val="24"/>
          <w:szCs w:val="24"/>
        </w:rPr>
        <w:t xml:space="preserve"> for page-specific JS only</w:t>
      </w:r>
    </w:p>
    <w:p w:rsidR="0030420D" w:rsidRPr="0030420D" w:rsidRDefault="0030420D" w:rsidP="0030420D">
      <w:pPr>
        <w:numPr>
          <w:ilvl w:val="0"/>
          <w:numId w:val="16"/>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NO </w:t>
      </w:r>
      <w:r w:rsidRPr="0030420D">
        <w:rPr>
          <w:rFonts w:ascii="Consolas" w:eastAsia="Times New Roman" w:hAnsi="Consolas" w:cs="Courier New"/>
          <w:color w:val="0F1115"/>
          <w:sz w:val="20"/>
          <w:szCs w:val="20"/>
          <w:shd w:val="clear" w:color="auto" w:fill="EBEEF2"/>
        </w:rPr>
        <w:t>&lt;script src="...jquery..."&gt;</w:t>
      </w:r>
      <w:r w:rsidRPr="0030420D">
        <w:rPr>
          <w:rFonts w:ascii="Segoe UI" w:eastAsia="Times New Roman" w:hAnsi="Segoe UI" w:cs="Segoe UI"/>
          <w:color w:val="0F1115"/>
          <w:sz w:val="24"/>
          <w:szCs w:val="24"/>
        </w:rPr>
        <w:t xml:space="preserve"> inside </w:t>
      </w:r>
      <w:r w:rsidRPr="0030420D">
        <w:rPr>
          <w:rFonts w:ascii="Consolas" w:eastAsia="Times New Roman" w:hAnsi="Consolas" w:cs="Courier New"/>
          <w:color w:val="0F1115"/>
          <w:sz w:val="20"/>
          <w:szCs w:val="20"/>
          <w:shd w:val="clear" w:color="auto" w:fill="EBEEF2"/>
        </w:rPr>
        <w:t>{% block scripts %}</w:t>
      </w:r>
    </w:p>
    <w:p w:rsidR="0030420D" w:rsidRPr="0030420D" w:rsidRDefault="0030420D" w:rsidP="0030420D">
      <w:pPr>
        <w:numPr>
          <w:ilvl w:val="0"/>
          <w:numId w:val="16"/>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lastRenderedPageBreak/>
        <w:t>var trans = {...}</w:t>
      </w:r>
      <w:r w:rsidRPr="0030420D">
        <w:rPr>
          <w:rFonts w:ascii="Segoe UI" w:eastAsia="Times New Roman" w:hAnsi="Segoe UI" w:cs="Segoe UI"/>
          <w:color w:val="0F1115"/>
          <w:sz w:val="24"/>
          <w:szCs w:val="24"/>
        </w:rPr>
        <w:t xml:space="preserve"> defined at TOP LEVEL</w:t>
      </w:r>
    </w:p>
    <w:p w:rsidR="0030420D" w:rsidRPr="0030420D" w:rsidRDefault="0030420D" w:rsidP="0030420D">
      <w:pPr>
        <w:numPr>
          <w:ilvl w:val="0"/>
          <w:numId w:val="16"/>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All helper functions at TOP LEVEL</w:t>
      </w:r>
    </w:p>
    <w:p w:rsidR="0030420D" w:rsidRPr="0030420D" w:rsidRDefault="0030420D" w:rsidP="0030420D">
      <w:pPr>
        <w:numPr>
          <w:ilvl w:val="0"/>
          <w:numId w:val="16"/>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Only init inside </w:t>
      </w:r>
      <w:r w:rsidRPr="0030420D">
        <w:rPr>
          <w:rFonts w:ascii="Consolas" w:eastAsia="Times New Roman" w:hAnsi="Consolas" w:cs="Courier New"/>
          <w:color w:val="0F1115"/>
          <w:sz w:val="20"/>
          <w:szCs w:val="20"/>
          <w:shd w:val="clear" w:color="auto" w:fill="EBEEF2"/>
        </w:rPr>
        <w:t>document.addEventListener('DOMContentLoaded', ...)</w:t>
      </w:r>
    </w:p>
    <w:p w:rsidR="0030420D" w:rsidRPr="0030420D" w:rsidRDefault="0030420D" w:rsidP="0030420D">
      <w:pPr>
        <w:numPr>
          <w:ilvl w:val="0"/>
          <w:numId w:val="16"/>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All API calls use </w:t>
      </w:r>
      <w:r w:rsidRPr="0030420D">
        <w:rPr>
          <w:rFonts w:ascii="Consolas" w:eastAsia="Times New Roman" w:hAnsi="Consolas" w:cs="Courier New"/>
          <w:color w:val="0F1115"/>
          <w:sz w:val="20"/>
          <w:szCs w:val="20"/>
          <w:shd w:val="clear" w:color="auto" w:fill="EBEEF2"/>
        </w:rPr>
        <w:t>fetch()</w:t>
      </w:r>
      <w:r w:rsidRPr="0030420D">
        <w:rPr>
          <w:rFonts w:ascii="Segoe UI" w:eastAsia="Times New Roman" w:hAnsi="Segoe UI" w:cs="Segoe UI"/>
          <w:color w:val="0F1115"/>
          <w:sz w:val="24"/>
          <w:szCs w:val="24"/>
        </w:rPr>
        <w:t xml:space="preserve"> — no </w:t>
      </w:r>
      <w:r w:rsidRPr="0030420D">
        <w:rPr>
          <w:rFonts w:ascii="Consolas" w:eastAsia="Times New Roman" w:hAnsi="Consolas" w:cs="Courier New"/>
          <w:color w:val="0F1115"/>
          <w:sz w:val="20"/>
          <w:szCs w:val="20"/>
          <w:shd w:val="clear" w:color="auto" w:fill="EBEEF2"/>
        </w:rPr>
        <w:t>$.get</w:t>
      </w:r>
      <w:r w:rsidRPr="0030420D">
        <w:rPr>
          <w:rFonts w:ascii="Segoe UI" w:eastAsia="Times New Roman" w:hAnsi="Segoe UI" w:cs="Segoe UI"/>
          <w:color w:val="0F1115"/>
          <w:sz w:val="24"/>
          <w:szCs w:val="24"/>
        </w:rPr>
        <w:t xml:space="preserve"> / </w:t>
      </w:r>
      <w:r w:rsidRPr="0030420D">
        <w:rPr>
          <w:rFonts w:ascii="Consolas" w:eastAsia="Times New Roman" w:hAnsi="Consolas" w:cs="Courier New"/>
          <w:color w:val="0F1115"/>
          <w:sz w:val="20"/>
          <w:szCs w:val="20"/>
          <w:shd w:val="clear" w:color="auto" w:fill="EBEEF2"/>
        </w:rPr>
        <w:t>$.post</w:t>
      </w:r>
      <w:r w:rsidRPr="0030420D">
        <w:rPr>
          <w:rFonts w:ascii="Segoe UI" w:eastAsia="Times New Roman" w:hAnsi="Segoe UI" w:cs="Segoe UI"/>
          <w:color w:val="0F1115"/>
          <w:sz w:val="24"/>
          <w:szCs w:val="24"/>
        </w:rPr>
        <w:t xml:space="preserve"> / </w:t>
      </w:r>
      <w:r w:rsidRPr="0030420D">
        <w:rPr>
          <w:rFonts w:ascii="Consolas" w:eastAsia="Times New Roman" w:hAnsi="Consolas" w:cs="Courier New"/>
          <w:color w:val="0F1115"/>
          <w:sz w:val="20"/>
          <w:szCs w:val="20"/>
          <w:shd w:val="clear" w:color="auto" w:fill="EBEEF2"/>
        </w:rPr>
        <w:t>$.ajax</w:t>
      </w:r>
    </w:p>
    <w:p w:rsidR="0030420D" w:rsidRPr="0030420D" w:rsidRDefault="0030420D" w:rsidP="0030420D">
      <w:pPr>
        <w:numPr>
          <w:ilvl w:val="0"/>
          <w:numId w:val="16"/>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All DOM lookups use </w:t>
      </w:r>
      <w:r w:rsidRPr="0030420D">
        <w:rPr>
          <w:rFonts w:ascii="Consolas" w:eastAsia="Times New Roman" w:hAnsi="Consolas" w:cs="Courier New"/>
          <w:color w:val="0F1115"/>
          <w:sz w:val="20"/>
          <w:szCs w:val="20"/>
          <w:shd w:val="clear" w:color="auto" w:fill="EBEEF2"/>
        </w:rPr>
        <w:t>document.getElementById()</w:t>
      </w:r>
      <w:r w:rsidRPr="0030420D">
        <w:rPr>
          <w:rFonts w:ascii="Segoe UI" w:eastAsia="Times New Roman" w:hAnsi="Segoe UI" w:cs="Segoe UI"/>
          <w:color w:val="0F1115"/>
          <w:sz w:val="24"/>
          <w:szCs w:val="24"/>
        </w:rPr>
        <w:t xml:space="preserve"> / </w:t>
      </w:r>
      <w:r w:rsidRPr="0030420D">
        <w:rPr>
          <w:rFonts w:ascii="Consolas" w:eastAsia="Times New Roman" w:hAnsi="Consolas" w:cs="Courier New"/>
          <w:color w:val="0F1115"/>
          <w:sz w:val="20"/>
          <w:szCs w:val="20"/>
          <w:shd w:val="clear" w:color="auto" w:fill="EBEEF2"/>
        </w:rPr>
        <w:t>querySelectorAll()</w:t>
      </w:r>
    </w:p>
    <w:p w:rsidR="0030420D" w:rsidRPr="0030420D" w:rsidRDefault="0030420D" w:rsidP="0030420D">
      <w:pPr>
        <w:numPr>
          <w:ilvl w:val="0"/>
          <w:numId w:val="16"/>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Modals use </w:t>
      </w:r>
      <w:r w:rsidRPr="0030420D">
        <w:rPr>
          <w:rFonts w:ascii="Consolas" w:eastAsia="Times New Roman" w:hAnsi="Consolas" w:cs="Courier New"/>
          <w:color w:val="0F1115"/>
          <w:sz w:val="20"/>
          <w:szCs w:val="20"/>
          <w:shd w:val="clear" w:color="auto" w:fill="EBEEF2"/>
        </w:rPr>
        <w:t>bootstrap.Modal</w:t>
      </w:r>
      <w:r w:rsidRPr="0030420D">
        <w:rPr>
          <w:rFonts w:ascii="Segoe UI" w:eastAsia="Times New Roman" w:hAnsi="Segoe UI" w:cs="Segoe UI"/>
          <w:color w:val="0F1115"/>
          <w:sz w:val="24"/>
          <w:szCs w:val="24"/>
        </w:rPr>
        <w:t xml:space="preserve"> — not </w:t>
      </w:r>
      <w:r w:rsidRPr="0030420D">
        <w:rPr>
          <w:rFonts w:ascii="Consolas" w:eastAsia="Times New Roman" w:hAnsi="Consolas" w:cs="Courier New"/>
          <w:color w:val="0F1115"/>
          <w:sz w:val="20"/>
          <w:szCs w:val="20"/>
          <w:shd w:val="clear" w:color="auto" w:fill="EBEEF2"/>
        </w:rPr>
        <w:t>$('#id').modal()</w:t>
      </w:r>
    </w:p>
    <w:p w:rsidR="0030420D" w:rsidRPr="0030420D" w:rsidRDefault="0030420D" w:rsidP="0030420D">
      <w:pPr>
        <w:numPr>
          <w:ilvl w:val="0"/>
          <w:numId w:val="16"/>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Tables use </w:t>
      </w:r>
      <w:r w:rsidRPr="0030420D">
        <w:rPr>
          <w:rFonts w:ascii="Consolas" w:eastAsia="Times New Roman" w:hAnsi="Consolas" w:cs="Courier New"/>
          <w:color w:val="0F1115"/>
          <w:sz w:val="20"/>
          <w:szCs w:val="20"/>
          <w:shd w:val="clear" w:color="auto" w:fill="EBEEF2"/>
        </w:rPr>
        <w:t>.table-sticky-dark</w:t>
      </w:r>
      <w:r w:rsidRPr="0030420D">
        <w:rPr>
          <w:rFonts w:ascii="Segoe UI" w:eastAsia="Times New Roman" w:hAnsi="Segoe UI" w:cs="Segoe UI"/>
          <w:color w:val="0F1115"/>
          <w:sz w:val="24"/>
          <w:szCs w:val="24"/>
        </w:rPr>
        <w:t xml:space="preserve"> class (defined in </w:t>
      </w:r>
      <w:r w:rsidRPr="0030420D">
        <w:rPr>
          <w:rFonts w:ascii="Consolas" w:eastAsia="Times New Roman" w:hAnsi="Consolas" w:cs="Courier New"/>
          <w:color w:val="0F1115"/>
          <w:sz w:val="20"/>
          <w:szCs w:val="20"/>
          <w:shd w:val="clear" w:color="auto" w:fill="EBEEF2"/>
        </w:rPr>
        <w:t>app.css</w:t>
      </w:r>
      <w:r w:rsidRPr="0030420D">
        <w:rPr>
          <w:rFonts w:ascii="Segoe UI" w:eastAsia="Times New Roman" w:hAnsi="Segoe UI" w:cs="Segoe UI"/>
          <w:color w:val="0F1115"/>
          <w:sz w:val="24"/>
          <w:szCs w:val="24"/>
        </w:rPr>
        <w:t>)</w:t>
      </w:r>
    </w:p>
    <w:p w:rsidR="0030420D" w:rsidRPr="0030420D" w:rsidRDefault="0030420D" w:rsidP="0030420D">
      <w:pPr>
        <w:numPr>
          <w:ilvl w:val="0"/>
          <w:numId w:val="16"/>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All dates use </w:t>
      </w:r>
      <w:r w:rsidRPr="0030420D">
        <w:rPr>
          <w:rFonts w:ascii="Consolas" w:eastAsia="Times New Roman" w:hAnsi="Consolas" w:cs="Courier New"/>
          <w:color w:val="0F1115"/>
          <w:sz w:val="20"/>
          <w:szCs w:val="20"/>
          <w:shd w:val="clear" w:color="auto" w:fill="EBEEF2"/>
        </w:rPr>
        <w:t>DateKey</w:t>
      </w:r>
      <w:r w:rsidRPr="0030420D">
        <w:rPr>
          <w:rFonts w:ascii="Segoe UI" w:eastAsia="Times New Roman" w:hAnsi="Segoe UI" w:cs="Segoe UI"/>
          <w:color w:val="0F1115"/>
          <w:sz w:val="24"/>
          <w:szCs w:val="24"/>
        </w:rPr>
        <w:t xml:space="preserve"> with </w:t>
      </w:r>
      <w:r w:rsidRPr="0030420D">
        <w:rPr>
          <w:rFonts w:ascii="Consolas" w:eastAsia="Times New Roman" w:hAnsi="Consolas" w:cs="Courier New"/>
          <w:color w:val="0F1115"/>
          <w:sz w:val="20"/>
          <w:szCs w:val="20"/>
          <w:shd w:val="clear" w:color="auto" w:fill="EBEEF2"/>
        </w:rPr>
        <w:t>display_date()</w:t>
      </w:r>
      <w:r w:rsidRPr="0030420D">
        <w:rPr>
          <w:rFonts w:ascii="Segoe UI" w:eastAsia="Times New Roman" w:hAnsi="Segoe UI" w:cs="Segoe UI"/>
          <w:color w:val="0F1115"/>
          <w:sz w:val="24"/>
          <w:szCs w:val="24"/>
        </w:rPr>
        <w:t xml:space="preserve"> helper or </w:t>
      </w:r>
      <w:r w:rsidRPr="0030420D">
        <w:rPr>
          <w:rFonts w:ascii="Consolas" w:eastAsia="Times New Roman" w:hAnsi="Consolas" w:cs="Courier New"/>
          <w:color w:val="0F1115"/>
          <w:sz w:val="20"/>
          <w:szCs w:val="20"/>
          <w:shd w:val="clear" w:color="auto" w:fill="EBEEF2"/>
        </w:rPr>
        <w:t>*_formatted</w:t>
      </w:r>
      <w:r w:rsidRPr="0030420D">
        <w:rPr>
          <w:rFonts w:ascii="Segoe UI" w:eastAsia="Times New Roman" w:hAnsi="Segoe UI" w:cs="Segoe UI"/>
          <w:color w:val="0F1115"/>
          <w:sz w:val="24"/>
          <w:szCs w:val="24"/>
        </w:rPr>
        <w:t xml:space="preserve"> from API</w:t>
      </w:r>
    </w:p>
    <w:p w:rsidR="0030420D" w:rsidRPr="0030420D" w:rsidRDefault="0030420D" w:rsidP="0030420D">
      <w:pPr>
        <w:numPr>
          <w:ilvl w:val="0"/>
          <w:numId w:val="16"/>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switchIndustry()</w:t>
      </w:r>
      <w:r w:rsidRPr="0030420D">
        <w:rPr>
          <w:rFonts w:ascii="Segoe UI" w:eastAsia="Times New Roman" w:hAnsi="Segoe UI" w:cs="Segoe UI"/>
          <w:color w:val="0F1115"/>
          <w:sz w:val="24"/>
          <w:szCs w:val="24"/>
        </w:rPr>
        <w:t xml:space="preserve"> and </w:t>
      </w:r>
      <w:r w:rsidRPr="0030420D">
        <w:rPr>
          <w:rFonts w:ascii="Consolas" w:eastAsia="Times New Roman" w:hAnsi="Consolas" w:cs="Courier New"/>
          <w:color w:val="0F1115"/>
          <w:sz w:val="20"/>
          <w:szCs w:val="20"/>
          <w:shd w:val="clear" w:color="auto" w:fill="EBEEF2"/>
        </w:rPr>
        <w:t>switchLanguage()</w:t>
      </w:r>
      <w:r w:rsidRPr="0030420D">
        <w:rPr>
          <w:rFonts w:ascii="Segoe UI" w:eastAsia="Times New Roman" w:hAnsi="Segoe UI" w:cs="Segoe UI"/>
          <w:color w:val="0F1115"/>
          <w:sz w:val="24"/>
          <w:szCs w:val="24"/>
        </w:rPr>
        <w:t xml:space="preserve"> are global </w:t>
      </w:r>
      <w:r w:rsidRPr="0030420D">
        <w:rPr>
          <w:rFonts w:ascii="Consolas" w:eastAsia="Times New Roman" w:hAnsi="Consolas" w:cs="Courier New"/>
          <w:color w:val="0F1115"/>
          <w:sz w:val="20"/>
          <w:szCs w:val="20"/>
          <w:shd w:val="clear" w:color="auto" w:fill="EBEEF2"/>
        </w:rPr>
        <w:t>window</w:t>
      </w:r>
      <w:r w:rsidRPr="0030420D">
        <w:rPr>
          <w:rFonts w:ascii="Segoe UI" w:eastAsia="Times New Roman" w:hAnsi="Segoe UI" w:cs="Segoe UI"/>
          <w:color w:val="0F1115"/>
          <w:sz w:val="24"/>
          <w:szCs w:val="24"/>
        </w:rPr>
        <w:t xml:space="preserve"> functions</w:t>
      </w:r>
    </w:p>
    <w:p w:rsidR="0030420D" w:rsidRPr="0030420D" w:rsidRDefault="0030420D" w:rsidP="0030420D">
      <w:pPr>
        <w:numPr>
          <w:ilvl w:val="0"/>
          <w:numId w:val="16"/>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All libraries LOCAL — no CDN dependency</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9.5 Testing (v47)</w:t>
      </w:r>
    </w:p>
    <w:p w:rsidR="0030420D" w:rsidRPr="0030420D" w:rsidRDefault="0030420D" w:rsidP="0030420D">
      <w:pPr>
        <w:numPr>
          <w:ilvl w:val="0"/>
          <w:numId w:val="17"/>
        </w:numPr>
        <w:shd w:val="clear" w:color="auto" w:fill="FFFFFF"/>
        <w:bidi w:val="0"/>
        <w:spacing w:beforeAutospacing="1"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Test with language switching (EN/FA) on EVERY page</w:t>
      </w:r>
    </w:p>
    <w:p w:rsidR="0030420D" w:rsidRPr="0030420D" w:rsidRDefault="0030420D" w:rsidP="0030420D">
      <w:pPr>
        <w:numPr>
          <w:ilvl w:val="0"/>
          <w:numId w:val="17"/>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Test with empty dropdowns (no data)</w:t>
      </w:r>
    </w:p>
    <w:p w:rsidR="0030420D" w:rsidRPr="0030420D" w:rsidRDefault="0030420D" w:rsidP="0030420D">
      <w:pPr>
        <w:numPr>
          <w:ilvl w:val="0"/>
          <w:numId w:val="17"/>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lastRenderedPageBreak/>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Test create, edit, and view modes</w:t>
      </w:r>
    </w:p>
    <w:p w:rsidR="0030420D" w:rsidRPr="0030420D" w:rsidRDefault="0030420D" w:rsidP="0030420D">
      <w:pPr>
        <w:numPr>
          <w:ilvl w:val="0"/>
          <w:numId w:val="17"/>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Test status-based action visibility</w:t>
      </w:r>
    </w:p>
    <w:p w:rsidR="0030420D" w:rsidRPr="0030420D" w:rsidRDefault="0030420D" w:rsidP="0030420D">
      <w:pPr>
        <w:numPr>
          <w:ilvl w:val="0"/>
          <w:numId w:val="17"/>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Verify data filtering after industry switch</w:t>
      </w:r>
    </w:p>
    <w:p w:rsidR="0030420D" w:rsidRPr="0030420D" w:rsidRDefault="0030420D" w:rsidP="0030420D">
      <w:pPr>
        <w:numPr>
          <w:ilvl w:val="0"/>
          <w:numId w:val="17"/>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Test project filtering: select a project, verify every page filters</w:t>
      </w:r>
    </w:p>
    <w:p w:rsidR="0030420D" w:rsidRPr="0030420D" w:rsidRDefault="0030420D" w:rsidP="0030420D">
      <w:pPr>
        <w:numPr>
          <w:ilvl w:val="0"/>
          <w:numId w:val="17"/>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Verify sidebar project selector fires change event</w:t>
      </w:r>
    </w:p>
    <w:p w:rsidR="0030420D" w:rsidRPr="0030420D" w:rsidRDefault="0030420D" w:rsidP="0030420D">
      <w:pPr>
        <w:numPr>
          <w:ilvl w:val="0"/>
          <w:numId w:val="17"/>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Verify session persists across page reloads</w:t>
      </w:r>
    </w:p>
    <w:p w:rsidR="0030420D" w:rsidRPr="0030420D" w:rsidRDefault="0030420D" w:rsidP="0030420D">
      <w:pPr>
        <w:numPr>
          <w:ilvl w:val="0"/>
          <w:numId w:val="17"/>
        </w:numPr>
        <w:shd w:val="clear" w:color="auto" w:fill="FFFFFF"/>
        <w:bidi w:val="0"/>
        <w:spacing w:after="100" w:afterAutospacing="1"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61666B"/>
          <w:sz w:val="24"/>
          <w:szCs w:val="24"/>
        </w:rPr>
        <w:t xml:space="preserve">□ </w:t>
      </w:r>
    </w:p>
    <w:p w:rsidR="0030420D" w:rsidRPr="0030420D" w:rsidRDefault="0030420D" w:rsidP="0030420D">
      <w:pPr>
        <w:shd w:val="clear" w:color="auto" w:fill="FFFFFF"/>
        <w:bidi w:val="0"/>
        <w:spacing w:before="120" w:after="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Verify Flask restart does not invalidate session (fixed </w:t>
      </w:r>
      <w:r w:rsidRPr="0030420D">
        <w:rPr>
          <w:rFonts w:ascii="Consolas" w:eastAsia="Times New Roman" w:hAnsi="Consolas" w:cs="Courier New"/>
          <w:color w:val="0F1115"/>
          <w:sz w:val="20"/>
          <w:szCs w:val="20"/>
          <w:shd w:val="clear" w:color="auto" w:fill="EBEEF2"/>
        </w:rPr>
        <w:t>SECRET_KEY</w:t>
      </w:r>
      <w:r w:rsidRPr="0030420D">
        <w:rPr>
          <w:rFonts w:ascii="Segoe UI" w:eastAsia="Times New Roman" w:hAnsi="Segoe UI" w:cs="Segoe UI"/>
          <w:color w:val="0F1115"/>
          <w:sz w:val="24"/>
          <w:szCs w:val="24"/>
        </w:rPr>
        <w:t>)</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82"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10. COMMON ERRORS &amp; SOLUTIONS</w:t>
      </w:r>
    </w:p>
    <w:tbl>
      <w:tblPr>
        <w:tblW w:w="11281" w:type="dxa"/>
        <w:tblCellMar>
          <w:top w:w="15" w:type="dxa"/>
          <w:left w:w="15" w:type="dxa"/>
          <w:bottom w:w="15" w:type="dxa"/>
          <w:right w:w="15" w:type="dxa"/>
        </w:tblCellMar>
        <w:tblLook w:val="04A0" w:firstRow="1" w:lastRow="0" w:firstColumn="1" w:lastColumn="0" w:noHBand="0" w:noVBand="1"/>
      </w:tblPr>
      <w:tblGrid>
        <w:gridCol w:w="3209"/>
        <w:gridCol w:w="2240"/>
        <w:gridCol w:w="6728"/>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Error</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Cause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Solution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TypeError: '&gt;' not supported between 'str' and 'int'</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SQL Server returns numeric column as NVARCHAR</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CAST in SQL or </w:t>
            </w:r>
            <w:r w:rsidRPr="0030420D">
              <w:rPr>
                <w:rFonts w:ascii="Consolas" w:eastAsia="Times New Roman" w:hAnsi="Consolas" w:cs="Courier New"/>
                <w:sz w:val="20"/>
                <w:szCs w:val="20"/>
                <w:shd w:val="clear" w:color="auto" w:fill="EBEEF2"/>
              </w:rPr>
              <w:t>int()</w:t>
            </w:r>
            <w:r w:rsidRPr="0030420D">
              <w:rPr>
                <w:rFonts w:ascii="Segoe UI" w:eastAsia="Times New Roman" w:hAnsi="Segoe UI" w:cs="Segoe UI"/>
                <w:sz w:val="23"/>
                <w:szCs w:val="23"/>
              </w:rPr>
              <w:t xml:space="preserve"> / </w:t>
            </w:r>
            <w:r w:rsidRPr="0030420D">
              <w:rPr>
                <w:rFonts w:ascii="Consolas" w:eastAsia="Times New Roman" w:hAnsi="Consolas" w:cs="Courier New"/>
                <w:sz w:val="20"/>
                <w:szCs w:val="20"/>
                <w:shd w:val="clear" w:color="auto" w:fill="EBEEF2"/>
              </w:rPr>
              <w:t>float()</w:t>
            </w:r>
            <w:r w:rsidRPr="0030420D">
              <w:rPr>
                <w:rFonts w:ascii="Segoe UI" w:eastAsia="Times New Roman" w:hAnsi="Segoe UI" w:cs="Segoe UI"/>
                <w:sz w:val="23"/>
                <w:szCs w:val="23"/>
              </w:rPr>
              <w:t xml:space="preserve"> in Python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Invalid column name 'DemoIndustryCode'</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Table lacks </w:t>
            </w:r>
            <w:r w:rsidRPr="0030420D">
              <w:rPr>
                <w:rFonts w:ascii="Consolas" w:eastAsia="Times New Roman" w:hAnsi="Consolas" w:cs="Courier New"/>
                <w:sz w:val="20"/>
                <w:szCs w:val="20"/>
                <w:shd w:val="clear" w:color="auto" w:fill="EBEEF2"/>
              </w:rPr>
              <w:t>DemoIndustryCode</w:t>
            </w:r>
            <w:r w:rsidRPr="0030420D">
              <w:rPr>
                <w:rFonts w:ascii="Segoe UI" w:eastAsia="Times New Roman" w:hAnsi="Segoe UI" w:cs="Segoe UI"/>
                <w:sz w:val="23"/>
                <w:szCs w:val="23"/>
              </w:rPr>
              <w:t xml:space="preserve"> column</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ALTER TABLE ... ADD DemoIndustryCode NVARCHAR NULL</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lastRenderedPageBreak/>
              <w:t>NameError: name 'get_order_workflow_status' is not defined</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Helper function missing or renamed</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 helper to </w:t>
            </w:r>
            <w:r w:rsidRPr="0030420D">
              <w:rPr>
                <w:rFonts w:ascii="Consolas" w:eastAsia="Times New Roman" w:hAnsi="Consolas" w:cs="Courier New"/>
                <w:sz w:val="20"/>
                <w:szCs w:val="20"/>
                <w:shd w:val="clear" w:color="auto" w:fill="EBEEF2"/>
              </w:rPr>
              <w:t>api.py</w:t>
            </w:r>
            <w:r w:rsidRPr="0030420D">
              <w:rPr>
                <w:rFonts w:ascii="Segoe UI" w:eastAsia="Times New Roman" w:hAnsi="Segoe UI" w:cs="Segoe UI"/>
                <w:sz w:val="23"/>
                <w:szCs w:val="23"/>
              </w:rPr>
              <w:t xml:space="preserve"> or update caller</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'&lt;' not supported between instances of 'int' and 'str'</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CurrentStep returned as string</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current_step = int(workflow[2] or 0)</w:t>
            </w:r>
            <w:r w:rsidRPr="0030420D">
              <w:rPr>
                <w:rFonts w:ascii="Segoe UI" w:eastAsia="Times New Roman" w:hAnsi="Segoe UI" w:cs="Segoe UI"/>
                <w:sz w:val="23"/>
                <w:szCs w:val="23"/>
              </w:rPr>
              <w:t xml:space="preserve"> with try/exception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Table shows "Loading..." but API returns 200</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Same route defined twice</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Keep one definition; remove duplicate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LIMIT 1</w:t>
            </w:r>
            <w:r w:rsidRPr="0030420D">
              <w:rPr>
                <w:rFonts w:ascii="Segoe UI" w:eastAsia="Times New Roman" w:hAnsi="Segoe UI" w:cs="Segoe UI"/>
                <w:sz w:val="23"/>
                <w:szCs w:val="23"/>
              </w:rPr>
              <w:t xml:space="preserve"> used in SQL Server</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SQLite syntax carried over</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Replace with </w:t>
            </w:r>
            <w:r w:rsidRPr="0030420D">
              <w:rPr>
                <w:rFonts w:ascii="Consolas" w:eastAsia="Times New Roman" w:hAnsi="Consolas" w:cs="Courier New"/>
                <w:sz w:val="20"/>
                <w:szCs w:val="20"/>
                <w:shd w:val="clear" w:color="auto" w:fill="EBEEF2"/>
              </w:rPr>
              <w:t>SELECT TOP 1</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NVARCHAR numeric comparison in JS</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String returned from API</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Return numeric from API; parse with </w:t>
            </w:r>
            <w:r w:rsidRPr="0030420D">
              <w:rPr>
                <w:rFonts w:ascii="Consolas" w:eastAsia="Times New Roman" w:hAnsi="Consolas" w:cs="Courier New"/>
                <w:sz w:val="20"/>
                <w:szCs w:val="20"/>
                <w:shd w:val="clear" w:color="auto" w:fill="EBEEF2"/>
              </w:rPr>
              <w:t>parseFloat()</w:t>
            </w:r>
            <w:r w:rsidRPr="0030420D">
              <w:rPr>
                <w:rFonts w:ascii="Segoe UI" w:eastAsia="Times New Roman" w:hAnsi="Segoe UI" w:cs="Segoe UI"/>
                <w:sz w:val="23"/>
                <w:szCs w:val="23"/>
              </w:rPr>
              <w:t xml:space="preserve"> client-side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strftime('%Y%m%d', 'now')</w:t>
            </w:r>
            <w:r w:rsidRPr="0030420D">
              <w:rPr>
                <w:rFonts w:ascii="Segoe UI" w:eastAsia="Times New Roman" w:hAnsi="Segoe UI" w:cs="Segoe UI"/>
                <w:sz w:val="23"/>
                <w:szCs w:val="23"/>
              </w:rPr>
              <w:t xml:space="preserve"> used</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SQLite syntax carried over</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Replace with </w:t>
            </w:r>
            <w:r w:rsidRPr="0030420D">
              <w:rPr>
                <w:rFonts w:ascii="Consolas" w:eastAsia="Times New Roman" w:hAnsi="Consolas" w:cs="Courier New"/>
                <w:sz w:val="20"/>
                <w:szCs w:val="20"/>
                <w:shd w:val="clear" w:color="auto" w:fill="EBEEF2"/>
              </w:rPr>
              <w:t>(YEAR(GETDATE())*10000+MONTH(GETDATE())*100+DAY(GETDATE()))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PRAGMA table_info</w:t>
            </w:r>
            <w:r w:rsidRPr="0030420D">
              <w:rPr>
                <w:rFonts w:ascii="Segoe UI" w:eastAsia="Times New Roman" w:hAnsi="Segoe UI" w:cs="Segoe UI"/>
                <w:sz w:val="23"/>
                <w:szCs w:val="23"/>
              </w:rPr>
              <w:t xml:space="preserve"> used on SQL Server</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SQLite-specific</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Use </w:t>
            </w:r>
            <w:r w:rsidRPr="0030420D">
              <w:rPr>
                <w:rFonts w:ascii="Consolas" w:eastAsia="Times New Roman" w:hAnsi="Consolas" w:cs="Courier New"/>
                <w:sz w:val="20"/>
                <w:szCs w:val="20"/>
                <w:shd w:val="clear" w:color="auto" w:fill="EBEEF2"/>
              </w:rPr>
              <w:t>INFORMATION_SCHEMA.COLUMNS</w:t>
            </w:r>
          </w:p>
        </w:tc>
      </w:tr>
    </w:tbl>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83"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11. PAGE COUNT SUMMARY (v47 — UPDATED)</w:t>
      </w:r>
    </w:p>
    <w:tbl>
      <w:tblPr>
        <w:tblW w:w="11281" w:type="dxa"/>
        <w:tblCellMar>
          <w:top w:w="15" w:type="dxa"/>
          <w:left w:w="15" w:type="dxa"/>
          <w:bottom w:w="15" w:type="dxa"/>
          <w:right w:w="15" w:type="dxa"/>
        </w:tblCellMar>
        <w:tblLook w:val="04A0" w:firstRow="1" w:lastRow="0" w:firstColumn="1" w:lastColumn="0" w:noHBand="0" w:noVBand="1"/>
      </w:tblPr>
      <w:tblGrid>
        <w:gridCol w:w="3815"/>
        <w:gridCol w:w="3054"/>
        <w:gridCol w:w="4412"/>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Module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Pages</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URL Prefix</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Dashboard</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/dashboard/*</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Projects</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14</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/project/*</w:t>
            </w:r>
          </w:p>
        </w:tc>
      </w:tr>
    </w:tbl>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84"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lastRenderedPageBreak/>
        <w:t>12. INDUSTRY SCENARIO MAPPING (GLOBAL — v47.1)</w:t>
      </w:r>
    </w:p>
    <w:tbl>
      <w:tblPr>
        <w:tblW w:w="11281" w:type="dxa"/>
        <w:tblCellMar>
          <w:top w:w="15" w:type="dxa"/>
          <w:left w:w="15" w:type="dxa"/>
          <w:bottom w:w="15" w:type="dxa"/>
          <w:right w:w="15" w:type="dxa"/>
        </w:tblCellMar>
        <w:tblLook w:val="04A0" w:firstRow="1" w:lastRow="0" w:firstColumn="1" w:lastColumn="0" w:noHBand="0" w:noVBand="1"/>
      </w:tblPr>
      <w:tblGrid>
        <w:gridCol w:w="3846"/>
        <w:gridCol w:w="2709"/>
        <w:gridCol w:w="1005"/>
        <w:gridCol w:w="3721"/>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Module</w:t>
            </w:r>
          </w:p>
        </w:tc>
        <w:tc>
          <w:tcPr>
            <w:tcW w:w="0" w:type="auto"/>
            <w:gridSpan w:val="2"/>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Pages</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URL Prefix</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Engineering</w:t>
            </w:r>
          </w:p>
        </w:tc>
        <w:tc>
          <w:tcPr>
            <w:tcW w:w="0" w:type="auto"/>
            <w:gridSpan w:val="2"/>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8</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/engineering/*</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Manufacturing</w:t>
            </w:r>
          </w:p>
        </w:tc>
        <w:tc>
          <w:tcPr>
            <w:tcW w:w="0" w:type="auto"/>
            <w:gridSpan w:val="2"/>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8</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/manufacturing/*</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Quality</w:t>
            </w:r>
          </w:p>
        </w:tc>
        <w:tc>
          <w:tcPr>
            <w:tcW w:w="0" w:type="auto"/>
            <w:gridSpan w:val="2"/>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10</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/quality/*</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Supply Chain</w:t>
            </w:r>
          </w:p>
        </w:tc>
        <w:tc>
          <w:tcPr>
            <w:tcW w:w="0" w:type="auto"/>
            <w:gridSpan w:val="2"/>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7</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/supply-chain/*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CRM &amp; Sales</w:t>
            </w:r>
          </w:p>
        </w:tc>
        <w:tc>
          <w:tcPr>
            <w:tcW w:w="0" w:type="auto"/>
            <w:gridSpan w:val="2"/>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/crm/*</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Finance</w:t>
            </w:r>
          </w:p>
        </w:tc>
        <w:tc>
          <w:tcPr>
            <w:tcW w:w="0" w:type="auto"/>
            <w:gridSpan w:val="2"/>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10</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/finance/*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Human Resources</w:t>
            </w:r>
          </w:p>
        </w:tc>
        <w:tc>
          <w:tcPr>
            <w:tcW w:w="0" w:type="auto"/>
            <w:gridSpan w:val="2"/>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/hr/*</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Workflow</w:t>
            </w:r>
          </w:p>
        </w:tc>
        <w:tc>
          <w:tcPr>
            <w:tcW w:w="0" w:type="auto"/>
            <w:gridSpan w:val="2"/>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/workflow/*</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Administration</w:t>
            </w:r>
          </w:p>
        </w:tc>
        <w:tc>
          <w:tcPr>
            <w:tcW w:w="0" w:type="auto"/>
            <w:gridSpan w:val="2"/>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/admin/*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Reports</w:t>
            </w:r>
          </w:p>
        </w:tc>
        <w:tc>
          <w:tcPr>
            <w:tcW w:w="0" w:type="auto"/>
            <w:gridSpan w:val="2"/>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/reports/*</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b/>
                <w:bCs/>
                <w:sz w:val="23"/>
                <w:szCs w:val="23"/>
              </w:rPr>
              <w:t>TOTAL</w:t>
            </w:r>
          </w:p>
        </w:tc>
        <w:tc>
          <w:tcPr>
            <w:tcW w:w="0" w:type="auto"/>
            <w:gridSpan w:val="2"/>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b/>
                <w:bCs/>
                <w:sz w:val="23"/>
                <w:szCs w:val="23"/>
              </w:rPr>
              <w:t>80</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p>
        </w:tc>
      </w:tr>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Industry Code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Scenario</w:t>
            </w:r>
          </w:p>
        </w:tc>
        <w:tc>
          <w:tcPr>
            <w:tcW w:w="0" w:type="auto"/>
            <w:gridSpan w:val="2"/>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Workflow Steps</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valve</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ETO</w:t>
            </w:r>
          </w:p>
        </w:tc>
        <w:tc>
          <w:tcPr>
            <w:tcW w:w="0" w:type="auto"/>
            <w:gridSpan w:val="2"/>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ETO_JOB_ORDER (4)</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furniture</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CTO</w:t>
            </w:r>
          </w:p>
        </w:tc>
        <w:tc>
          <w:tcPr>
            <w:tcW w:w="0" w:type="auto"/>
            <w:gridSpan w:val="2"/>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CTO_JOB_ORDER (3)</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jobshop</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MTO</w:t>
            </w:r>
          </w:p>
        </w:tc>
        <w:tc>
          <w:tcPr>
            <w:tcW w:w="0" w:type="auto"/>
            <w:gridSpan w:val="2"/>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MTO_JOB_ORDER (2)</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gauge</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MTS</w:t>
            </w:r>
          </w:p>
        </w:tc>
        <w:tc>
          <w:tcPr>
            <w:tcW w:w="0" w:type="auto"/>
            <w:gridSpan w:val="2"/>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MTS_JOB_ORDER (3)</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paint</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MTS/CTO</w:t>
            </w:r>
          </w:p>
        </w:tc>
        <w:tc>
          <w:tcPr>
            <w:tcW w:w="0" w:type="auto"/>
            <w:gridSpan w:val="2"/>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MTS_JOB_ORDER (3)</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motor</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MTS/CTO</w:t>
            </w:r>
          </w:p>
        </w:tc>
        <w:tc>
          <w:tcPr>
            <w:tcW w:w="0" w:type="auto"/>
            <w:gridSpan w:val="2"/>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MTS_JOB_ORDER (3)</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lastRenderedPageBreak/>
              <w:t>personal</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CTO</w:t>
            </w:r>
          </w:p>
        </w:tc>
        <w:tc>
          <w:tcPr>
            <w:tcW w:w="0" w:type="auto"/>
            <w:gridSpan w:val="2"/>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CTO_JOB_ORDER (3)</w:t>
            </w:r>
          </w:p>
        </w:tc>
      </w:tr>
    </w:tbl>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85"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13. JOB ORDER DETAIL &amp; SHOP FLOOR DASHBOARD</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13.1 Overview</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The Job Order Detail page provides a comprehensive dashboard for tracking individual production orders across 5 tabs.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13.2 Key Features</w:t>
      </w:r>
    </w:p>
    <w:p w:rsidR="0030420D" w:rsidRPr="0030420D" w:rsidRDefault="0030420D" w:rsidP="0030420D">
      <w:pPr>
        <w:numPr>
          <w:ilvl w:val="0"/>
          <w:numId w:val="1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5-Tab Dashboard:</w:t>
      </w:r>
      <w:r w:rsidRPr="0030420D">
        <w:rPr>
          <w:rFonts w:ascii="Segoe UI" w:eastAsia="Times New Roman" w:hAnsi="Segoe UI" w:cs="Segoe UI"/>
          <w:color w:val="0F1115"/>
          <w:sz w:val="24"/>
          <w:szCs w:val="24"/>
        </w:rPr>
        <w:t xml:space="preserve"> Routing, Components, Quality, Serials, Workflow</w:t>
      </w:r>
    </w:p>
    <w:p w:rsidR="0030420D" w:rsidRPr="0030420D" w:rsidRDefault="0030420D" w:rsidP="0030420D">
      <w:pPr>
        <w:numPr>
          <w:ilvl w:val="0"/>
          <w:numId w:val="1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Summary Stats Cards:</w:t>
      </w:r>
      <w:r w:rsidRPr="0030420D">
        <w:rPr>
          <w:rFonts w:ascii="Segoe UI" w:eastAsia="Times New Roman" w:hAnsi="Segoe UI" w:cs="Segoe UI"/>
          <w:color w:val="0F1115"/>
          <w:sz w:val="24"/>
          <w:szCs w:val="24"/>
        </w:rPr>
        <w:t xml:space="preserve"> Planned Qty, Completed, Routing Progress, Quality Status, Components, Serials</w:t>
      </w:r>
    </w:p>
    <w:p w:rsidR="0030420D" w:rsidRPr="0030420D" w:rsidRDefault="0030420D" w:rsidP="0030420D">
      <w:pPr>
        <w:numPr>
          <w:ilvl w:val="0"/>
          <w:numId w:val="1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Routing Step Management:</w:t>
      </w:r>
      <w:r w:rsidRPr="0030420D">
        <w:rPr>
          <w:rFonts w:ascii="Segoe UI" w:eastAsia="Times New Roman" w:hAnsi="Segoe UI" w:cs="Segoe UI"/>
          <w:color w:val="0F1115"/>
          <w:sz w:val="24"/>
          <w:szCs w:val="24"/>
        </w:rPr>
        <w:t xml:space="preserve"> Start/Complete operations with actual times</w:t>
      </w:r>
    </w:p>
    <w:p w:rsidR="0030420D" w:rsidRPr="0030420D" w:rsidRDefault="0030420D" w:rsidP="0030420D">
      <w:pPr>
        <w:numPr>
          <w:ilvl w:val="0"/>
          <w:numId w:val="1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Quality Result Recording:</w:t>
      </w:r>
      <w:r w:rsidRPr="0030420D">
        <w:rPr>
          <w:rFonts w:ascii="Segoe UI" w:eastAsia="Times New Roman" w:hAnsi="Segoe UI" w:cs="Segoe UI"/>
          <w:color w:val="0F1115"/>
          <w:sz w:val="24"/>
          <w:szCs w:val="24"/>
        </w:rPr>
        <w:t xml:space="preserve"> Record PASS/FAIL with measured values and comments</w:t>
      </w:r>
    </w:p>
    <w:p w:rsidR="0030420D" w:rsidRPr="0030420D" w:rsidRDefault="0030420D" w:rsidP="0030420D">
      <w:pPr>
        <w:numPr>
          <w:ilvl w:val="0"/>
          <w:numId w:val="1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Component Stage Tracking:</w:t>
      </w:r>
      <w:r w:rsidRPr="0030420D">
        <w:rPr>
          <w:rFonts w:ascii="Segoe UI" w:eastAsia="Times New Roman" w:hAnsi="Segoe UI" w:cs="Segoe UI"/>
          <w:color w:val="0F1115"/>
          <w:sz w:val="24"/>
          <w:szCs w:val="24"/>
        </w:rPr>
        <w:t xml:space="preserve"> Track issued quantities, availability, and shortages</w:t>
      </w:r>
    </w:p>
    <w:p w:rsidR="0030420D" w:rsidRPr="0030420D" w:rsidRDefault="0030420D" w:rsidP="0030420D">
      <w:pPr>
        <w:numPr>
          <w:ilvl w:val="0"/>
          <w:numId w:val="1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Serial Number Tracking:</w:t>
      </w:r>
      <w:r w:rsidRPr="0030420D">
        <w:rPr>
          <w:rFonts w:ascii="Segoe UI" w:eastAsia="Times New Roman" w:hAnsi="Segoe UI" w:cs="Segoe UI"/>
          <w:color w:val="0F1115"/>
          <w:sz w:val="24"/>
          <w:szCs w:val="24"/>
        </w:rPr>
        <w:t xml:space="preserve"> View serial numbers with status and location</w:t>
      </w:r>
    </w:p>
    <w:p w:rsidR="0030420D" w:rsidRPr="0030420D" w:rsidRDefault="0030420D" w:rsidP="0030420D">
      <w:pPr>
        <w:numPr>
          <w:ilvl w:val="0"/>
          <w:numId w:val="1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Workflow Integration:</w:t>
      </w:r>
      <w:r w:rsidRPr="0030420D">
        <w:rPr>
          <w:rFonts w:ascii="Segoe UI" w:eastAsia="Times New Roman" w:hAnsi="Segoe UI" w:cs="Segoe UI"/>
          <w:color w:val="0F1115"/>
          <w:sz w:val="24"/>
          <w:szCs w:val="24"/>
        </w:rPr>
        <w:t xml:space="preserve"> Display workflow timeline with current step and assigned user</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13.3 API Endpoints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13.4 Route Order (CRITICAL)</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lastRenderedPageBreak/>
        <w:t xml:space="preserve">In </w:t>
      </w:r>
      <w:r w:rsidRPr="0030420D">
        <w:rPr>
          <w:rFonts w:ascii="Consolas" w:eastAsia="Times New Roman" w:hAnsi="Consolas" w:cs="Courier New"/>
          <w:color w:val="0F1115"/>
          <w:sz w:val="20"/>
          <w:szCs w:val="20"/>
          <w:shd w:val="clear" w:color="auto" w:fill="EBEEF2"/>
        </w:rPr>
        <w:t>api.py</w:t>
      </w:r>
      <w:r w:rsidRPr="0030420D">
        <w:rPr>
          <w:rFonts w:ascii="Segoe UI" w:eastAsia="Times New Roman" w:hAnsi="Segoe UI" w:cs="Segoe UI"/>
          <w:color w:val="0F1115"/>
          <w:sz w:val="24"/>
          <w:szCs w:val="24"/>
        </w:rPr>
        <w:t xml:space="preserve">, the </w:t>
      </w:r>
      <w:r w:rsidRPr="0030420D">
        <w:rPr>
          <w:rFonts w:ascii="Consolas" w:eastAsia="Times New Roman" w:hAnsi="Consolas" w:cs="Courier New"/>
          <w:color w:val="0F1115"/>
          <w:sz w:val="20"/>
          <w:szCs w:val="20"/>
          <w:shd w:val="clear" w:color="auto" w:fill="EBEEF2"/>
        </w:rPr>
        <w:t>/detail</w:t>
      </w:r>
      <w:r w:rsidRPr="0030420D">
        <w:rPr>
          <w:rFonts w:ascii="Segoe UI" w:eastAsia="Times New Roman" w:hAnsi="Segoe UI" w:cs="Segoe UI"/>
          <w:color w:val="0F1115"/>
          <w:sz w:val="24"/>
          <w:szCs w:val="24"/>
        </w:rPr>
        <w:t xml:space="preserve"> route MUST come BEFORE the general </w:t>
      </w:r>
      <w:r w:rsidRPr="0030420D">
        <w:rPr>
          <w:rFonts w:ascii="Consolas" w:eastAsia="Times New Roman" w:hAnsi="Consolas" w:cs="Courier New"/>
          <w:color w:val="0F1115"/>
          <w:sz w:val="20"/>
          <w:szCs w:val="20"/>
          <w:shd w:val="clear" w:color="auto" w:fill="EBEEF2"/>
        </w:rPr>
        <w:t>/orders/&lt;order_id&gt;</w:t>
      </w:r>
      <w:r w:rsidRPr="0030420D">
        <w:rPr>
          <w:rFonts w:ascii="Segoe UI" w:eastAsia="Times New Roman" w:hAnsi="Segoe UI" w:cs="Segoe UI"/>
          <w:color w:val="0F1115"/>
          <w:sz w:val="24"/>
          <w:szCs w:val="24"/>
        </w:rPr>
        <w:t xml:space="preserve"> route:</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python</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i/>
          <w:iCs/>
          <w:color w:val="A0A1A7"/>
          <w:sz w:val="20"/>
          <w:szCs w:val="20"/>
        </w:rPr>
        <w:t># CORRECT ORDER</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383A42"/>
          <w:sz w:val="20"/>
          <w:szCs w:val="20"/>
        </w:rPr>
        <w:t>@api_bp.route(</w:t>
      </w:r>
      <w:r w:rsidRPr="0030420D">
        <w:rPr>
          <w:rFonts w:ascii="Consolas" w:eastAsia="Times New Roman" w:hAnsi="Consolas" w:cs="Courier New"/>
          <w:color w:val="50A14F"/>
          <w:sz w:val="20"/>
          <w:szCs w:val="20"/>
        </w:rPr>
        <w:t>'/orders/&lt;string:order_id&gt;/detail'</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i/>
          <w:iCs/>
          <w:color w:val="A0A1A7"/>
          <w:sz w:val="20"/>
          <w:szCs w:val="20"/>
        </w:rPr>
        <w:t># - Specific route FIRST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def</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get_job_order_detail</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order_id</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383A42"/>
          <w:sz w:val="20"/>
          <w:szCs w:val="20"/>
        </w:rPr>
        <w:t>@api_bp.route(</w:t>
      </w:r>
      <w:r w:rsidRPr="0030420D">
        <w:rPr>
          <w:rFonts w:ascii="Consolas" w:eastAsia="Times New Roman" w:hAnsi="Consolas" w:cs="Courier New"/>
          <w:color w:val="50A14F"/>
          <w:sz w:val="20"/>
          <w:szCs w:val="20"/>
        </w:rPr>
        <w:t>'/orders/&lt;string:order_id&gt;'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i/>
          <w:iCs/>
          <w:color w:val="A0A1A7"/>
          <w:sz w:val="20"/>
          <w:szCs w:val="20"/>
        </w:rPr>
        <w:t># - General route AFTER</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def</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get_job_order</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order_id</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86"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14. MTS BATCH / LOT MANUFACTURING MODEL (v47)</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14.1 Why Batch/Lot Matters</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In MTS (Make to Stock) industries, production happens in BATCHES at each workstation, not one unit at a time.</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14.2 Definitions</w:t>
      </w:r>
    </w:p>
    <w:p w:rsidR="0030420D" w:rsidRPr="0030420D" w:rsidRDefault="0030420D" w:rsidP="0030420D">
      <w:pPr>
        <w:numPr>
          <w:ilvl w:val="0"/>
          <w:numId w:val="1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BATCH:</w:t>
      </w:r>
      <w:r w:rsidRPr="0030420D">
        <w:rPr>
          <w:rFonts w:ascii="Segoe UI" w:eastAsia="Times New Roman" w:hAnsi="Segoe UI" w:cs="Segoe UI"/>
          <w:color w:val="0F1115"/>
          <w:sz w:val="24"/>
          <w:szCs w:val="24"/>
        </w:rPr>
        <w:t xml:space="preserve"> One production run of a specific operation (all items made in one setup on one machine).</w:t>
      </w:r>
    </w:p>
    <w:p w:rsidR="0030420D" w:rsidRPr="0030420D" w:rsidRDefault="0030420D" w:rsidP="0030420D">
      <w:pPr>
        <w:numPr>
          <w:ilvl w:val="0"/>
          <w:numId w:val="1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LOT:</w:t>
      </w:r>
      <w:r w:rsidRPr="0030420D">
        <w:rPr>
          <w:rFonts w:ascii="Segoe UI" w:eastAsia="Times New Roman" w:hAnsi="Segoe UI" w:cs="Segoe UI"/>
          <w:color w:val="0F1115"/>
          <w:sz w:val="24"/>
          <w:szCs w:val="24"/>
        </w:rPr>
        <w:t xml:space="preserve"> One traceable quantity of material at a specific stage.</w:t>
      </w:r>
    </w:p>
    <w:p w:rsidR="0030420D" w:rsidRPr="0030420D" w:rsidRDefault="0030420D" w:rsidP="0030420D">
      <w:pPr>
        <w:numPr>
          <w:ilvl w:val="0"/>
          <w:numId w:val="1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Relationship:</w:t>
      </w:r>
      <w:r w:rsidRPr="0030420D">
        <w:rPr>
          <w:rFonts w:ascii="Segoe UI" w:eastAsia="Times New Roman" w:hAnsi="Segoe UI" w:cs="Segoe UI"/>
          <w:color w:val="0F1115"/>
          <w:sz w:val="24"/>
          <w:szCs w:val="24"/>
        </w:rPr>
        <w:t xml:space="preserve"> 1 Batch → N Lots. Each Lot has a </w:t>
      </w:r>
      <w:r w:rsidRPr="0030420D">
        <w:rPr>
          <w:rFonts w:ascii="Consolas" w:eastAsia="Times New Roman" w:hAnsi="Consolas" w:cs="Courier New"/>
          <w:color w:val="0F1115"/>
          <w:sz w:val="20"/>
          <w:szCs w:val="20"/>
          <w:shd w:val="clear" w:color="auto" w:fill="EBEEF2"/>
        </w:rPr>
        <w:t>ParentLotID</w:t>
      </w:r>
      <w:r w:rsidRPr="0030420D">
        <w:rPr>
          <w:rFonts w:ascii="Segoe UI" w:eastAsia="Times New Roman" w:hAnsi="Segoe UI" w:cs="Segoe UI"/>
          <w:color w:val="0F1115"/>
          <w:sz w:val="24"/>
          <w:szCs w:val="24"/>
        </w:rPr>
        <w:t xml:space="preserve"> chain.</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14.3 Database Model</w:t>
      </w:r>
    </w:p>
    <w:p w:rsidR="0030420D" w:rsidRPr="0030420D" w:rsidRDefault="0030420D" w:rsidP="0030420D">
      <w:pPr>
        <w:numPr>
          <w:ilvl w:val="0"/>
          <w:numId w:val="2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t_ProductionOrder</w:t>
      </w:r>
      <w:r w:rsidRPr="0030420D">
        <w:rPr>
          <w:rFonts w:ascii="Segoe UI" w:eastAsia="Times New Roman" w:hAnsi="Segoe UI" w:cs="Segoe UI"/>
          <w:color w:val="0F1115"/>
          <w:sz w:val="24"/>
          <w:szCs w:val="24"/>
        </w:rPr>
        <w:t xml:space="preserve">: + </w:t>
      </w:r>
      <w:r w:rsidRPr="0030420D">
        <w:rPr>
          <w:rFonts w:ascii="Consolas" w:eastAsia="Times New Roman" w:hAnsi="Consolas" w:cs="Courier New"/>
          <w:color w:val="0F1115"/>
          <w:sz w:val="20"/>
          <w:szCs w:val="20"/>
          <w:shd w:val="clear" w:color="auto" w:fill="EBEEF2"/>
        </w:rPr>
        <w:t>BatchNumber</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LotNumber</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ParentBatchID</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GoodQuantity</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ScrapQuantity</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YieldPercent</w:t>
      </w:r>
    </w:p>
    <w:p w:rsidR="0030420D" w:rsidRPr="0030420D" w:rsidRDefault="0030420D" w:rsidP="0030420D">
      <w:pPr>
        <w:numPr>
          <w:ilvl w:val="0"/>
          <w:numId w:val="2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t_ProductionOrderDetail</w:t>
      </w:r>
      <w:r w:rsidRPr="0030420D">
        <w:rPr>
          <w:rFonts w:ascii="Segoe UI" w:eastAsia="Times New Roman" w:hAnsi="Segoe UI" w:cs="Segoe UI"/>
          <w:color w:val="0F1115"/>
          <w:sz w:val="24"/>
          <w:szCs w:val="24"/>
        </w:rPr>
        <w:t xml:space="preserve">: + </w:t>
      </w:r>
      <w:r w:rsidRPr="0030420D">
        <w:rPr>
          <w:rFonts w:ascii="Consolas" w:eastAsia="Times New Roman" w:hAnsi="Consolas" w:cs="Courier New"/>
          <w:color w:val="0F1115"/>
          <w:sz w:val="20"/>
          <w:szCs w:val="20"/>
          <w:shd w:val="clear" w:color="auto" w:fill="EBEEF2"/>
        </w:rPr>
        <w:t>InputQuantity</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OutputQuantity</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ScrapQuantity</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LotID</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OperatorID</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MachineID</w:t>
      </w:r>
    </w:p>
    <w:p w:rsidR="0030420D" w:rsidRPr="0030420D" w:rsidRDefault="0030420D" w:rsidP="0030420D">
      <w:pPr>
        <w:numPr>
          <w:ilvl w:val="0"/>
          <w:numId w:val="2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lastRenderedPageBreak/>
        <w:t>t_Lot</w:t>
      </w:r>
      <w:r w:rsidRPr="0030420D">
        <w:rPr>
          <w:rFonts w:ascii="Segoe UI" w:eastAsia="Times New Roman" w:hAnsi="Segoe UI" w:cs="Segoe UI"/>
          <w:color w:val="0F1115"/>
          <w:sz w:val="24"/>
          <w:szCs w:val="24"/>
        </w:rPr>
        <w:t xml:space="preserve"> (NEW): </w:t>
      </w:r>
      <w:r w:rsidRPr="0030420D">
        <w:rPr>
          <w:rFonts w:ascii="Consolas" w:eastAsia="Times New Roman" w:hAnsi="Consolas" w:cs="Courier New"/>
          <w:color w:val="0F1115"/>
          <w:sz w:val="20"/>
          <w:szCs w:val="20"/>
          <w:shd w:val="clear" w:color="auto" w:fill="EBEEF2"/>
        </w:rPr>
        <w:t>LotID</w:t>
      </w:r>
      <w:r w:rsidRPr="0030420D">
        <w:rPr>
          <w:rFonts w:ascii="Segoe UI" w:eastAsia="Times New Roman" w:hAnsi="Segoe UI" w:cs="Segoe UI"/>
          <w:color w:val="0F1115"/>
          <w:sz w:val="24"/>
          <w:szCs w:val="24"/>
        </w:rPr>
        <w:t xml:space="preserve"> (PK), </w:t>
      </w:r>
      <w:r w:rsidRPr="0030420D">
        <w:rPr>
          <w:rFonts w:ascii="Consolas" w:eastAsia="Times New Roman" w:hAnsi="Consolas" w:cs="Courier New"/>
          <w:color w:val="0F1115"/>
          <w:sz w:val="20"/>
          <w:szCs w:val="20"/>
          <w:shd w:val="clear" w:color="auto" w:fill="EBEEF2"/>
        </w:rPr>
        <w:t>ProductionOrderID</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BatchNumber</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ParentLotID</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ProductID</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Quantity</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GoodQuantity</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ScrapQuantity</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CurrentStation</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Status</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CustomerID</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CreatedDateKey</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ClosedDateKey</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DemoIndustryCode</w:t>
      </w:r>
    </w:p>
    <w:p w:rsidR="0030420D" w:rsidRPr="0030420D" w:rsidRDefault="0030420D" w:rsidP="0030420D">
      <w:pPr>
        <w:numPr>
          <w:ilvl w:val="0"/>
          <w:numId w:val="2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t_ScrapReason</w:t>
      </w:r>
      <w:r w:rsidRPr="0030420D">
        <w:rPr>
          <w:rFonts w:ascii="Segoe UI" w:eastAsia="Times New Roman" w:hAnsi="Segoe UI" w:cs="Segoe UI"/>
          <w:color w:val="0F1115"/>
          <w:sz w:val="24"/>
          <w:szCs w:val="24"/>
        </w:rPr>
        <w:t xml:space="preserve"> (NEW): </w:t>
      </w:r>
      <w:r w:rsidRPr="0030420D">
        <w:rPr>
          <w:rFonts w:ascii="Consolas" w:eastAsia="Times New Roman" w:hAnsi="Consolas" w:cs="Courier New"/>
          <w:color w:val="0F1115"/>
          <w:sz w:val="20"/>
          <w:szCs w:val="20"/>
          <w:shd w:val="clear" w:color="auto" w:fill="EBEEF2"/>
        </w:rPr>
        <w:t>ScrapReasonID</w:t>
      </w:r>
      <w:r w:rsidRPr="0030420D">
        <w:rPr>
          <w:rFonts w:ascii="Segoe UI" w:eastAsia="Times New Roman" w:hAnsi="Segoe UI" w:cs="Segoe UI"/>
          <w:color w:val="0F1115"/>
          <w:sz w:val="24"/>
          <w:szCs w:val="24"/>
        </w:rPr>
        <w:t xml:space="preserve"> (PK), </w:t>
      </w:r>
      <w:r w:rsidRPr="0030420D">
        <w:rPr>
          <w:rFonts w:ascii="Consolas" w:eastAsia="Times New Roman" w:hAnsi="Consolas" w:cs="Courier New"/>
          <w:color w:val="0F1115"/>
          <w:sz w:val="20"/>
          <w:szCs w:val="20"/>
          <w:shd w:val="clear" w:color="auto" w:fill="EBEEF2"/>
        </w:rPr>
        <w:t>Code</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Name</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NameLocal</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Category</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IsActive</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DemoIndustryCode</w:t>
      </w:r>
    </w:p>
    <w:p w:rsidR="0030420D" w:rsidRPr="0030420D" w:rsidRDefault="0030420D" w:rsidP="0030420D">
      <w:pPr>
        <w:numPr>
          <w:ilvl w:val="0"/>
          <w:numId w:val="2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t_ShopFloorTransactions</w:t>
      </w:r>
      <w:r w:rsidRPr="0030420D">
        <w:rPr>
          <w:rFonts w:ascii="Segoe UI" w:eastAsia="Times New Roman" w:hAnsi="Segoe UI" w:cs="Segoe UI"/>
          <w:color w:val="0F1115"/>
          <w:sz w:val="24"/>
          <w:szCs w:val="24"/>
        </w:rPr>
        <w:t xml:space="preserve">: + </w:t>
      </w:r>
      <w:r w:rsidRPr="0030420D">
        <w:rPr>
          <w:rFonts w:ascii="Consolas" w:eastAsia="Times New Roman" w:hAnsi="Consolas" w:cs="Courier New"/>
          <w:color w:val="0F1115"/>
          <w:sz w:val="20"/>
          <w:szCs w:val="20"/>
          <w:shd w:val="clear" w:color="auto" w:fill="EBEEF2"/>
        </w:rPr>
        <w:t>LotID</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BatchNumber</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InputQty</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OutputQty</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ScrapQty</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ScrapReason</w:t>
      </w:r>
    </w:p>
    <w:p w:rsidR="0030420D" w:rsidRPr="0030420D" w:rsidRDefault="0030420D" w:rsidP="0030420D">
      <w:pPr>
        <w:numPr>
          <w:ilvl w:val="0"/>
          <w:numId w:val="2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t_Product</w:t>
      </w:r>
      <w:r w:rsidRPr="0030420D">
        <w:rPr>
          <w:rFonts w:ascii="Segoe UI" w:eastAsia="Times New Roman" w:hAnsi="Segoe UI" w:cs="Segoe UI"/>
          <w:color w:val="0F1115"/>
          <w:sz w:val="24"/>
          <w:szCs w:val="24"/>
        </w:rPr>
        <w:t xml:space="preserve">: + </w:t>
      </w:r>
      <w:r w:rsidRPr="0030420D">
        <w:rPr>
          <w:rFonts w:ascii="Consolas" w:eastAsia="Times New Roman" w:hAnsi="Consolas" w:cs="Courier New"/>
          <w:color w:val="0F1115"/>
          <w:sz w:val="20"/>
          <w:szCs w:val="20"/>
          <w:shd w:val="clear" w:color="auto" w:fill="EBEEF2"/>
        </w:rPr>
        <w:t>Backflush</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IsBatchTracked</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IsLotTracked</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DefaultBatchSize</w:t>
      </w:r>
    </w:p>
    <w:p w:rsidR="0030420D" w:rsidRPr="0030420D" w:rsidRDefault="0030420D" w:rsidP="0030420D">
      <w:pPr>
        <w:numPr>
          <w:ilvl w:val="0"/>
          <w:numId w:val="2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t_InventoryOnHand</w:t>
      </w:r>
      <w:r w:rsidRPr="0030420D">
        <w:rPr>
          <w:rFonts w:ascii="Segoe UI" w:eastAsia="Times New Roman" w:hAnsi="Segoe UI" w:cs="Segoe UI"/>
          <w:color w:val="0F1115"/>
          <w:sz w:val="24"/>
          <w:szCs w:val="24"/>
        </w:rPr>
        <w:t xml:space="preserve"> / </w:t>
      </w:r>
      <w:r w:rsidRPr="0030420D">
        <w:rPr>
          <w:rFonts w:ascii="Consolas" w:eastAsia="Times New Roman" w:hAnsi="Consolas" w:cs="Courier New"/>
          <w:color w:val="0F1115"/>
          <w:sz w:val="20"/>
          <w:szCs w:val="20"/>
          <w:shd w:val="clear" w:color="auto" w:fill="EBEEF2"/>
        </w:rPr>
        <w:t>t_InventoryTransactions</w:t>
      </w:r>
      <w:r w:rsidRPr="0030420D">
        <w:rPr>
          <w:rFonts w:ascii="Segoe UI" w:eastAsia="Times New Roman" w:hAnsi="Segoe UI" w:cs="Segoe UI"/>
          <w:color w:val="0F1115"/>
          <w:sz w:val="24"/>
          <w:szCs w:val="24"/>
        </w:rPr>
        <w:t xml:space="preserve">: + </w:t>
      </w:r>
      <w:r w:rsidRPr="0030420D">
        <w:rPr>
          <w:rFonts w:ascii="Consolas" w:eastAsia="Times New Roman" w:hAnsi="Consolas" w:cs="Courier New"/>
          <w:color w:val="0F1115"/>
          <w:sz w:val="20"/>
          <w:szCs w:val="20"/>
          <w:shd w:val="clear" w:color="auto" w:fill="EBEEF2"/>
        </w:rPr>
        <w:t>LotID</w:t>
      </w:r>
      <w:r w:rsidRPr="0030420D">
        <w:rPr>
          <w:rFonts w:ascii="Segoe UI" w:eastAsia="Times New Roman" w:hAnsi="Segoe UI" w:cs="Segoe UI"/>
          <w:color w:val="0F1115"/>
          <w:sz w:val="24"/>
          <w:szCs w:val="24"/>
        </w:rPr>
        <w:t xml:space="preserve"> (nullable)</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14.4 Yield Formula</w:t>
      </w:r>
    </w:p>
    <w:p w:rsidR="0030420D" w:rsidRPr="0030420D" w:rsidRDefault="0030420D" w:rsidP="0030420D">
      <w:pPr>
        <w:numPr>
          <w:ilvl w:val="0"/>
          <w:numId w:val="2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InputQuantity</w:t>
      </w:r>
      <w:r w:rsidRPr="0030420D">
        <w:rPr>
          <w:rFonts w:ascii="Segoe UI" w:eastAsia="Times New Roman" w:hAnsi="Segoe UI" w:cs="Segoe UI"/>
          <w:color w:val="0F1115"/>
          <w:sz w:val="24"/>
          <w:szCs w:val="24"/>
        </w:rPr>
        <w:t xml:space="preserve"> = previous operation's </w:t>
      </w:r>
      <w:r w:rsidRPr="0030420D">
        <w:rPr>
          <w:rFonts w:ascii="Consolas" w:eastAsia="Times New Roman" w:hAnsi="Consolas" w:cs="Courier New"/>
          <w:color w:val="0F1115"/>
          <w:sz w:val="20"/>
          <w:szCs w:val="20"/>
          <w:shd w:val="clear" w:color="auto" w:fill="EBEEF2"/>
        </w:rPr>
        <w:t>OutputQuantity</w:t>
      </w:r>
    </w:p>
    <w:p w:rsidR="0030420D" w:rsidRPr="0030420D" w:rsidRDefault="0030420D" w:rsidP="0030420D">
      <w:pPr>
        <w:numPr>
          <w:ilvl w:val="0"/>
          <w:numId w:val="2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OutputQuantity</w:t>
      </w:r>
      <w:r w:rsidRPr="0030420D">
        <w:rPr>
          <w:rFonts w:ascii="Segoe UI" w:eastAsia="Times New Roman" w:hAnsi="Segoe UI" w:cs="Segoe UI"/>
          <w:color w:val="0F1115"/>
          <w:sz w:val="24"/>
          <w:szCs w:val="24"/>
        </w:rPr>
        <w:t xml:space="preserve"> = good pieces at this operation</w:t>
      </w:r>
    </w:p>
    <w:p w:rsidR="0030420D" w:rsidRPr="0030420D" w:rsidRDefault="0030420D" w:rsidP="0030420D">
      <w:pPr>
        <w:numPr>
          <w:ilvl w:val="0"/>
          <w:numId w:val="2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YieldPercent</w:t>
      </w:r>
      <w:r w:rsidRPr="0030420D">
        <w:rPr>
          <w:rFonts w:ascii="Segoe UI" w:eastAsia="Times New Roman" w:hAnsi="Segoe UI" w:cs="Segoe UI"/>
          <w:color w:val="0F1115"/>
          <w:sz w:val="24"/>
          <w:szCs w:val="24"/>
        </w:rPr>
        <w:t xml:space="preserve"> = Output / Input × 100</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14.5 Workstation Reporting Rules</w:t>
      </w:r>
    </w:p>
    <w:p w:rsidR="0030420D" w:rsidRPr="0030420D" w:rsidRDefault="0030420D" w:rsidP="0030420D">
      <w:pPr>
        <w:numPr>
          <w:ilvl w:val="0"/>
          <w:numId w:val="2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Input for station N = Output of station N-1 (chain integrity)</w:t>
      </w:r>
    </w:p>
    <w:p w:rsidR="0030420D" w:rsidRPr="0030420D" w:rsidRDefault="0030420D" w:rsidP="0030420D">
      <w:pPr>
        <w:numPr>
          <w:ilvl w:val="0"/>
          <w:numId w:val="2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Every operation creates a </w:t>
      </w:r>
      <w:r w:rsidRPr="0030420D">
        <w:rPr>
          <w:rFonts w:ascii="Consolas" w:eastAsia="Times New Roman" w:hAnsi="Consolas" w:cs="Courier New"/>
          <w:color w:val="0F1115"/>
          <w:sz w:val="20"/>
          <w:szCs w:val="20"/>
          <w:shd w:val="clear" w:color="auto" w:fill="EBEEF2"/>
        </w:rPr>
        <w:t>t_ProductionOrderDetail</w:t>
      </w:r>
      <w:r w:rsidRPr="0030420D">
        <w:rPr>
          <w:rFonts w:ascii="Segoe UI" w:eastAsia="Times New Roman" w:hAnsi="Segoe UI" w:cs="Segoe UI"/>
          <w:color w:val="0F1115"/>
          <w:sz w:val="24"/>
          <w:szCs w:val="24"/>
        </w:rPr>
        <w:t xml:space="preserve"> row</w:t>
      </w:r>
    </w:p>
    <w:p w:rsidR="0030420D" w:rsidRPr="0030420D" w:rsidRDefault="0030420D" w:rsidP="0030420D">
      <w:pPr>
        <w:numPr>
          <w:ilvl w:val="0"/>
          <w:numId w:val="2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Scrap always requires a reason code from </w:t>
      </w:r>
      <w:r w:rsidRPr="0030420D">
        <w:rPr>
          <w:rFonts w:ascii="Consolas" w:eastAsia="Times New Roman" w:hAnsi="Consolas" w:cs="Courier New"/>
          <w:color w:val="0F1115"/>
          <w:sz w:val="20"/>
          <w:szCs w:val="20"/>
          <w:shd w:val="clear" w:color="auto" w:fill="EBEEF2"/>
        </w:rPr>
        <w:t>t_ScrapReason</w:t>
      </w:r>
    </w:p>
    <w:p w:rsidR="0030420D" w:rsidRPr="0030420D" w:rsidRDefault="0030420D" w:rsidP="0030420D">
      <w:pPr>
        <w:numPr>
          <w:ilvl w:val="0"/>
          <w:numId w:val="2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Rework is a distinct status, not counted as scrap</w:t>
      </w:r>
    </w:p>
    <w:p w:rsidR="0030420D" w:rsidRPr="0030420D" w:rsidRDefault="0030420D" w:rsidP="0030420D">
      <w:pPr>
        <w:numPr>
          <w:ilvl w:val="0"/>
          <w:numId w:val="2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Yield &lt; threshold → flag for QC Manager review</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87"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15. SIXTH DEMO INDUSTRY — MOTOR MTS (v47)</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15.1 Overview</w:t>
      </w:r>
    </w:p>
    <w:p w:rsidR="0030420D" w:rsidRPr="0030420D" w:rsidRDefault="0030420D" w:rsidP="0030420D">
      <w:pPr>
        <w:numPr>
          <w:ilvl w:val="0"/>
          <w:numId w:val="2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Industry Code:</w:t>
      </w:r>
      <w:r w:rsidRPr="0030420D">
        <w:rPr>
          <w:rFonts w:ascii="Segoe UI" w:eastAsia="Times New Roman" w:hAnsi="Segoe UI" w:cs="Segoe UI"/>
          <w:color w:val="0F1115"/>
          <w:sz w:val="24"/>
          <w:szCs w:val="24"/>
        </w:rPr>
        <w:t xml:space="preserve"> motor</w:t>
      </w:r>
    </w:p>
    <w:p w:rsidR="0030420D" w:rsidRPr="0030420D" w:rsidRDefault="0030420D" w:rsidP="0030420D">
      <w:pPr>
        <w:numPr>
          <w:ilvl w:val="0"/>
          <w:numId w:val="2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Scenario:</w:t>
      </w:r>
      <w:r w:rsidRPr="0030420D">
        <w:rPr>
          <w:rFonts w:ascii="Segoe UI" w:eastAsia="Times New Roman" w:hAnsi="Segoe UI" w:cs="Segoe UI"/>
          <w:color w:val="0F1115"/>
          <w:sz w:val="24"/>
          <w:szCs w:val="24"/>
        </w:rPr>
        <w:t xml:space="preserve"> MTS (Make to Stock) with CTO variant</w:t>
      </w:r>
    </w:p>
    <w:p w:rsidR="0030420D" w:rsidRPr="0030420D" w:rsidRDefault="0030420D" w:rsidP="0030420D">
      <w:pPr>
        <w:numPr>
          <w:ilvl w:val="0"/>
          <w:numId w:val="2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Company:</w:t>
      </w:r>
      <w:r w:rsidRPr="0030420D">
        <w:rPr>
          <w:rFonts w:ascii="Segoe UI" w:eastAsia="Times New Roman" w:hAnsi="Segoe UI" w:cs="Segoe UI"/>
          <w:color w:val="0F1115"/>
          <w:sz w:val="24"/>
          <w:szCs w:val="24"/>
        </w:rPr>
        <w:t xml:space="preserve"> Pars Electric Motors Co.</w:t>
      </w:r>
    </w:p>
    <w:p w:rsidR="0030420D" w:rsidRPr="0030420D" w:rsidRDefault="0030420D" w:rsidP="0030420D">
      <w:pPr>
        <w:numPr>
          <w:ilvl w:val="0"/>
          <w:numId w:val="2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lastRenderedPageBreak/>
        <w:t>Product Focus:</w:t>
      </w:r>
      <w:r w:rsidRPr="0030420D">
        <w:rPr>
          <w:rFonts w:ascii="Segoe UI" w:eastAsia="Times New Roman" w:hAnsi="Segoe UI" w:cs="Segoe UI"/>
          <w:color w:val="0F1115"/>
          <w:sz w:val="24"/>
          <w:szCs w:val="24"/>
        </w:rPr>
        <w:t xml:space="preserve"> 5kW and 10kW industrial electric motors</w:t>
      </w:r>
    </w:p>
    <w:p w:rsidR="0030420D" w:rsidRPr="0030420D" w:rsidRDefault="0030420D" w:rsidP="0030420D">
      <w:pPr>
        <w:numPr>
          <w:ilvl w:val="0"/>
          <w:numId w:val="2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Routing:</w:t>
      </w:r>
      <w:r w:rsidRPr="0030420D">
        <w:rPr>
          <w:rFonts w:ascii="Segoe UI" w:eastAsia="Times New Roman" w:hAnsi="Segoe UI" w:cs="Segoe UI"/>
          <w:color w:val="0F1115"/>
          <w:sz w:val="24"/>
          <w:szCs w:val="24"/>
        </w:rPr>
        <w:t xml:space="preserve"> 6 stations (Casting, Machining, Winding, Assembly, Testing, Packing)</w:t>
      </w:r>
    </w:p>
    <w:p w:rsidR="0030420D" w:rsidRPr="0030420D" w:rsidRDefault="0030420D" w:rsidP="0030420D">
      <w:pPr>
        <w:numPr>
          <w:ilvl w:val="0"/>
          <w:numId w:val="2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Workflow:</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MTS_JOB_ORDER</w:t>
      </w:r>
      <w:r w:rsidRPr="0030420D">
        <w:rPr>
          <w:rFonts w:ascii="Segoe UI" w:eastAsia="Times New Roman" w:hAnsi="Segoe UI" w:cs="Segoe UI"/>
          <w:color w:val="0F1115"/>
          <w:sz w:val="24"/>
          <w:szCs w:val="24"/>
        </w:rPr>
        <w:t xml:space="preserve"> (3 steps) + </w:t>
      </w:r>
      <w:r w:rsidRPr="0030420D">
        <w:rPr>
          <w:rFonts w:ascii="Consolas" w:eastAsia="Times New Roman" w:hAnsi="Consolas" w:cs="Courier New"/>
          <w:color w:val="0F1115"/>
          <w:sz w:val="20"/>
          <w:szCs w:val="20"/>
          <w:shd w:val="clear" w:color="auto" w:fill="EBEEF2"/>
        </w:rPr>
        <w:t>CTO_JOB_ORDER</w:t>
      </w:r>
      <w:r w:rsidRPr="0030420D">
        <w:rPr>
          <w:rFonts w:ascii="Segoe UI" w:eastAsia="Times New Roman" w:hAnsi="Segoe UI" w:cs="Segoe UI"/>
          <w:color w:val="0F1115"/>
          <w:sz w:val="24"/>
          <w:szCs w:val="24"/>
        </w:rPr>
        <w:t xml:space="preserve"> (3 steps)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15.2 Sample Routing</w:t>
      </w:r>
    </w:p>
    <w:tbl>
      <w:tblPr>
        <w:tblW w:w="0" w:type="auto"/>
        <w:tblCellMar>
          <w:top w:w="15" w:type="dxa"/>
          <w:left w:w="15" w:type="dxa"/>
          <w:bottom w:w="15" w:type="dxa"/>
          <w:right w:w="15" w:type="dxa"/>
        </w:tblCellMar>
        <w:tblLook w:val="04A0" w:firstRow="1" w:lastRow="0" w:firstColumn="1" w:lastColumn="0" w:noHBand="0" w:noVBand="1"/>
      </w:tblPr>
      <w:tblGrid>
        <w:gridCol w:w="618"/>
        <w:gridCol w:w="1548"/>
        <w:gridCol w:w="1879"/>
        <w:gridCol w:w="1576"/>
        <w:gridCol w:w="1872"/>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Seq</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Operation</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Work Center</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Setup (hrs)</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Run (hrs/unit)</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10</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Casting</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WC-CASTING</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1.0</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0.05</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20</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Machining</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WC-CNC-01</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0.5</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0.15</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30</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Winding</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WC-WIND-01</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0.3</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0.20</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40</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Assembly</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WC-ASSY-01</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0.2</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0.10</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50</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Testing</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WC-TEST-01</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0.1</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0.05</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60</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Packing</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WC-PACK-01</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0.05</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0.02</w:t>
            </w:r>
          </w:p>
        </w:tc>
      </w:tr>
    </w:tbl>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15.3 Translation Key Prefixes</w:t>
      </w:r>
    </w:p>
    <w:p w:rsidR="0030420D" w:rsidRPr="0030420D" w:rsidRDefault="0030420D" w:rsidP="0030420D">
      <w:pPr>
        <w:numPr>
          <w:ilvl w:val="0"/>
          <w:numId w:val="2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motor.dashboard.*</w:t>
      </w:r>
      <w:r w:rsidRPr="0030420D">
        <w:rPr>
          <w:rFonts w:ascii="Segoe UI" w:eastAsia="Times New Roman" w:hAnsi="Segoe UI" w:cs="Segoe UI"/>
          <w:color w:val="0F1115"/>
          <w:sz w:val="24"/>
          <w:szCs w:val="24"/>
        </w:rPr>
        <w:t xml:space="preserve"> — motor products overview</w:t>
      </w:r>
    </w:p>
    <w:p w:rsidR="0030420D" w:rsidRPr="0030420D" w:rsidRDefault="0030420D" w:rsidP="0030420D">
      <w:pPr>
        <w:numPr>
          <w:ilvl w:val="0"/>
          <w:numId w:val="2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motor.job_orders.*</w:t>
      </w:r>
      <w:r w:rsidRPr="0030420D">
        <w:rPr>
          <w:rFonts w:ascii="Segoe UI" w:eastAsia="Times New Roman" w:hAnsi="Segoe UI" w:cs="Segoe UI"/>
          <w:color w:val="0F1115"/>
          <w:sz w:val="24"/>
          <w:szCs w:val="24"/>
        </w:rPr>
        <w:t xml:space="preserve"> — inherits </w:t>
      </w:r>
      <w:r w:rsidRPr="0030420D">
        <w:rPr>
          <w:rFonts w:ascii="Consolas" w:eastAsia="Times New Roman" w:hAnsi="Consolas" w:cs="Courier New"/>
          <w:color w:val="0F1115"/>
          <w:sz w:val="20"/>
          <w:szCs w:val="20"/>
          <w:shd w:val="clear" w:color="auto" w:fill="EBEEF2"/>
        </w:rPr>
        <w:t>manufacturing.job_orders.*</w:t>
      </w:r>
    </w:p>
    <w:p w:rsidR="0030420D" w:rsidRPr="0030420D" w:rsidRDefault="0030420D" w:rsidP="0030420D">
      <w:pPr>
        <w:numPr>
          <w:ilvl w:val="0"/>
          <w:numId w:val="2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motor.subcontract.*</w:t>
      </w:r>
      <w:r w:rsidRPr="0030420D">
        <w:rPr>
          <w:rFonts w:ascii="Segoe UI" w:eastAsia="Times New Roman" w:hAnsi="Segoe UI" w:cs="Segoe UI"/>
          <w:color w:val="0F1115"/>
          <w:sz w:val="24"/>
          <w:szCs w:val="24"/>
        </w:rPr>
        <w:t xml:space="preserve"> — winding-specific</w:t>
      </w:r>
    </w:p>
    <w:p w:rsidR="0030420D" w:rsidRPr="0030420D" w:rsidRDefault="0030420D" w:rsidP="0030420D">
      <w:pPr>
        <w:numPr>
          <w:ilvl w:val="0"/>
          <w:numId w:val="2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motor.quality.*</w:t>
      </w:r>
      <w:r w:rsidRPr="0030420D">
        <w:rPr>
          <w:rFonts w:ascii="Segoe UI" w:eastAsia="Times New Roman" w:hAnsi="Segoe UI" w:cs="Segoe UI"/>
          <w:color w:val="0F1115"/>
          <w:sz w:val="24"/>
          <w:szCs w:val="24"/>
        </w:rPr>
        <w:t xml:space="preserve"> — motor test specs</w:t>
      </w:r>
    </w:p>
    <w:p w:rsidR="0030420D" w:rsidRPr="0030420D" w:rsidRDefault="0030420D" w:rsidP="0030420D">
      <w:pPr>
        <w:numPr>
          <w:ilvl w:val="0"/>
          <w:numId w:val="2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motor.scrap.*</w:t>
      </w:r>
      <w:r w:rsidRPr="0030420D">
        <w:rPr>
          <w:rFonts w:ascii="Segoe UI" w:eastAsia="Times New Roman" w:hAnsi="Segoe UI" w:cs="Segoe UI"/>
          <w:color w:val="0F1115"/>
          <w:sz w:val="24"/>
          <w:szCs w:val="24"/>
        </w:rPr>
        <w:t xml:space="preserve"> — motor-specific scrap reasons</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88"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16. ENGINEERING DOCUMENTS — DMS STRATEGY</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16.1 Nature of the Module</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lastRenderedPageBreak/>
        <w:t>The Engineering module is a Document Management System, not a document generator. Users create drawings, specs, etc., externally and upload them. The app tracks metadata and the file path.</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16.2 Two Types of Documents</w:t>
      </w:r>
    </w:p>
    <w:tbl>
      <w:tblPr>
        <w:tblW w:w="0" w:type="auto"/>
        <w:tblCellMar>
          <w:top w:w="15" w:type="dxa"/>
          <w:left w:w="15" w:type="dxa"/>
          <w:bottom w:w="15" w:type="dxa"/>
          <w:right w:w="15" w:type="dxa"/>
        </w:tblCellMar>
        <w:tblLook w:val="04A0" w:firstRow="1" w:lastRow="0" w:firstColumn="1" w:lastColumn="0" w:noHBand="0" w:noVBand="1"/>
      </w:tblPr>
      <w:tblGrid>
        <w:gridCol w:w="1023"/>
        <w:gridCol w:w="1068"/>
        <w:gridCol w:w="1235"/>
        <w:gridCol w:w="1208"/>
        <w:gridCol w:w="4492"/>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Create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For</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Language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Location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Generated (HTML templates)</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App</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EN + FA</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Bilingual toggle</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static/documents/generated/engineering/&lt;PROJECT_ID&gt;/</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Uploaded (PDF, DOCX, XLSX, DWG, etc.)</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Legacy / External tools</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One language (with optional per-subfolder)</w:t>
            </w:r>
          </w:p>
        </w:tc>
        <w:tc>
          <w:tcPr>
            <w:tcW w:w="0" w:type="auto"/>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Single</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static/uploads/legacy/</w:t>
            </w:r>
          </w:p>
        </w:tc>
      </w:tr>
    </w:tbl>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Never mix these folders.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16.3 Folder Structure (Canonical)</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text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app/static/</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documents/                    - App-generated HTML documents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documents/generated/          - Master HTML templates (future)</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uploads/                      - All externally created documents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uploads/legacy/               - Logos, stamps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16.4 Metadata</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lastRenderedPageBreak/>
        <w:t xml:space="preserve">All documents are registered in </w:t>
      </w:r>
      <w:r w:rsidRPr="0030420D">
        <w:rPr>
          <w:rFonts w:ascii="Consolas" w:eastAsia="Times New Roman" w:hAnsi="Consolas" w:cs="Courier New"/>
          <w:color w:val="0F1115"/>
          <w:sz w:val="20"/>
          <w:szCs w:val="20"/>
          <w:shd w:val="clear" w:color="auto" w:fill="EBEEF2"/>
        </w:rPr>
        <w:t>t_EngineeringDocument</w:t>
      </w:r>
      <w:r w:rsidRPr="0030420D">
        <w:rPr>
          <w:rFonts w:ascii="Segoe UI" w:eastAsia="Times New Roman" w:hAnsi="Segoe UI" w:cs="Segoe UI"/>
          <w:color w:val="0F1115"/>
          <w:sz w:val="24"/>
          <w:szCs w:val="24"/>
        </w:rPr>
        <w:t xml:space="preserve"> with: </w:t>
      </w:r>
      <w:r w:rsidRPr="0030420D">
        <w:rPr>
          <w:rFonts w:ascii="Consolas" w:eastAsia="Times New Roman" w:hAnsi="Consolas" w:cs="Courier New"/>
          <w:color w:val="0F1115"/>
          <w:sz w:val="20"/>
          <w:szCs w:val="20"/>
          <w:shd w:val="clear" w:color="auto" w:fill="EBEEF2"/>
        </w:rPr>
        <w:t>DocumentID</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DocumentNumber</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DocumentRevision</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InternalProjectID</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DocumentType</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FilePath</w:t>
      </w:r>
      <w:r w:rsidRPr="0030420D">
        <w:rPr>
          <w:rFonts w:ascii="Segoe UI" w:eastAsia="Times New Roman" w:hAnsi="Segoe UI" w:cs="Segoe UI"/>
          <w:color w:val="0F1115"/>
          <w:sz w:val="24"/>
          <w:szCs w:val="24"/>
        </w:rPr>
        <w:t>, ...</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16.5 Generated HTML Document Style</w:t>
      </w:r>
    </w:p>
    <w:p w:rsidR="0030420D" w:rsidRPr="0030420D" w:rsidRDefault="0030420D" w:rsidP="0030420D">
      <w:pPr>
        <w:numPr>
          <w:ilvl w:val="0"/>
          <w:numId w:val="2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A single self-contained HTML file (no external CSS/JS)</w:t>
      </w:r>
    </w:p>
    <w:p w:rsidR="0030420D" w:rsidRPr="0030420D" w:rsidRDefault="0030420D" w:rsidP="0030420D">
      <w:pPr>
        <w:numPr>
          <w:ilvl w:val="0"/>
          <w:numId w:val="2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Bilingual (EN + FA) with a floating toggle button</w:t>
      </w:r>
    </w:p>
    <w:p w:rsidR="0030420D" w:rsidRPr="0030420D" w:rsidRDefault="0030420D" w:rsidP="0030420D">
      <w:pPr>
        <w:numPr>
          <w:ilvl w:val="0"/>
          <w:numId w:val="2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Print-ready (A4 layout + </w:t>
      </w:r>
      <w:r w:rsidRPr="0030420D">
        <w:rPr>
          <w:rFonts w:ascii="Consolas" w:eastAsia="Times New Roman" w:hAnsi="Consolas" w:cs="Courier New"/>
          <w:color w:val="0F1115"/>
          <w:sz w:val="20"/>
          <w:szCs w:val="20"/>
          <w:shd w:val="clear" w:color="auto" w:fill="EBEEF2"/>
        </w:rPr>
        <w:t>@media print</w:t>
      </w:r>
      <w:r w:rsidRPr="0030420D">
        <w:rPr>
          <w:rFonts w:ascii="Segoe UI" w:eastAsia="Times New Roman" w:hAnsi="Segoe UI" w:cs="Segoe UI"/>
          <w:color w:val="0F1115"/>
          <w:sz w:val="24"/>
          <w:szCs w:val="24"/>
        </w:rPr>
        <w:t xml:space="preserve"> rules)</w:t>
      </w:r>
    </w:p>
    <w:p w:rsidR="0030420D" w:rsidRPr="0030420D" w:rsidRDefault="0030420D" w:rsidP="0030420D">
      <w:pPr>
        <w:numPr>
          <w:ilvl w:val="0"/>
          <w:numId w:val="2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Consistent header/footer with company name and revision info</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89"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17. SUPPLY CHAIN MODULE ADDITIONS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17.1 Blueprint Organisation</w:t>
      </w:r>
    </w:p>
    <w:p w:rsidR="0030420D" w:rsidRPr="0030420D" w:rsidRDefault="0030420D" w:rsidP="0030420D">
      <w:pPr>
        <w:numPr>
          <w:ilvl w:val="0"/>
          <w:numId w:val="2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Module path:</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app/modules/supply_chain/</w:t>
      </w:r>
    </w:p>
    <w:p w:rsidR="0030420D" w:rsidRPr="0030420D" w:rsidRDefault="0030420D" w:rsidP="0030420D">
      <w:pPr>
        <w:numPr>
          <w:ilvl w:val="0"/>
          <w:numId w:val="2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CRITICAL:</w:t>
      </w:r>
      <w:r w:rsidRPr="0030420D">
        <w:rPr>
          <w:rFonts w:ascii="Segoe UI" w:eastAsia="Times New Roman" w:hAnsi="Segoe UI" w:cs="Segoe UI"/>
          <w:color w:val="0F1115"/>
          <w:sz w:val="24"/>
          <w:szCs w:val="24"/>
        </w:rPr>
        <w:t xml:space="preserve"> Folder name must be </w:t>
      </w:r>
      <w:r w:rsidRPr="0030420D">
        <w:rPr>
          <w:rFonts w:ascii="Consolas" w:eastAsia="Times New Roman" w:hAnsi="Consolas" w:cs="Courier New"/>
          <w:color w:val="0F1115"/>
          <w:sz w:val="20"/>
          <w:szCs w:val="20"/>
          <w:shd w:val="clear" w:color="auto" w:fill="EBEEF2"/>
        </w:rPr>
        <w:t>supply_chain</w:t>
      </w:r>
      <w:r w:rsidRPr="0030420D">
        <w:rPr>
          <w:rFonts w:ascii="Segoe UI" w:eastAsia="Times New Roman" w:hAnsi="Segoe UI" w:cs="Segoe UI"/>
          <w:color w:val="0F1115"/>
          <w:sz w:val="24"/>
          <w:szCs w:val="24"/>
        </w:rPr>
        <w:t xml:space="preserve"> (underscore). URL prefix is </w:t>
      </w:r>
      <w:r w:rsidRPr="0030420D">
        <w:rPr>
          <w:rFonts w:ascii="Consolas" w:eastAsia="Times New Roman" w:hAnsi="Consolas" w:cs="Courier New"/>
          <w:color w:val="0F1115"/>
          <w:sz w:val="20"/>
          <w:szCs w:val="20"/>
          <w:shd w:val="clear" w:color="auto" w:fill="EBEEF2"/>
        </w:rPr>
        <w:t>/supply-chain</w:t>
      </w:r>
      <w:r w:rsidRPr="0030420D">
        <w:rPr>
          <w:rFonts w:ascii="Segoe UI" w:eastAsia="Times New Roman" w:hAnsi="Segoe UI" w:cs="Segoe UI"/>
          <w:color w:val="0F1115"/>
          <w:sz w:val="24"/>
          <w:szCs w:val="24"/>
        </w:rPr>
        <w:t xml:space="preserve"> (hyphen).</w:t>
      </w:r>
    </w:p>
    <w:p w:rsidR="0030420D" w:rsidRPr="0030420D" w:rsidRDefault="0030420D" w:rsidP="0030420D">
      <w:pPr>
        <w:numPr>
          <w:ilvl w:val="0"/>
          <w:numId w:val="2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Registration:</w:t>
      </w:r>
      <w:r w:rsidRPr="0030420D">
        <w:rPr>
          <w:rFonts w:ascii="Segoe UI" w:eastAsia="Times New Roman" w:hAnsi="Segoe UI" w:cs="Segoe UI"/>
          <w:color w:val="0F1115"/>
          <w:sz w:val="24"/>
          <w:szCs w:val="24"/>
        </w:rPr>
        <w:t xml:space="preserve"> Use unique alias </w:t>
      </w:r>
      <w:r w:rsidRPr="0030420D">
        <w:rPr>
          <w:rFonts w:ascii="Consolas" w:eastAsia="Times New Roman" w:hAnsi="Consolas" w:cs="Courier New"/>
          <w:color w:val="0F1115"/>
          <w:sz w:val="20"/>
          <w:szCs w:val="20"/>
          <w:shd w:val="clear" w:color="auto" w:fill="EBEEF2"/>
        </w:rPr>
        <w:t>supply_chain_api_bp</w:t>
      </w:r>
      <w:r w:rsidRPr="0030420D">
        <w:rPr>
          <w:rFonts w:ascii="Segoe UI" w:eastAsia="Times New Roman" w:hAnsi="Segoe UI" w:cs="Segoe UI"/>
          <w:color w:val="0F1115"/>
          <w:sz w:val="24"/>
          <w:szCs w:val="24"/>
        </w:rPr>
        <w:t xml:space="preserve"> to avoid blueprint name clash.</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17.2 Key Tables</w:t>
      </w:r>
    </w:p>
    <w:p w:rsidR="0030420D" w:rsidRPr="0030420D" w:rsidRDefault="0030420D" w:rsidP="0030420D">
      <w:pPr>
        <w:numPr>
          <w:ilvl w:val="0"/>
          <w:numId w:val="2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t_PurchaseOrderDetail</w:t>
      </w:r>
      <w:r w:rsidRPr="0030420D">
        <w:rPr>
          <w:rFonts w:ascii="Segoe UI" w:eastAsia="Times New Roman" w:hAnsi="Segoe UI" w:cs="Segoe UI"/>
          <w:color w:val="0F1115"/>
          <w:sz w:val="24"/>
          <w:szCs w:val="24"/>
        </w:rPr>
        <w:t>: Multi-line POs</w:t>
      </w:r>
    </w:p>
    <w:p w:rsidR="0030420D" w:rsidRPr="0030420D" w:rsidRDefault="0030420D" w:rsidP="0030420D">
      <w:pPr>
        <w:numPr>
          <w:ilvl w:val="0"/>
          <w:numId w:val="2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t_Shipments</w:t>
      </w:r>
      <w:r w:rsidRPr="0030420D">
        <w:rPr>
          <w:rFonts w:ascii="Segoe UI" w:eastAsia="Times New Roman" w:hAnsi="Segoe UI" w:cs="Segoe UI"/>
          <w:color w:val="0F1115"/>
          <w:sz w:val="24"/>
          <w:szCs w:val="24"/>
        </w:rPr>
        <w:t xml:space="preserve"> / </w:t>
      </w:r>
      <w:r w:rsidRPr="0030420D">
        <w:rPr>
          <w:rFonts w:ascii="Consolas" w:eastAsia="Times New Roman" w:hAnsi="Consolas" w:cs="Courier New"/>
          <w:color w:val="0F1115"/>
          <w:sz w:val="20"/>
          <w:szCs w:val="20"/>
          <w:shd w:val="clear" w:color="auto" w:fill="EBEEF2"/>
        </w:rPr>
        <w:t>t_ShipmentLines</w:t>
      </w:r>
      <w:r w:rsidRPr="0030420D">
        <w:rPr>
          <w:rFonts w:ascii="Segoe UI" w:eastAsia="Times New Roman" w:hAnsi="Segoe UI" w:cs="Segoe UI"/>
          <w:color w:val="0F1115"/>
          <w:sz w:val="24"/>
          <w:szCs w:val="24"/>
        </w:rPr>
        <w:t>: Outbound shipments</w:t>
      </w:r>
    </w:p>
    <w:p w:rsidR="0030420D" w:rsidRPr="0030420D" w:rsidRDefault="0030420D" w:rsidP="0030420D">
      <w:pPr>
        <w:numPr>
          <w:ilvl w:val="0"/>
          <w:numId w:val="2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t_SalesOrderLine</w:t>
      </w:r>
      <w:r w:rsidRPr="0030420D">
        <w:rPr>
          <w:rFonts w:ascii="Segoe UI" w:eastAsia="Times New Roman" w:hAnsi="Segoe UI" w:cs="Segoe UI"/>
          <w:color w:val="0F1115"/>
          <w:sz w:val="24"/>
          <w:szCs w:val="24"/>
        </w:rPr>
        <w:t>: Multi-line sales orders</w:t>
      </w:r>
    </w:p>
    <w:p w:rsidR="0030420D" w:rsidRPr="0030420D" w:rsidRDefault="0030420D" w:rsidP="0030420D">
      <w:pPr>
        <w:numPr>
          <w:ilvl w:val="0"/>
          <w:numId w:val="2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Consolas" w:eastAsia="Times New Roman" w:hAnsi="Consolas" w:cs="Courier New"/>
          <w:color w:val="0F1115"/>
          <w:sz w:val="20"/>
          <w:szCs w:val="20"/>
          <w:shd w:val="clear" w:color="auto" w:fill="EBEEF2"/>
        </w:rPr>
        <w:t>t_EngineeringDocument</w:t>
      </w:r>
      <w:r w:rsidRPr="0030420D">
        <w:rPr>
          <w:rFonts w:ascii="Segoe UI" w:eastAsia="Times New Roman" w:hAnsi="Segoe UI" w:cs="Segoe UI"/>
          <w:color w:val="0F1115"/>
          <w:sz w:val="24"/>
          <w:szCs w:val="24"/>
        </w:rPr>
        <w:t xml:space="preserve"> (modified): Added </w:t>
      </w:r>
      <w:r w:rsidRPr="0030420D">
        <w:rPr>
          <w:rFonts w:ascii="Consolas" w:eastAsia="Times New Roman" w:hAnsi="Consolas" w:cs="Courier New"/>
          <w:color w:val="0F1115"/>
          <w:sz w:val="20"/>
          <w:szCs w:val="20"/>
          <w:shd w:val="clear" w:color="auto" w:fill="EBEEF2"/>
        </w:rPr>
        <w:t>LinkedEntityType</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LinkedEntityID</w:t>
      </w:r>
      <w:r w:rsidRPr="0030420D">
        <w:rPr>
          <w:rFonts w:ascii="Segoe UI" w:eastAsia="Times New Roman" w:hAnsi="Segoe UI" w:cs="Segoe UI"/>
          <w:color w:val="0F1115"/>
          <w:sz w:val="24"/>
          <w:szCs w:val="24"/>
        </w:rPr>
        <w:t xml:space="preserve"> for attachments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17.3 Key API Endpoint Groups</w:t>
      </w:r>
    </w:p>
    <w:p w:rsidR="0030420D" w:rsidRPr="0030420D" w:rsidRDefault="0030420D" w:rsidP="0030420D">
      <w:pPr>
        <w:numPr>
          <w:ilvl w:val="0"/>
          <w:numId w:val="2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Purchase Orders: </w:t>
      </w:r>
      <w:r w:rsidRPr="0030420D">
        <w:rPr>
          <w:rFonts w:ascii="Consolas" w:eastAsia="Times New Roman" w:hAnsi="Consolas" w:cs="Courier New"/>
          <w:color w:val="0F1115"/>
          <w:sz w:val="20"/>
          <w:szCs w:val="20"/>
          <w:shd w:val="clear" w:color="auto" w:fill="EBEEF2"/>
        </w:rPr>
        <w:t>/purchase-orders/*</w:t>
      </w:r>
    </w:p>
    <w:p w:rsidR="0030420D" w:rsidRPr="0030420D" w:rsidRDefault="0030420D" w:rsidP="0030420D">
      <w:pPr>
        <w:numPr>
          <w:ilvl w:val="0"/>
          <w:numId w:val="2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lastRenderedPageBreak/>
        <w:t xml:space="preserve">Subcontract: </w:t>
      </w:r>
      <w:r w:rsidRPr="0030420D">
        <w:rPr>
          <w:rFonts w:ascii="Consolas" w:eastAsia="Times New Roman" w:hAnsi="Consolas" w:cs="Courier New"/>
          <w:color w:val="0F1115"/>
          <w:sz w:val="20"/>
          <w:szCs w:val="20"/>
          <w:shd w:val="clear" w:color="auto" w:fill="EBEEF2"/>
        </w:rPr>
        <w:t>/subcontract/*</w:t>
      </w:r>
    </w:p>
    <w:p w:rsidR="0030420D" w:rsidRPr="0030420D" w:rsidRDefault="0030420D" w:rsidP="0030420D">
      <w:pPr>
        <w:numPr>
          <w:ilvl w:val="0"/>
          <w:numId w:val="2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Suppliers: </w:t>
      </w:r>
      <w:r w:rsidRPr="0030420D">
        <w:rPr>
          <w:rFonts w:ascii="Consolas" w:eastAsia="Times New Roman" w:hAnsi="Consolas" w:cs="Courier New"/>
          <w:color w:val="0F1115"/>
          <w:sz w:val="20"/>
          <w:szCs w:val="20"/>
          <w:shd w:val="clear" w:color="auto" w:fill="EBEEF2"/>
        </w:rPr>
        <w:t>/suppliers/*</w:t>
      </w:r>
    </w:p>
    <w:p w:rsidR="0030420D" w:rsidRPr="0030420D" w:rsidRDefault="0030420D" w:rsidP="0030420D">
      <w:pPr>
        <w:numPr>
          <w:ilvl w:val="0"/>
          <w:numId w:val="2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Stock: </w:t>
      </w:r>
      <w:r w:rsidRPr="0030420D">
        <w:rPr>
          <w:rFonts w:ascii="Consolas" w:eastAsia="Times New Roman" w:hAnsi="Consolas" w:cs="Courier New"/>
          <w:color w:val="0F1115"/>
          <w:sz w:val="20"/>
          <w:szCs w:val="20"/>
          <w:shd w:val="clear" w:color="auto" w:fill="EBEEF2"/>
        </w:rPr>
        <w:t>/stock/*</w:t>
      </w:r>
    </w:p>
    <w:p w:rsidR="0030420D" w:rsidRPr="0030420D" w:rsidRDefault="0030420D" w:rsidP="0030420D">
      <w:pPr>
        <w:numPr>
          <w:ilvl w:val="0"/>
          <w:numId w:val="2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Warehouses: </w:t>
      </w:r>
      <w:r w:rsidRPr="0030420D">
        <w:rPr>
          <w:rFonts w:ascii="Consolas" w:eastAsia="Times New Roman" w:hAnsi="Consolas" w:cs="Courier New"/>
          <w:color w:val="0F1115"/>
          <w:sz w:val="20"/>
          <w:szCs w:val="20"/>
          <w:shd w:val="clear" w:color="auto" w:fill="EBEEF2"/>
        </w:rPr>
        <w:t>/warehouses/*</w:t>
      </w:r>
    </w:p>
    <w:p w:rsidR="0030420D" w:rsidRPr="0030420D" w:rsidRDefault="0030420D" w:rsidP="0030420D">
      <w:pPr>
        <w:numPr>
          <w:ilvl w:val="0"/>
          <w:numId w:val="2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Stock Movements: </w:t>
      </w:r>
      <w:r w:rsidRPr="0030420D">
        <w:rPr>
          <w:rFonts w:ascii="Consolas" w:eastAsia="Times New Roman" w:hAnsi="Consolas" w:cs="Courier New"/>
          <w:color w:val="0F1115"/>
          <w:sz w:val="20"/>
          <w:szCs w:val="20"/>
          <w:shd w:val="clear" w:color="auto" w:fill="EBEEF2"/>
        </w:rPr>
        <w:t>/stock-movements/*</w:t>
      </w:r>
    </w:p>
    <w:p w:rsidR="0030420D" w:rsidRPr="0030420D" w:rsidRDefault="0030420D" w:rsidP="0030420D">
      <w:pPr>
        <w:numPr>
          <w:ilvl w:val="0"/>
          <w:numId w:val="2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Inventory Valuation: </w:t>
      </w:r>
      <w:r w:rsidRPr="0030420D">
        <w:rPr>
          <w:rFonts w:ascii="Consolas" w:eastAsia="Times New Roman" w:hAnsi="Consolas" w:cs="Courier New"/>
          <w:color w:val="0F1115"/>
          <w:sz w:val="20"/>
          <w:szCs w:val="20"/>
          <w:shd w:val="clear" w:color="auto" w:fill="EBEEF2"/>
        </w:rPr>
        <w:t>/valuation/*</w:t>
      </w:r>
    </w:p>
    <w:p w:rsidR="0030420D" w:rsidRPr="0030420D" w:rsidRDefault="0030420D" w:rsidP="0030420D">
      <w:pPr>
        <w:numPr>
          <w:ilvl w:val="0"/>
          <w:numId w:val="2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Receiving: </w:t>
      </w:r>
      <w:r w:rsidRPr="0030420D">
        <w:rPr>
          <w:rFonts w:ascii="Consolas" w:eastAsia="Times New Roman" w:hAnsi="Consolas" w:cs="Courier New"/>
          <w:color w:val="0F1115"/>
          <w:sz w:val="20"/>
          <w:szCs w:val="20"/>
          <w:shd w:val="clear" w:color="auto" w:fill="EBEEF2"/>
        </w:rPr>
        <w:t>/receiving/*</w:t>
      </w:r>
    </w:p>
    <w:p w:rsidR="0030420D" w:rsidRPr="0030420D" w:rsidRDefault="0030420D" w:rsidP="0030420D">
      <w:pPr>
        <w:numPr>
          <w:ilvl w:val="0"/>
          <w:numId w:val="2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Shipping: </w:t>
      </w:r>
      <w:r w:rsidRPr="0030420D">
        <w:rPr>
          <w:rFonts w:ascii="Consolas" w:eastAsia="Times New Roman" w:hAnsi="Consolas" w:cs="Courier New"/>
          <w:color w:val="0F1115"/>
          <w:sz w:val="20"/>
          <w:szCs w:val="20"/>
          <w:shd w:val="clear" w:color="auto" w:fill="EBEEF2"/>
        </w:rPr>
        <w:t>/shipping/*</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17.4 Business Logic Lessons</w:t>
      </w:r>
    </w:p>
    <w:p w:rsidR="0030420D" w:rsidRPr="0030420D" w:rsidRDefault="0030420D" w:rsidP="0030420D">
      <w:pPr>
        <w:numPr>
          <w:ilvl w:val="0"/>
          <w:numId w:val="2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PO receiving:</w:t>
      </w:r>
      <w:r w:rsidRPr="0030420D">
        <w:rPr>
          <w:rFonts w:ascii="Segoe UI" w:eastAsia="Times New Roman" w:hAnsi="Segoe UI" w:cs="Segoe UI"/>
          <w:color w:val="0F1115"/>
          <w:sz w:val="24"/>
          <w:szCs w:val="24"/>
        </w:rPr>
        <w:t xml:space="preserve"> Update </w:t>
      </w:r>
      <w:r w:rsidRPr="0030420D">
        <w:rPr>
          <w:rFonts w:ascii="Consolas" w:eastAsia="Times New Roman" w:hAnsi="Consolas" w:cs="Courier New"/>
          <w:color w:val="0F1115"/>
          <w:sz w:val="20"/>
          <w:szCs w:val="20"/>
          <w:shd w:val="clear" w:color="auto" w:fill="EBEEF2"/>
        </w:rPr>
        <w:t>t_PurchaseOrderDetail.ReceivedQuantity</w:t>
      </w:r>
      <w:r w:rsidRPr="0030420D">
        <w:rPr>
          <w:rFonts w:ascii="Segoe UI" w:eastAsia="Times New Roman" w:hAnsi="Segoe UI" w:cs="Segoe UI"/>
          <w:color w:val="0F1115"/>
          <w:sz w:val="24"/>
          <w:szCs w:val="24"/>
        </w:rPr>
        <w:t xml:space="preserve">, insert into </w:t>
      </w:r>
      <w:r w:rsidRPr="0030420D">
        <w:rPr>
          <w:rFonts w:ascii="Consolas" w:eastAsia="Times New Roman" w:hAnsi="Consolas" w:cs="Courier New"/>
          <w:color w:val="0F1115"/>
          <w:sz w:val="20"/>
          <w:szCs w:val="20"/>
          <w:shd w:val="clear" w:color="auto" w:fill="EBEEF2"/>
        </w:rPr>
        <w:t>t_InventoryTransactions</w:t>
      </w:r>
      <w:r w:rsidRPr="0030420D">
        <w:rPr>
          <w:rFonts w:ascii="Segoe UI" w:eastAsia="Times New Roman" w:hAnsi="Segoe UI" w:cs="Segoe UI"/>
          <w:color w:val="0F1115"/>
          <w:sz w:val="24"/>
          <w:szCs w:val="24"/>
        </w:rPr>
        <w:t>, re-evaluate PO header status.</w:t>
      </w:r>
    </w:p>
    <w:p w:rsidR="0030420D" w:rsidRPr="0030420D" w:rsidRDefault="0030420D" w:rsidP="0030420D">
      <w:pPr>
        <w:numPr>
          <w:ilvl w:val="0"/>
          <w:numId w:val="2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Stock adjustment:</w:t>
      </w:r>
      <w:r w:rsidRPr="0030420D">
        <w:rPr>
          <w:rFonts w:ascii="Segoe UI" w:eastAsia="Times New Roman" w:hAnsi="Segoe UI" w:cs="Segoe UI"/>
          <w:color w:val="0F1115"/>
          <w:sz w:val="24"/>
          <w:szCs w:val="24"/>
        </w:rPr>
        <w:t xml:space="preserve"> Positive → insert/increase </w:t>
      </w:r>
      <w:r w:rsidRPr="0030420D">
        <w:rPr>
          <w:rFonts w:ascii="Consolas" w:eastAsia="Times New Roman" w:hAnsi="Consolas" w:cs="Courier New"/>
          <w:color w:val="0F1115"/>
          <w:sz w:val="20"/>
          <w:szCs w:val="20"/>
          <w:shd w:val="clear" w:color="auto" w:fill="EBEEF2"/>
        </w:rPr>
        <w:t>t_InventoryOnHand</w:t>
      </w:r>
      <w:r w:rsidRPr="0030420D">
        <w:rPr>
          <w:rFonts w:ascii="Segoe UI" w:eastAsia="Times New Roman" w:hAnsi="Segoe UI" w:cs="Segoe UI"/>
          <w:color w:val="0F1115"/>
          <w:sz w:val="24"/>
          <w:szCs w:val="24"/>
        </w:rPr>
        <w:t xml:space="preserve">; negative → decrease/delete. Always create </w:t>
      </w:r>
      <w:r w:rsidRPr="0030420D">
        <w:rPr>
          <w:rFonts w:ascii="Consolas" w:eastAsia="Times New Roman" w:hAnsi="Consolas" w:cs="Courier New"/>
          <w:color w:val="0F1115"/>
          <w:sz w:val="20"/>
          <w:szCs w:val="20"/>
          <w:shd w:val="clear" w:color="auto" w:fill="EBEEF2"/>
        </w:rPr>
        <w:t>t_InventoryTransactions</w:t>
      </w:r>
      <w:r w:rsidRPr="0030420D">
        <w:rPr>
          <w:rFonts w:ascii="Segoe UI" w:eastAsia="Times New Roman" w:hAnsi="Segoe UI" w:cs="Segoe UI"/>
          <w:color w:val="0F1115"/>
          <w:sz w:val="24"/>
          <w:szCs w:val="24"/>
        </w:rPr>
        <w:t xml:space="preserve"> entry.</w:t>
      </w:r>
    </w:p>
    <w:p w:rsidR="0030420D" w:rsidRPr="0030420D" w:rsidRDefault="0030420D" w:rsidP="0030420D">
      <w:pPr>
        <w:numPr>
          <w:ilvl w:val="0"/>
          <w:numId w:val="2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Stock transfer:</w:t>
      </w:r>
      <w:r w:rsidRPr="0030420D">
        <w:rPr>
          <w:rFonts w:ascii="Segoe UI" w:eastAsia="Times New Roman" w:hAnsi="Segoe UI" w:cs="Segoe UI"/>
          <w:color w:val="0F1115"/>
          <w:sz w:val="24"/>
          <w:szCs w:val="24"/>
        </w:rPr>
        <w:t xml:space="preserve"> Decrease source warehouse, increase destination, record single Transfer transaction.</w:t>
      </w:r>
    </w:p>
    <w:p w:rsidR="0030420D" w:rsidRPr="0030420D" w:rsidRDefault="0030420D" w:rsidP="0030420D">
      <w:pPr>
        <w:numPr>
          <w:ilvl w:val="0"/>
          <w:numId w:val="2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Shipment creation:</w:t>
      </w:r>
      <w:r w:rsidRPr="0030420D">
        <w:rPr>
          <w:rFonts w:ascii="Segoe UI" w:eastAsia="Times New Roman" w:hAnsi="Segoe UI" w:cs="Segoe UI"/>
          <w:color w:val="0F1115"/>
          <w:sz w:val="24"/>
          <w:szCs w:val="24"/>
        </w:rPr>
        <w:t xml:space="preserve"> Validates against </w:t>
      </w:r>
      <w:r w:rsidRPr="0030420D">
        <w:rPr>
          <w:rFonts w:ascii="Consolas" w:eastAsia="Times New Roman" w:hAnsi="Consolas" w:cs="Courier New"/>
          <w:color w:val="0F1115"/>
          <w:sz w:val="20"/>
          <w:szCs w:val="20"/>
          <w:shd w:val="clear" w:color="auto" w:fill="EBEEF2"/>
        </w:rPr>
        <w:t>t_SalesOrderLine</w:t>
      </w:r>
      <w:r w:rsidRPr="0030420D">
        <w:rPr>
          <w:rFonts w:ascii="Segoe UI" w:eastAsia="Times New Roman" w:hAnsi="Segoe UI" w:cs="Segoe UI"/>
          <w:color w:val="0F1115"/>
          <w:sz w:val="24"/>
          <w:szCs w:val="24"/>
        </w:rPr>
        <w:t xml:space="preserve">. Quantity minus shipped; updates </w:t>
      </w:r>
      <w:r w:rsidRPr="0030420D">
        <w:rPr>
          <w:rFonts w:ascii="Consolas" w:eastAsia="Times New Roman" w:hAnsi="Consolas" w:cs="Courier New"/>
          <w:color w:val="0F1115"/>
          <w:sz w:val="20"/>
          <w:szCs w:val="20"/>
          <w:shd w:val="clear" w:color="auto" w:fill="EBEEF2"/>
        </w:rPr>
        <w:t>ShippedQuantity</w:t>
      </w:r>
      <w:r w:rsidRPr="0030420D">
        <w:rPr>
          <w:rFonts w:ascii="Segoe UI" w:eastAsia="Times New Roman" w:hAnsi="Segoe UI" w:cs="Segoe UI"/>
          <w:color w:val="0F1115"/>
          <w:sz w:val="24"/>
          <w:szCs w:val="24"/>
        </w:rPr>
        <w:t>; creates negative inventory transaction; sets SO status to Shipped when fully shipped.</w:t>
      </w:r>
    </w:p>
    <w:p w:rsidR="0030420D" w:rsidRPr="0030420D" w:rsidRDefault="0030420D" w:rsidP="0030420D">
      <w:pPr>
        <w:numPr>
          <w:ilvl w:val="0"/>
          <w:numId w:val="2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Valuation methods:</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weighted_avg</w:t>
      </w:r>
      <w:r w:rsidRPr="0030420D">
        <w:rPr>
          <w:rFonts w:ascii="Segoe UI" w:eastAsia="Times New Roman" w:hAnsi="Segoe UI" w:cs="Segoe UI"/>
          <w:color w:val="0F1115"/>
          <w:sz w:val="24"/>
          <w:szCs w:val="24"/>
        </w:rPr>
        <w:t xml:space="preserve"> uses </w:t>
      </w:r>
      <w:r w:rsidRPr="0030420D">
        <w:rPr>
          <w:rFonts w:ascii="Consolas" w:eastAsia="Times New Roman" w:hAnsi="Consolas" w:cs="Courier New"/>
          <w:color w:val="0F1115"/>
          <w:sz w:val="20"/>
          <w:szCs w:val="20"/>
          <w:shd w:val="clear" w:color="auto" w:fill="EBEEF2"/>
        </w:rPr>
        <w:t>AVG(UnitCost)</w:t>
      </w:r>
      <w:r w:rsidRPr="0030420D">
        <w:rPr>
          <w:rFonts w:ascii="Segoe UI" w:eastAsia="Times New Roman" w:hAnsi="Segoe UI" w:cs="Segoe UI"/>
          <w:color w:val="0F1115"/>
          <w:sz w:val="24"/>
          <w:szCs w:val="24"/>
        </w:rPr>
        <w:t xml:space="preserve">; </w:t>
      </w:r>
      <w:r w:rsidRPr="0030420D">
        <w:rPr>
          <w:rFonts w:ascii="Consolas" w:eastAsia="Times New Roman" w:hAnsi="Consolas" w:cs="Courier New"/>
          <w:color w:val="0F1115"/>
          <w:sz w:val="20"/>
          <w:szCs w:val="20"/>
          <w:shd w:val="clear" w:color="auto" w:fill="EBEEF2"/>
        </w:rPr>
        <w:t>standard</w:t>
      </w:r>
      <w:r w:rsidRPr="0030420D">
        <w:rPr>
          <w:rFonts w:ascii="Segoe UI" w:eastAsia="Times New Roman" w:hAnsi="Segoe UI" w:cs="Segoe UI"/>
          <w:color w:val="0F1115"/>
          <w:sz w:val="24"/>
          <w:szCs w:val="24"/>
        </w:rPr>
        <w:t xml:space="preserve"> uses </w:t>
      </w:r>
      <w:r w:rsidRPr="0030420D">
        <w:rPr>
          <w:rFonts w:ascii="Consolas" w:eastAsia="Times New Roman" w:hAnsi="Consolas" w:cs="Courier New"/>
          <w:color w:val="0F1115"/>
          <w:sz w:val="20"/>
          <w:szCs w:val="20"/>
          <w:shd w:val="clear" w:color="auto" w:fill="EBEEF2"/>
        </w:rPr>
        <w:t>t_Product.StandardCost</w:t>
      </w:r>
      <w:r w:rsidRPr="0030420D">
        <w:rPr>
          <w:rFonts w:ascii="Segoe UI" w:eastAsia="Times New Roman" w:hAnsi="Segoe UI" w:cs="Segoe UI"/>
          <w:color w:val="0F1115"/>
          <w:sz w:val="24"/>
          <w:szCs w:val="24"/>
        </w:rPr>
        <w:t>.</w:t>
      </w:r>
    </w:p>
    <w:p w:rsidR="0030420D" w:rsidRPr="0030420D" w:rsidRDefault="0030420D" w:rsidP="0030420D">
      <w:pPr>
        <w:numPr>
          <w:ilvl w:val="0"/>
          <w:numId w:val="2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Audit logging:</w:t>
      </w:r>
      <w:r w:rsidRPr="0030420D">
        <w:rPr>
          <w:rFonts w:ascii="Segoe UI" w:eastAsia="Times New Roman" w:hAnsi="Segoe UI" w:cs="Segoe UI"/>
          <w:color w:val="0F1115"/>
          <w:sz w:val="24"/>
          <w:szCs w:val="24"/>
        </w:rPr>
        <w:t xml:space="preserve"> Helper </w:t>
      </w:r>
      <w:r w:rsidRPr="0030420D">
        <w:rPr>
          <w:rFonts w:ascii="Consolas" w:eastAsia="Times New Roman" w:hAnsi="Consolas" w:cs="Courier New"/>
          <w:color w:val="0F1115"/>
          <w:sz w:val="20"/>
          <w:szCs w:val="20"/>
          <w:shd w:val="clear" w:color="auto" w:fill="EBEEF2"/>
        </w:rPr>
        <w:t>log_audit()</w:t>
      </w:r>
      <w:r w:rsidRPr="0030420D">
        <w:rPr>
          <w:rFonts w:ascii="Segoe UI" w:eastAsia="Times New Roman" w:hAnsi="Segoe UI" w:cs="Segoe UI"/>
          <w:color w:val="0F1115"/>
          <w:sz w:val="24"/>
          <w:szCs w:val="24"/>
        </w:rPr>
        <w:t xml:space="preserve"> writes into </w:t>
      </w:r>
      <w:r w:rsidRPr="0030420D">
        <w:rPr>
          <w:rFonts w:ascii="Consolas" w:eastAsia="Times New Roman" w:hAnsi="Consolas" w:cs="Courier New"/>
          <w:color w:val="0F1115"/>
          <w:sz w:val="20"/>
          <w:szCs w:val="20"/>
          <w:shd w:val="clear" w:color="auto" w:fill="EBEEF2"/>
        </w:rPr>
        <w:t>t_AuditLog</w:t>
      </w:r>
      <w:r w:rsidRPr="0030420D">
        <w:rPr>
          <w:rFonts w:ascii="Segoe UI" w:eastAsia="Times New Roman" w:hAnsi="Segoe UI" w:cs="Segoe UI"/>
          <w:color w:val="0F1115"/>
          <w:sz w:val="24"/>
          <w:szCs w:val="24"/>
        </w:rPr>
        <w:t xml:space="preserve"> with </w:t>
      </w:r>
      <w:r w:rsidRPr="0030420D">
        <w:rPr>
          <w:rFonts w:ascii="Consolas" w:eastAsia="Times New Roman" w:hAnsi="Consolas" w:cs="Courier New"/>
          <w:color w:val="0F1115"/>
          <w:sz w:val="20"/>
          <w:szCs w:val="20"/>
          <w:shd w:val="clear" w:color="auto" w:fill="EBEEF2"/>
        </w:rPr>
        <w:t>DateKey = today_key()</w:t>
      </w:r>
      <w:r w:rsidRPr="0030420D">
        <w:rPr>
          <w:rFonts w:ascii="Segoe UI" w:eastAsia="Times New Roman" w:hAnsi="Segoe UI" w:cs="Segoe UI"/>
          <w:color w:val="0F1115"/>
          <w:sz w:val="24"/>
          <w:szCs w:val="24"/>
        </w:rPr>
        <w:t>.</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90"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18. PROJECT MODULE ADDITIONS</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18.1 Sidebar Project Selector Pattern (Pure JS)</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jQuery's delegated </w:t>
      </w:r>
      <w:r w:rsidRPr="0030420D">
        <w:rPr>
          <w:rFonts w:ascii="Consolas" w:eastAsia="Times New Roman" w:hAnsi="Consolas" w:cs="Courier New"/>
          <w:color w:val="0F1115"/>
          <w:sz w:val="20"/>
          <w:szCs w:val="20"/>
          <w:shd w:val="clear" w:color="auto" w:fill="EBEEF2"/>
        </w:rPr>
        <w:t>$(document).on('change', '#projectSelector', ...)</w:t>
      </w:r>
      <w:r w:rsidRPr="0030420D">
        <w:rPr>
          <w:rFonts w:ascii="Segoe UI" w:eastAsia="Times New Roman" w:hAnsi="Segoe UI" w:cs="Segoe UI"/>
          <w:color w:val="0F1115"/>
          <w:sz w:val="24"/>
          <w:szCs w:val="24"/>
        </w:rPr>
        <w:t xml:space="preserve"> fails intermittently. Use the pure JavaScript pattern (see Section 7.9).</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lastRenderedPageBreak/>
        <w:t>18.2 AI-Assisted Page Conversion Prompt</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When asking an AI to convert an existing HTML page to the standard pattern, use the prompt defined in Section 21 of this document. It enforces the frontend JavaScript contract (Section 1.2) and translation rules.</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91"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19. SQL SERVER MIGRATION QUICK REFERENCE</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19.1 Common SQL Server vs SQLite Differences</w:t>
      </w:r>
    </w:p>
    <w:tbl>
      <w:tblPr>
        <w:tblW w:w="11281" w:type="dxa"/>
        <w:tblCellMar>
          <w:top w:w="15" w:type="dxa"/>
          <w:left w:w="15" w:type="dxa"/>
          <w:bottom w:w="15" w:type="dxa"/>
          <w:right w:w="15" w:type="dxa"/>
        </w:tblCellMar>
        <w:tblLook w:val="04A0" w:firstRow="1" w:lastRow="0" w:firstColumn="1" w:lastColumn="0" w:noHBand="0" w:noVBand="1"/>
      </w:tblPr>
      <w:tblGrid>
        <w:gridCol w:w="3183"/>
        <w:gridCol w:w="8098"/>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SQLite</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SQL Server</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LIMIT 10</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SELECT TOP 10</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strftime('%Y%m%d', 'now')</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(YEAR(GETDATE()) * 10000 + MONTH(GETDATE()) * 100 + DAY(GETDATE()))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date('now')</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CAST(GETDATE() AS DATE)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datetime('now')</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GETDATE()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w:t>
            </w:r>
            <w:r w:rsidRPr="0030420D">
              <w:rPr>
                <w:rFonts w:ascii="Segoe UI" w:eastAsia="Times New Roman" w:hAnsi="Segoe UI" w:cs="Segoe UI"/>
                <w:sz w:val="23"/>
                <w:szCs w:val="23"/>
              </w:rPr>
              <w:t xml:space="preserve"> placeholders</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:named_parameters</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PRAGMA</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INFORMATION_SCHEMA.COLUMNS</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table_info(tablename)</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INFORMATION_SCHEMA.COLUMNS</w:t>
            </w:r>
          </w:p>
        </w:tc>
      </w:tr>
    </w:tbl>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19.2 DateKey Helper Functions</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python</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def</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get_today_datekey_sql</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return</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"YEAR(GETDATE()) * 10000 + MONTH(GETDATE()) * 100 + DAY(GETDATE())"</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def</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date_to_key</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date_str</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"""Convert YYYY-MM-DD to integer YYYYMMDD."""</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if</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not</w:t>
      </w:r>
      <w:r w:rsidRPr="0030420D">
        <w:rPr>
          <w:rFonts w:ascii="Consolas" w:eastAsia="Times New Roman" w:hAnsi="Consolas" w:cs="Courier New"/>
          <w:color w:val="0F1115"/>
          <w:sz w:val="20"/>
          <w:szCs w:val="20"/>
        </w:rPr>
        <w:t xml:space="preserve"> date_str</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lastRenderedPageBreak/>
        <w:t xml:space="preserve">        </w:t>
      </w:r>
      <w:r w:rsidRPr="0030420D">
        <w:rPr>
          <w:rFonts w:ascii="Consolas" w:eastAsia="Times New Roman" w:hAnsi="Consolas" w:cs="Courier New"/>
          <w:color w:val="A626A4"/>
          <w:sz w:val="20"/>
          <w:szCs w:val="20"/>
        </w:rPr>
        <w:t>return</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B76B01"/>
          <w:sz w:val="20"/>
          <w:szCs w:val="20"/>
        </w:rPr>
        <w:t>None</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return</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int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date_str</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replace</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19.3 Numeric Casting Patterns</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sql</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i/>
          <w:iCs/>
          <w:color w:val="A0A1A7"/>
          <w:sz w:val="20"/>
          <w:szCs w:val="20"/>
        </w:rPr>
        <w:t>-- Addition</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CAST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SetupTimeHours </w:t>
      </w:r>
      <w:r w:rsidRPr="0030420D">
        <w:rPr>
          <w:rFonts w:ascii="Consolas" w:eastAsia="Times New Roman" w:hAnsi="Consolas" w:cs="Courier New"/>
          <w:color w:val="A626A4"/>
          <w:sz w:val="20"/>
          <w:szCs w:val="20"/>
        </w:rPr>
        <w:t>AS</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DECIMAL</w:t>
      </w:r>
      <w:r w:rsidRPr="0030420D">
        <w:rPr>
          <w:rFonts w:ascii="Consolas" w:eastAsia="Times New Roman" w:hAnsi="Consolas" w:cs="Courier New"/>
          <w:color w:val="383A42"/>
          <w:sz w:val="20"/>
          <w:szCs w:val="20"/>
        </w:rPr>
        <w:t>(</w:t>
      </w:r>
      <w:r w:rsidRPr="0030420D">
        <w:rPr>
          <w:rFonts w:ascii="Consolas" w:eastAsia="Times New Roman" w:hAnsi="Consolas" w:cs="Courier New"/>
          <w:color w:val="B76B01"/>
          <w:sz w:val="20"/>
          <w:szCs w:val="20"/>
        </w:rPr>
        <w:t>18</w:t>
      </w:r>
      <w:r w:rsidRPr="0030420D">
        <w:rPr>
          <w:rFonts w:ascii="Consolas" w:eastAsia="Times New Roman" w:hAnsi="Consolas" w:cs="Courier New"/>
          <w:color w:val="383A42"/>
          <w:sz w:val="20"/>
          <w:szCs w:val="20"/>
        </w:rPr>
        <w:t>,</w:t>
      </w:r>
      <w:r w:rsidRPr="0030420D">
        <w:rPr>
          <w:rFonts w:ascii="Consolas" w:eastAsia="Times New Roman" w:hAnsi="Consolas" w:cs="Courier New"/>
          <w:color w:val="B76B01"/>
          <w:sz w:val="20"/>
          <w:szCs w:val="20"/>
        </w:rPr>
        <w:t>4</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CAST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RunTimeHours </w:t>
      </w:r>
      <w:r w:rsidRPr="0030420D">
        <w:rPr>
          <w:rFonts w:ascii="Consolas" w:eastAsia="Times New Roman" w:hAnsi="Consolas" w:cs="Courier New"/>
          <w:color w:val="A626A4"/>
          <w:sz w:val="20"/>
          <w:szCs w:val="20"/>
        </w:rPr>
        <w:t>AS</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DECIMAL</w:t>
      </w:r>
      <w:r w:rsidRPr="0030420D">
        <w:rPr>
          <w:rFonts w:ascii="Consolas" w:eastAsia="Times New Roman" w:hAnsi="Consolas" w:cs="Courier New"/>
          <w:color w:val="383A42"/>
          <w:sz w:val="20"/>
          <w:szCs w:val="20"/>
        </w:rPr>
        <w:t>(</w:t>
      </w:r>
      <w:r w:rsidRPr="0030420D">
        <w:rPr>
          <w:rFonts w:ascii="Consolas" w:eastAsia="Times New Roman" w:hAnsi="Consolas" w:cs="Courier New"/>
          <w:color w:val="B76B01"/>
          <w:sz w:val="20"/>
          <w:szCs w:val="20"/>
        </w:rPr>
        <w:t>18</w:t>
      </w:r>
      <w:r w:rsidRPr="0030420D">
        <w:rPr>
          <w:rFonts w:ascii="Consolas" w:eastAsia="Times New Roman" w:hAnsi="Consolas" w:cs="Courier New"/>
          <w:color w:val="383A42"/>
          <w:sz w:val="20"/>
          <w:szCs w:val="20"/>
        </w:rPr>
        <w:t>,</w:t>
      </w:r>
      <w:r w:rsidRPr="0030420D">
        <w:rPr>
          <w:rFonts w:ascii="Consolas" w:eastAsia="Times New Roman" w:hAnsi="Consolas" w:cs="Courier New"/>
          <w:color w:val="B76B01"/>
          <w:sz w:val="20"/>
          <w:szCs w:val="20"/>
        </w:rPr>
        <w:t>4</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i/>
          <w:iCs/>
          <w:color w:val="A0A1A7"/>
          <w:sz w:val="20"/>
          <w:szCs w:val="20"/>
        </w:rPr>
        <w:t>-- For ORDER BY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ORDER</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BY</w:t>
      </w:r>
      <w:r w:rsidRPr="0030420D">
        <w:rPr>
          <w:rFonts w:ascii="Consolas" w:eastAsia="Times New Roman" w:hAnsi="Consolas" w:cs="Courier New"/>
          <w:color w:val="0F1115"/>
          <w:sz w:val="20"/>
          <w:szCs w:val="20"/>
        </w:rPr>
        <w:t xml:space="preserve"> CAST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OperationSequence </w:t>
      </w:r>
      <w:r w:rsidRPr="0030420D">
        <w:rPr>
          <w:rFonts w:ascii="Consolas" w:eastAsia="Times New Roman" w:hAnsi="Consolas" w:cs="Courier New"/>
          <w:color w:val="A626A4"/>
          <w:sz w:val="20"/>
          <w:szCs w:val="20"/>
        </w:rPr>
        <w:t>AS</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INT</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i/>
          <w:iCs/>
          <w:color w:val="A0A1A7"/>
          <w:sz w:val="20"/>
          <w:szCs w:val="20"/>
        </w:rPr>
        <w:t>-- For SUM aggregation</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4078F2"/>
          <w:sz w:val="20"/>
          <w:szCs w:val="20"/>
        </w:rPr>
        <w:t>SUM</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CAST</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Quantity </w:t>
      </w:r>
      <w:r w:rsidRPr="0030420D">
        <w:rPr>
          <w:rFonts w:ascii="Consolas" w:eastAsia="Times New Roman" w:hAnsi="Consolas" w:cs="Courier New"/>
          <w:color w:val="A626A4"/>
          <w:sz w:val="20"/>
          <w:szCs w:val="20"/>
        </w:rPr>
        <w:t>AS</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DECIMAL</w:t>
      </w:r>
      <w:r w:rsidRPr="0030420D">
        <w:rPr>
          <w:rFonts w:ascii="Consolas" w:eastAsia="Times New Roman" w:hAnsi="Consolas" w:cs="Courier New"/>
          <w:color w:val="383A42"/>
          <w:sz w:val="20"/>
          <w:szCs w:val="20"/>
        </w:rPr>
        <w:t>(</w:t>
      </w:r>
      <w:r w:rsidRPr="0030420D">
        <w:rPr>
          <w:rFonts w:ascii="Consolas" w:eastAsia="Times New Roman" w:hAnsi="Consolas" w:cs="Courier New"/>
          <w:color w:val="B76B01"/>
          <w:sz w:val="20"/>
          <w:szCs w:val="20"/>
        </w:rPr>
        <w:t>18</w:t>
      </w:r>
      <w:r w:rsidRPr="0030420D">
        <w:rPr>
          <w:rFonts w:ascii="Consolas" w:eastAsia="Times New Roman" w:hAnsi="Consolas" w:cs="Courier New"/>
          <w:color w:val="383A42"/>
          <w:sz w:val="20"/>
          <w:szCs w:val="20"/>
        </w:rPr>
        <w:t>,</w:t>
      </w:r>
      <w:r w:rsidRPr="0030420D">
        <w:rPr>
          <w:rFonts w:ascii="Consolas" w:eastAsia="Times New Roman" w:hAnsi="Consolas" w:cs="Courier New"/>
          <w:color w:val="B76B01"/>
          <w:sz w:val="20"/>
          <w:szCs w:val="20"/>
        </w:rPr>
        <w:t>4</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19.4 Column Verification Script</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sql</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i/>
          <w:iCs/>
          <w:color w:val="A0A1A7"/>
          <w:sz w:val="20"/>
          <w:szCs w:val="20"/>
        </w:rPr>
        <w:t>-- Check column data types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SELECT</w:t>
      </w:r>
      <w:r w:rsidRPr="0030420D">
        <w:rPr>
          <w:rFonts w:ascii="Consolas" w:eastAsia="Times New Roman" w:hAnsi="Consolas" w:cs="Courier New"/>
          <w:color w:val="0F1115"/>
          <w:sz w:val="20"/>
          <w:szCs w:val="20"/>
        </w:rPr>
        <w:t xml:space="preserve"> COLUMN_NAME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DATA_TYPE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IS_NULLABLE</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FROM</w:t>
      </w:r>
      <w:r w:rsidRPr="0030420D">
        <w:rPr>
          <w:rFonts w:ascii="Consolas" w:eastAsia="Times New Roman" w:hAnsi="Consolas" w:cs="Courier New"/>
          <w:color w:val="0F1115"/>
          <w:sz w:val="20"/>
          <w:szCs w:val="20"/>
        </w:rPr>
        <w:t xml:space="preserve"> INFORMATION_SCHEMA</w:t>
      </w:r>
      <w:r w:rsidRPr="0030420D">
        <w:rPr>
          <w:rFonts w:ascii="Consolas" w:eastAsia="Times New Roman" w:hAnsi="Consolas" w:cs="Courier New"/>
          <w:color w:val="383A42"/>
          <w:sz w:val="20"/>
          <w:szCs w:val="20"/>
        </w:rPr>
        <w:t>.</w:t>
      </w:r>
      <w:r w:rsidRPr="0030420D">
        <w:rPr>
          <w:rFonts w:ascii="Consolas" w:eastAsia="Times New Roman" w:hAnsi="Consolas" w:cs="Courier New"/>
          <w:color w:val="A626A4"/>
          <w:sz w:val="20"/>
          <w:szCs w:val="20"/>
        </w:rPr>
        <w:t>COLUMNS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WHERE</w:t>
      </w:r>
      <w:r w:rsidRPr="0030420D">
        <w:rPr>
          <w:rFonts w:ascii="Consolas" w:eastAsia="Times New Roman" w:hAnsi="Consolas" w:cs="Courier New"/>
          <w:color w:val="0F1115"/>
          <w:sz w:val="20"/>
          <w:szCs w:val="20"/>
        </w:rPr>
        <w:t xml:space="preserve"> TABLE_NAME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'YourTableName'</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ORDER</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A626A4"/>
          <w:sz w:val="20"/>
          <w:szCs w:val="20"/>
        </w:rPr>
        <w:t>BY</w:t>
      </w:r>
      <w:r w:rsidRPr="0030420D">
        <w:rPr>
          <w:rFonts w:ascii="Consolas" w:eastAsia="Times New Roman" w:hAnsi="Consolas" w:cs="Courier New"/>
          <w:color w:val="0F1115"/>
          <w:sz w:val="20"/>
          <w:szCs w:val="20"/>
        </w:rPr>
        <w:t xml:space="preserve"> ORDINAL_POSITION</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i/>
          <w:iCs/>
          <w:color w:val="A0A1A7"/>
          <w:sz w:val="20"/>
          <w:szCs w:val="20"/>
        </w:rPr>
        <w:t>-- Check for NVARCHAR columns that should be numeric</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SELECT</w:t>
      </w:r>
      <w:r w:rsidRPr="0030420D">
        <w:rPr>
          <w:rFonts w:ascii="Consolas" w:eastAsia="Times New Roman" w:hAnsi="Consolas" w:cs="Courier New"/>
          <w:color w:val="0F1115"/>
          <w:sz w:val="20"/>
          <w:szCs w:val="20"/>
        </w:rPr>
        <w:t xml:space="preserve"> COLUMN_NAME</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DATA_TYPE</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FROM</w:t>
      </w:r>
      <w:r w:rsidRPr="0030420D">
        <w:rPr>
          <w:rFonts w:ascii="Consolas" w:eastAsia="Times New Roman" w:hAnsi="Consolas" w:cs="Courier New"/>
          <w:color w:val="0F1115"/>
          <w:sz w:val="20"/>
          <w:szCs w:val="20"/>
        </w:rPr>
        <w:t xml:space="preserve"> INFORMATION_SCHEMA</w:t>
      </w:r>
      <w:r w:rsidRPr="0030420D">
        <w:rPr>
          <w:rFonts w:ascii="Consolas" w:eastAsia="Times New Roman" w:hAnsi="Consolas" w:cs="Courier New"/>
          <w:color w:val="383A42"/>
          <w:sz w:val="20"/>
          <w:szCs w:val="20"/>
        </w:rPr>
        <w:t>.</w:t>
      </w:r>
      <w:r w:rsidRPr="0030420D">
        <w:rPr>
          <w:rFonts w:ascii="Consolas" w:eastAsia="Times New Roman" w:hAnsi="Consolas" w:cs="Courier New"/>
          <w:color w:val="A626A4"/>
          <w:sz w:val="20"/>
          <w:szCs w:val="20"/>
        </w:rPr>
        <w:t>COLUMNS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A626A4"/>
          <w:sz w:val="20"/>
          <w:szCs w:val="20"/>
        </w:rPr>
        <w:t>WHERE</w:t>
      </w:r>
      <w:r w:rsidRPr="0030420D">
        <w:rPr>
          <w:rFonts w:ascii="Consolas" w:eastAsia="Times New Roman" w:hAnsi="Consolas" w:cs="Courier New"/>
          <w:color w:val="0F1115"/>
          <w:sz w:val="20"/>
          <w:szCs w:val="20"/>
        </w:rPr>
        <w:t xml:space="preserve"> TABLE_NAME </w:t>
      </w:r>
      <w:r w:rsidRPr="0030420D">
        <w:rPr>
          <w:rFonts w:ascii="Consolas" w:eastAsia="Times New Roman" w:hAnsi="Consolas" w:cs="Courier New"/>
          <w:color w:val="4078F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'YourTableName'</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AND</w:t>
      </w:r>
      <w:r w:rsidRPr="0030420D">
        <w:rPr>
          <w:rFonts w:ascii="Consolas" w:eastAsia="Times New Roman" w:hAnsi="Consolas" w:cs="Courier New"/>
          <w:color w:val="0F1115"/>
          <w:sz w:val="20"/>
          <w:szCs w:val="20"/>
        </w:rPr>
        <w:t xml:space="preserve"> DATA_TYPE </w:t>
      </w:r>
      <w:r w:rsidRPr="0030420D">
        <w:rPr>
          <w:rFonts w:ascii="Consolas" w:eastAsia="Times New Roman" w:hAnsi="Consolas" w:cs="Courier New"/>
          <w:color w:val="4078F2"/>
          <w:sz w:val="20"/>
          <w:szCs w:val="20"/>
        </w:rPr>
        <w:t>IN</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r w:rsidRPr="0030420D">
        <w:rPr>
          <w:rFonts w:ascii="Consolas" w:eastAsia="Times New Roman" w:hAnsi="Consolas" w:cs="Courier New"/>
          <w:color w:val="50A14F"/>
          <w:sz w:val="20"/>
          <w:szCs w:val="20"/>
        </w:rPr>
        <w:t>'nvarchar'</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'varchar'</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AND</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383A42"/>
          <w:sz w:val="20"/>
          <w:szCs w:val="20"/>
        </w:rPr>
        <w:t>(</w:t>
      </w:r>
      <w:r w:rsidRPr="0030420D">
        <w:rPr>
          <w:rFonts w:ascii="Consolas" w:eastAsia="Times New Roman" w:hAnsi="Consolas" w:cs="Courier New"/>
          <w:color w:val="0F1115"/>
          <w:sz w:val="20"/>
          <w:szCs w:val="20"/>
        </w:rPr>
        <w:t xml:space="preserve">COLUMN_NAME </w:t>
      </w:r>
      <w:r w:rsidRPr="0030420D">
        <w:rPr>
          <w:rFonts w:ascii="Consolas" w:eastAsia="Times New Roman" w:hAnsi="Consolas" w:cs="Courier New"/>
          <w:color w:val="4078F2"/>
          <w:sz w:val="20"/>
          <w:szCs w:val="20"/>
        </w:rPr>
        <w:t>LIKE</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'%Key'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OR</w:t>
      </w:r>
      <w:r w:rsidRPr="0030420D">
        <w:rPr>
          <w:rFonts w:ascii="Consolas" w:eastAsia="Times New Roman" w:hAnsi="Consolas" w:cs="Courier New"/>
          <w:color w:val="0F1115"/>
          <w:sz w:val="20"/>
          <w:szCs w:val="20"/>
        </w:rPr>
        <w:t xml:space="preserve"> COLUMN_NAME </w:t>
      </w:r>
      <w:r w:rsidRPr="0030420D">
        <w:rPr>
          <w:rFonts w:ascii="Consolas" w:eastAsia="Times New Roman" w:hAnsi="Consolas" w:cs="Courier New"/>
          <w:color w:val="4078F2"/>
          <w:sz w:val="20"/>
          <w:szCs w:val="20"/>
        </w:rPr>
        <w:t>LIKE</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'%Quantity'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OR</w:t>
      </w:r>
      <w:r w:rsidRPr="0030420D">
        <w:rPr>
          <w:rFonts w:ascii="Consolas" w:eastAsia="Times New Roman" w:hAnsi="Consolas" w:cs="Courier New"/>
          <w:color w:val="0F1115"/>
          <w:sz w:val="20"/>
          <w:szCs w:val="20"/>
        </w:rPr>
        <w:t xml:space="preserve"> COLUMN_NAME </w:t>
      </w:r>
      <w:r w:rsidRPr="0030420D">
        <w:rPr>
          <w:rFonts w:ascii="Consolas" w:eastAsia="Times New Roman" w:hAnsi="Consolas" w:cs="Courier New"/>
          <w:color w:val="4078F2"/>
          <w:sz w:val="20"/>
          <w:szCs w:val="20"/>
        </w:rPr>
        <w:t>LIKE</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'%Amount'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OR</w:t>
      </w:r>
      <w:r w:rsidRPr="0030420D">
        <w:rPr>
          <w:rFonts w:ascii="Consolas" w:eastAsia="Times New Roman" w:hAnsi="Consolas" w:cs="Courier New"/>
          <w:color w:val="0F1115"/>
          <w:sz w:val="20"/>
          <w:szCs w:val="20"/>
        </w:rPr>
        <w:t xml:space="preserve"> COLUMN_NAME </w:t>
      </w:r>
      <w:r w:rsidRPr="0030420D">
        <w:rPr>
          <w:rFonts w:ascii="Consolas" w:eastAsia="Times New Roman" w:hAnsi="Consolas" w:cs="Courier New"/>
          <w:color w:val="4078F2"/>
          <w:sz w:val="20"/>
          <w:szCs w:val="20"/>
        </w:rPr>
        <w:t>LIKE</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'%Hours'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OR</w:t>
      </w:r>
      <w:r w:rsidRPr="0030420D">
        <w:rPr>
          <w:rFonts w:ascii="Consolas" w:eastAsia="Times New Roman" w:hAnsi="Consolas" w:cs="Courier New"/>
          <w:color w:val="0F1115"/>
          <w:sz w:val="20"/>
          <w:szCs w:val="20"/>
        </w:rPr>
        <w:t xml:space="preserve"> COLUMN_NAME </w:t>
      </w:r>
      <w:r w:rsidRPr="0030420D">
        <w:rPr>
          <w:rFonts w:ascii="Consolas" w:eastAsia="Times New Roman" w:hAnsi="Consolas" w:cs="Courier New"/>
          <w:color w:val="4078F2"/>
          <w:sz w:val="20"/>
          <w:szCs w:val="20"/>
        </w:rPr>
        <w:t>LIKE</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'%Sequence'</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4078F2"/>
          <w:sz w:val="20"/>
          <w:szCs w:val="20"/>
        </w:rPr>
        <w:t>OR</w:t>
      </w:r>
      <w:r w:rsidRPr="0030420D">
        <w:rPr>
          <w:rFonts w:ascii="Consolas" w:eastAsia="Times New Roman" w:hAnsi="Consolas" w:cs="Courier New"/>
          <w:color w:val="0F1115"/>
          <w:sz w:val="20"/>
          <w:szCs w:val="20"/>
        </w:rPr>
        <w:t xml:space="preserve"> COLUMN_NAME </w:t>
      </w:r>
      <w:r w:rsidRPr="0030420D">
        <w:rPr>
          <w:rFonts w:ascii="Consolas" w:eastAsia="Times New Roman" w:hAnsi="Consolas" w:cs="Courier New"/>
          <w:color w:val="4078F2"/>
          <w:sz w:val="20"/>
          <w:szCs w:val="20"/>
        </w:rPr>
        <w:t>LIKE</w:t>
      </w:r>
      <w:r w:rsidRPr="0030420D">
        <w:rPr>
          <w:rFonts w:ascii="Consolas" w:eastAsia="Times New Roman" w:hAnsi="Consolas" w:cs="Courier New"/>
          <w:color w:val="0F1115"/>
          <w:sz w:val="20"/>
          <w:szCs w:val="20"/>
        </w:rPr>
        <w:t xml:space="preserve"> </w:t>
      </w:r>
      <w:r w:rsidRPr="0030420D">
        <w:rPr>
          <w:rFonts w:ascii="Consolas" w:eastAsia="Times New Roman" w:hAnsi="Consolas" w:cs="Courier New"/>
          <w:color w:val="50A14F"/>
          <w:sz w:val="20"/>
          <w:szCs w:val="20"/>
        </w:rPr>
        <w:t>'%Priority'</w:t>
      </w:r>
      <w:r w:rsidRPr="0030420D">
        <w:rPr>
          <w:rFonts w:ascii="Consolas" w:eastAsia="Times New Roman" w:hAnsi="Consolas" w:cs="Courier New"/>
          <w:color w:val="383A42"/>
          <w:sz w:val="20"/>
          <w:szCs w:val="20"/>
        </w:rPr>
        <w:t>);</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92"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20. LANDING PAGE (v47 — SUPPLEMENTARY)</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lastRenderedPageBreak/>
        <w:t>The public landing page at the host root (</w:t>
      </w:r>
      <w:r w:rsidRPr="0030420D">
        <w:rPr>
          <w:rFonts w:ascii="Consolas" w:eastAsia="Times New Roman" w:hAnsi="Consolas" w:cs="Courier New"/>
          <w:color w:val="0F1115"/>
          <w:sz w:val="20"/>
          <w:szCs w:val="20"/>
          <w:shd w:val="clear" w:color="auto" w:fill="EBEEF2"/>
        </w:rPr>
        <w:t>public_html/index.html</w:t>
      </w:r>
      <w:r w:rsidRPr="0030420D">
        <w:rPr>
          <w:rFonts w:ascii="Segoe UI" w:eastAsia="Times New Roman" w:hAnsi="Segoe UI" w:cs="Segoe UI"/>
          <w:color w:val="0F1115"/>
          <w:sz w:val="24"/>
          <w:szCs w:val="24"/>
        </w:rPr>
        <w:t>) is a separate artifact — a bilingual marketing page, not part of the Flask app. It follows its own conventions:</w:t>
      </w:r>
    </w:p>
    <w:p w:rsidR="0030420D" w:rsidRPr="0030420D" w:rsidRDefault="0030420D" w:rsidP="0030420D">
      <w:pPr>
        <w:numPr>
          <w:ilvl w:val="0"/>
          <w:numId w:val="3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Two content blocks: </w:t>
      </w:r>
      <w:r w:rsidRPr="0030420D">
        <w:rPr>
          <w:rFonts w:ascii="Consolas" w:eastAsia="Times New Roman" w:hAnsi="Consolas" w:cs="Courier New"/>
          <w:color w:val="0F1115"/>
          <w:sz w:val="20"/>
          <w:szCs w:val="20"/>
          <w:shd w:val="clear" w:color="auto" w:fill="EBEEF2"/>
        </w:rPr>
        <w:t>&lt;div id="en-content"&gt;</w:t>
      </w:r>
      <w:r w:rsidRPr="0030420D">
        <w:rPr>
          <w:rFonts w:ascii="Segoe UI" w:eastAsia="Times New Roman" w:hAnsi="Segoe UI" w:cs="Segoe UI"/>
          <w:color w:val="0F1115"/>
          <w:sz w:val="24"/>
          <w:szCs w:val="24"/>
        </w:rPr>
        <w:t xml:space="preserve"> / </w:t>
      </w:r>
      <w:r w:rsidRPr="0030420D">
        <w:rPr>
          <w:rFonts w:ascii="Consolas" w:eastAsia="Times New Roman" w:hAnsi="Consolas" w:cs="Courier New"/>
          <w:color w:val="0F1115"/>
          <w:sz w:val="20"/>
          <w:szCs w:val="20"/>
          <w:shd w:val="clear" w:color="auto" w:fill="EBEEF2"/>
        </w:rPr>
        <w:t>&lt;div id="fa-content"&gt;</w:t>
      </w:r>
    </w:p>
    <w:p w:rsidR="0030420D" w:rsidRPr="0030420D" w:rsidRDefault="0030420D" w:rsidP="0030420D">
      <w:pPr>
        <w:numPr>
          <w:ilvl w:val="0"/>
          <w:numId w:val="3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Client-side language toggle via </w:t>
      </w:r>
      <w:r w:rsidRPr="0030420D">
        <w:rPr>
          <w:rFonts w:ascii="Consolas" w:eastAsia="Times New Roman" w:hAnsi="Consolas" w:cs="Courier New"/>
          <w:color w:val="0F1115"/>
          <w:sz w:val="20"/>
          <w:szCs w:val="20"/>
          <w:shd w:val="clear" w:color="auto" w:fill="EBEEF2"/>
        </w:rPr>
        <w:t>localStorage.preferredLang</w:t>
      </w:r>
    </w:p>
    <w:p w:rsidR="0030420D" w:rsidRPr="0030420D" w:rsidRDefault="0030420D" w:rsidP="0030420D">
      <w:pPr>
        <w:numPr>
          <w:ilvl w:val="0"/>
          <w:numId w:val="3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No server round-trip</w:t>
      </w:r>
    </w:p>
    <w:p w:rsidR="0030420D" w:rsidRPr="0030420D" w:rsidRDefault="0030420D" w:rsidP="0030420D">
      <w:pPr>
        <w:numPr>
          <w:ilvl w:val="0"/>
          <w:numId w:val="3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Same "no CDN" rule applies</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Enhancements (v47):</w:t>
      </w:r>
    </w:p>
    <w:p w:rsidR="0030420D" w:rsidRPr="0030420D" w:rsidRDefault="0030420D" w:rsidP="0030420D">
      <w:pPr>
        <w:numPr>
          <w:ilvl w:val="0"/>
          <w:numId w:val="3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"Powered-by" capability band under hero</w:t>
      </w:r>
    </w:p>
    <w:p w:rsidR="0030420D" w:rsidRPr="0030420D" w:rsidRDefault="0030420D" w:rsidP="0030420D">
      <w:pPr>
        <w:numPr>
          <w:ilvl w:val="0"/>
          <w:numId w:val="3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4-step "How It Works" flow</w:t>
      </w:r>
    </w:p>
    <w:p w:rsidR="0030420D" w:rsidRPr="0030420D" w:rsidRDefault="0030420D" w:rsidP="0030420D">
      <w:pPr>
        <w:numPr>
          <w:ilvl w:val="0"/>
          <w:numId w:val="3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12-module badge grid</w:t>
      </w:r>
    </w:p>
    <w:p w:rsidR="0030420D" w:rsidRPr="0030420D" w:rsidRDefault="0030420D" w:rsidP="0030420D">
      <w:pPr>
        <w:numPr>
          <w:ilvl w:val="0"/>
          <w:numId w:val="3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Reorganized 4-group gallery (Sales → Engineering → Production → Quality)</w:t>
      </w:r>
    </w:p>
    <w:p w:rsidR="0030420D" w:rsidRPr="0030420D" w:rsidRDefault="0030420D" w:rsidP="0030420D">
      <w:pPr>
        <w:numPr>
          <w:ilvl w:val="0"/>
          <w:numId w:val="3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3-tier packages section ("Contact for Pricing")</w:t>
      </w:r>
    </w:p>
    <w:p w:rsidR="0030420D" w:rsidRPr="0030420D" w:rsidRDefault="0030420D" w:rsidP="0030420D">
      <w:pPr>
        <w:numPr>
          <w:ilvl w:val="0"/>
          <w:numId w:val="3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FAQ section</w:t>
      </w:r>
    </w:p>
    <w:p w:rsidR="0030420D" w:rsidRPr="0030420D" w:rsidRDefault="0030420D" w:rsidP="0030420D">
      <w:pPr>
        <w:numPr>
          <w:ilvl w:val="0"/>
          <w:numId w:val="3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Brochure download buttons (target: </w:t>
      </w:r>
      <w:r w:rsidRPr="0030420D">
        <w:rPr>
          <w:rFonts w:ascii="Consolas" w:eastAsia="Times New Roman" w:hAnsi="Consolas" w:cs="Courier New"/>
          <w:color w:val="0F1115"/>
          <w:sz w:val="20"/>
          <w:szCs w:val="20"/>
          <w:shd w:val="clear" w:color="auto" w:fill="EBEEF2"/>
        </w:rPr>
        <w:t>brochures/taraz-tamin-{en,fa}.pdf</w:t>
      </w:r>
      <w:r w:rsidRPr="0030420D">
        <w:rPr>
          <w:rFonts w:ascii="Segoe UI" w:eastAsia="Times New Roman" w:hAnsi="Segoe UI" w:cs="Segoe UI"/>
          <w:color w:val="0F1115"/>
          <w:sz w:val="24"/>
          <w:szCs w:val="24"/>
        </w:rPr>
        <w:t>)</w:t>
      </w:r>
    </w:p>
    <w:p w:rsidR="0030420D" w:rsidRPr="0030420D" w:rsidRDefault="0030420D" w:rsidP="0030420D">
      <w:pPr>
        <w:numPr>
          <w:ilvl w:val="0"/>
          <w:numId w:val="3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Privacy / Terms / Contact footer</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93"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21. AI-ASSISTED PAGE CONVERSION PROMPT (v47)</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When asking an AI to convert an existing HTML page to the standard pattern, use this prompt. Fill in the three bracketed placeholders.</w:t>
      </w:r>
    </w:p>
    <w:p w:rsidR="0030420D" w:rsidRPr="0030420D" w:rsidRDefault="0030420D" w:rsidP="0030420D">
      <w:pPr>
        <w:shd w:val="clear" w:color="auto" w:fill="FFFFFF"/>
        <w:bidi w:val="0"/>
        <w:spacing w:after="0" w:line="300" w:lineRule="atLeast"/>
        <w:rPr>
          <w:rFonts w:ascii="Segoe UI" w:eastAsia="Times New Roman" w:hAnsi="Segoe UI" w:cs="Segoe UI"/>
          <w:color w:val="0F1115"/>
          <w:sz w:val="20"/>
          <w:szCs w:val="20"/>
        </w:rPr>
      </w:pPr>
      <w:r w:rsidRPr="0030420D">
        <w:rPr>
          <w:rFonts w:ascii="Consolas" w:eastAsia="Times New Roman" w:hAnsi="Consolas" w:cs="Segoe UI"/>
          <w:color w:val="0F1115"/>
          <w:sz w:val="18"/>
          <w:szCs w:val="18"/>
        </w:rPr>
        <w:t>text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Task: Refactor the attached Jinja HTML template to use the app's standard JavaScript pattern (see Section 1.2 of PROJECT CONTEXT v47.1).</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Rules: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1. Remove any &lt;script src="...jquery..."&gt; and &lt;script src="...bootstrap..."&gt; from inside {% block scripts %}. base.html loads these once.</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2. Convert ALL jQuery calls to native JavaScript + fetch():</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 $.get/$.post/$.ajax → fetch()</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lastRenderedPageBreak/>
        <w:t xml:space="preserve">   - $(document).ready() → document.addEventListener('DOMContentLoaded', ...)</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 $('#id') → document.getElementById('id')</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 $('#id').val()/.text()/.html()/.on()/.is(':checked') → native equivalents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 xml:space="preserve">   - $('#id').modal('show'|'hide') → bootstrap.Modal API</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3. Move var trans = {...} and ALL helper functions to TOP LEVEL.</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4. Wrap ONLY init + event binding in DOMContentLoaded.</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5. Preserve all element IDs, classes, endpoints, and business logic.</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6. Every user-visible string in JS must go through trans.*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7. Every user-visible string in HTML must use {{ get_translation(...) }}.</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8. Do NOT invent English values from key names — preserve existing get_translation keys exactly.</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9. Return the FULL file — no snippets.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Module: [e.g., Project]</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Page purpose: [e.g., Milestone tracking with KPI cards]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Semantic key prefix: [e.g., project.milestones.*]</w:t>
      </w:r>
    </w:p>
    <w:p w:rsidR="0030420D" w:rsidRPr="0030420D" w:rsidRDefault="0030420D" w:rsidP="00304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30420D">
        <w:rPr>
          <w:rFonts w:ascii="Consolas" w:eastAsia="Times New Roman" w:hAnsi="Consolas" w:cs="Courier New"/>
          <w:color w:val="0F1115"/>
          <w:sz w:val="20"/>
          <w:szCs w:val="20"/>
        </w:rPr>
        <w:t>Shared global keys: [e.g., global.save, global.cancel, global.status]</w: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This prompt is safe to use on any page in any module. After conversion, run </w:t>
      </w:r>
      <w:r w:rsidRPr="0030420D">
        <w:rPr>
          <w:rFonts w:ascii="Consolas" w:eastAsia="Times New Roman" w:hAnsi="Consolas" w:cs="Courier New"/>
          <w:color w:val="0F1115"/>
          <w:sz w:val="20"/>
          <w:szCs w:val="20"/>
          <w:shd w:val="clear" w:color="auto" w:fill="EBEEF2"/>
        </w:rPr>
        <w:t>check_translations.py</w:t>
      </w:r>
      <w:r w:rsidRPr="0030420D">
        <w:rPr>
          <w:rFonts w:ascii="Segoe UI" w:eastAsia="Times New Roman" w:hAnsi="Segoe UI" w:cs="Segoe UI"/>
          <w:color w:val="0F1115"/>
          <w:sz w:val="24"/>
          <w:szCs w:val="24"/>
        </w:rPr>
        <w:t xml:space="preserve"> to find any keys the page references that are missing from the DB.</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94" style="width:0;height:.75pt" o:hralign="center" o:hrstd="t" o:hr="t" fillcolor="#a0a0a0" stroked="f"/>
        </w:pict>
      </w:r>
    </w:p>
    <w:p w:rsidR="0030420D" w:rsidRPr="0030420D" w:rsidRDefault="0030420D" w:rsidP="0030420D">
      <w:pPr>
        <w:shd w:val="clear" w:color="auto" w:fill="FFFFFF"/>
        <w:bidi w:val="0"/>
        <w:spacing w:before="240" w:after="240" w:line="420" w:lineRule="atLeast"/>
        <w:rPr>
          <w:rFonts w:ascii="Segoe UI" w:eastAsia="Times New Roman" w:hAnsi="Segoe UI" w:cs="Segoe UI"/>
          <w:color w:val="0F1115"/>
          <w:sz w:val="24"/>
          <w:szCs w:val="24"/>
        </w:rPr>
      </w:pPr>
      <w:r w:rsidRPr="0030420D">
        <w:rPr>
          <w:rFonts w:ascii="Segoe UI" w:eastAsia="Times New Roman" w:hAnsi="Segoe UI" w:cs="Segoe UI"/>
          <w:b/>
          <w:bCs/>
          <w:color w:val="0F1115"/>
          <w:sz w:val="24"/>
          <w:szCs w:val="24"/>
        </w:rPr>
        <w:t>END OF PROJECT CONTEXT (v47.1) — GLOBAL DOCUMENT</w:t>
      </w:r>
    </w:p>
    <w:p w:rsidR="0030420D" w:rsidRPr="0030420D" w:rsidRDefault="0030420D" w:rsidP="0030420D">
      <w:pPr>
        <w:shd w:val="clear" w:color="auto" w:fill="FFFFFF"/>
        <w:bidi w:val="0"/>
        <w:spacing w:before="480" w:after="480"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pict>
          <v:rect id="_x0000_i1095" style="width:0;height:.75pt" o:hralign="center" o:hrstd="t" o:hr="t" fillcolor="#a0a0a0" stroked="f"/>
        </w:pict>
      </w:r>
    </w:p>
    <w:p w:rsidR="0030420D" w:rsidRPr="0030420D" w:rsidRDefault="0030420D" w:rsidP="0030420D">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30420D">
        <w:rPr>
          <w:rFonts w:ascii="Segoe UI" w:eastAsia="Times New Roman" w:hAnsi="Segoe UI" w:cs="Segoe UI"/>
          <w:b/>
          <w:bCs/>
          <w:color w:val="0F1115"/>
          <w:sz w:val="33"/>
          <w:szCs w:val="33"/>
        </w:rPr>
        <w:t>Summary of what changed in each document</w:t>
      </w:r>
    </w:p>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Language Switching Master Playbook → v1.1</w:t>
      </w:r>
    </w:p>
    <w:tbl>
      <w:tblPr>
        <w:tblW w:w="11281" w:type="dxa"/>
        <w:tblCellMar>
          <w:top w:w="15" w:type="dxa"/>
          <w:left w:w="15" w:type="dxa"/>
          <w:bottom w:w="15" w:type="dxa"/>
          <w:right w:w="15" w:type="dxa"/>
        </w:tblCellMar>
        <w:tblLook w:val="04A0" w:firstRow="1" w:lastRow="0" w:firstColumn="1" w:lastColumn="0" w:noHBand="0" w:noVBand="1"/>
      </w:tblPr>
      <w:tblGrid>
        <w:gridCol w:w="2235"/>
        <w:gridCol w:w="9046"/>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Location</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Change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Header</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Added "Revision 1.1 (2026-09-27)" line and change note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lastRenderedPageBreak/>
              <w:t>§2.2</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Footnote added on ISO 639-1 suffix convention (</w:t>
            </w:r>
            <w:r w:rsidRPr="0030420D">
              <w:rPr>
                <w:rFonts w:ascii="Consolas" w:eastAsia="Times New Roman" w:hAnsi="Consolas" w:cs="Courier New"/>
                <w:sz w:val="20"/>
                <w:szCs w:val="20"/>
                <w:shd w:val="clear" w:color="auto" w:fill="EBEEF2"/>
              </w:rPr>
              <w:t>_Fa</w:t>
            </w:r>
            <w:r w:rsidRPr="0030420D">
              <w:rPr>
                <w:rFonts w:ascii="Segoe UI" w:eastAsia="Times New Roman" w:hAnsi="Segoe UI" w:cs="Segoe UI"/>
                <w:sz w:val="23"/>
                <w:szCs w:val="23"/>
              </w:rPr>
              <w:t xml:space="preserve">, </w:t>
            </w:r>
            <w:r w:rsidRPr="0030420D">
              <w:rPr>
                <w:rFonts w:ascii="Consolas" w:eastAsia="Times New Roman" w:hAnsi="Consolas" w:cs="Courier New"/>
                <w:sz w:val="20"/>
                <w:szCs w:val="20"/>
                <w:shd w:val="clear" w:color="auto" w:fill="EBEEF2"/>
              </w:rPr>
              <w:t>_It</w:t>
            </w:r>
            <w:r w:rsidRPr="0030420D">
              <w:rPr>
                <w:rFonts w:ascii="Segoe UI" w:eastAsia="Times New Roman" w:hAnsi="Segoe UI" w:cs="Segoe UI"/>
                <w:sz w:val="23"/>
                <w:szCs w:val="23"/>
              </w:rPr>
              <w:t xml:space="preserve">, </w:t>
            </w:r>
            <w:r w:rsidRPr="0030420D">
              <w:rPr>
                <w:rFonts w:ascii="Consolas" w:eastAsia="Times New Roman" w:hAnsi="Consolas" w:cs="Courier New"/>
                <w:sz w:val="20"/>
                <w:szCs w:val="20"/>
                <w:shd w:val="clear" w:color="auto" w:fill="EBEEF2"/>
              </w:rPr>
              <w:t>_Ar</w:t>
            </w:r>
            <w:r w:rsidRPr="0030420D">
              <w:rPr>
                <w:rFonts w:ascii="Segoe UI" w:eastAsia="Times New Roman" w:hAnsi="Segoe UI" w:cs="Segoe UI"/>
                <w:sz w:val="23"/>
                <w:szCs w:val="23"/>
              </w:rPr>
              <w:t xml:space="preserve">, </w:t>
            </w:r>
            <w:r w:rsidRPr="0030420D">
              <w:rPr>
                <w:rFonts w:ascii="Consolas" w:eastAsia="Times New Roman" w:hAnsi="Consolas" w:cs="Courier New"/>
                <w:sz w:val="20"/>
                <w:szCs w:val="20"/>
                <w:shd w:val="clear" w:color="auto" w:fill="EBEEF2"/>
              </w:rPr>
              <w:t>_De</w:t>
            </w:r>
            <w:r w:rsidRPr="0030420D">
              <w:rPr>
                <w:rFonts w:ascii="Segoe UI" w:eastAsia="Times New Roman" w:hAnsi="Segoe UI" w:cs="Segoe UI"/>
                <w:sz w:val="23"/>
                <w:szCs w:val="23"/>
              </w:rPr>
              <w:t>)</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§2.4 (new)</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Consolas" w:eastAsia="Times New Roman" w:hAnsi="Consolas" w:cs="Courier New"/>
                <w:sz w:val="20"/>
                <w:szCs w:val="20"/>
                <w:shd w:val="clear" w:color="auto" w:fill="EBEEF2"/>
              </w:rPr>
              <w:t>pick_localized()</w:t>
            </w:r>
            <w:r w:rsidRPr="0030420D">
              <w:rPr>
                <w:rFonts w:ascii="Segoe UI" w:eastAsia="Times New Roman" w:hAnsi="Segoe UI" w:cs="Segoe UI"/>
                <w:sz w:val="23"/>
                <w:szCs w:val="23"/>
              </w:rPr>
              <w:t xml:space="preserve"> helper added verbatim, with note about RuntimeError fallback</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§5.7</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Replaced the </w:t>
            </w:r>
            <w:r w:rsidRPr="0030420D">
              <w:rPr>
                <w:rFonts w:ascii="Consolas" w:eastAsia="Times New Roman" w:hAnsi="Consolas" w:cs="Courier New"/>
                <w:sz w:val="20"/>
                <w:szCs w:val="20"/>
                <w:shd w:val="clear" w:color="auto" w:fill="EBEEF2"/>
              </w:rPr>
              <w:t>fetch('/api/set-language', ...)</w:t>
            </w:r>
            <w:r w:rsidRPr="0030420D">
              <w:rPr>
                <w:rFonts w:ascii="Segoe UI" w:eastAsia="Times New Roman" w:hAnsi="Segoe UI" w:cs="Segoe UI"/>
                <w:sz w:val="23"/>
                <w:szCs w:val="23"/>
              </w:rPr>
              <w:t xml:space="preserve"> snippet with the single unified </w:t>
            </w:r>
            <w:r w:rsidRPr="0030420D">
              <w:rPr>
                <w:rFonts w:ascii="Consolas" w:eastAsia="Times New Roman" w:hAnsi="Consolas" w:cs="Courier New"/>
                <w:sz w:val="20"/>
                <w:szCs w:val="20"/>
                <w:shd w:val="clear" w:color="auto" w:fill="EBEEF2"/>
              </w:rPr>
              <w:t>/switch_language/&lt;lang&gt;</w:t>
            </w:r>
            <w:r w:rsidRPr="0030420D">
              <w:rPr>
                <w:rFonts w:ascii="Segoe UI" w:eastAsia="Times New Roman" w:hAnsi="Segoe UI" w:cs="Segoe UI"/>
                <w:sz w:val="23"/>
                <w:szCs w:val="23"/>
              </w:rPr>
              <w:t xml:space="preserve"> redirect</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§12</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Troubleshooting row for "Persian date appears even in EN mode" rewritten with exact phrase from correction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§13 (Reference)</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Added </w:t>
            </w:r>
            <w:r w:rsidRPr="0030420D">
              <w:rPr>
                <w:rFonts w:ascii="Consolas" w:eastAsia="Times New Roman" w:hAnsi="Consolas" w:cs="Courier New"/>
                <w:sz w:val="20"/>
                <w:szCs w:val="20"/>
                <w:shd w:val="clear" w:color="auto" w:fill="EBEEF2"/>
              </w:rPr>
              <w:t>app/core/localization.py — pick_localized() (new v47.1)</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§17 (Handoff)</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Added </w:t>
            </w:r>
            <w:r w:rsidRPr="0030420D">
              <w:rPr>
                <w:rFonts w:ascii="Consolas" w:eastAsia="Times New Roman" w:hAnsi="Consolas" w:cs="Courier New"/>
                <w:sz w:val="20"/>
                <w:szCs w:val="20"/>
                <w:shd w:val="clear" w:color="auto" w:fill="EBEEF2"/>
              </w:rPr>
              <w:t>app/core/localization.py</w:t>
            </w:r>
            <w:r w:rsidRPr="0030420D">
              <w:rPr>
                <w:rFonts w:ascii="Segoe UI" w:eastAsia="Times New Roman" w:hAnsi="Segoe UI" w:cs="Segoe UI"/>
                <w:sz w:val="23"/>
                <w:szCs w:val="23"/>
              </w:rPr>
              <w:t xml:space="preserve"> to shared context list</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§18 (Handoff template)</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Added </w:t>
            </w:r>
            <w:r w:rsidRPr="0030420D">
              <w:rPr>
                <w:rFonts w:ascii="Consolas" w:eastAsia="Times New Roman" w:hAnsi="Consolas" w:cs="Courier New"/>
                <w:sz w:val="20"/>
                <w:szCs w:val="20"/>
                <w:shd w:val="clear" w:color="auto" w:fill="EBEEF2"/>
              </w:rPr>
              <w:t>app/core/localization.py</w:t>
            </w:r>
            <w:r w:rsidRPr="0030420D">
              <w:rPr>
                <w:rFonts w:ascii="Segoe UI" w:eastAsia="Times New Roman" w:hAnsi="Segoe UI" w:cs="Segoe UI"/>
                <w:sz w:val="23"/>
                <w:szCs w:val="23"/>
              </w:rPr>
              <w:t xml:space="preserve"> to attached files list</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§6.1</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Audit SQL extended to also exclude </w:t>
            </w:r>
            <w:r w:rsidRPr="0030420D">
              <w:rPr>
                <w:rFonts w:ascii="Consolas" w:eastAsia="Times New Roman" w:hAnsi="Consolas" w:cs="Courier New"/>
                <w:sz w:val="20"/>
                <w:szCs w:val="20"/>
                <w:shd w:val="clear" w:color="auto" w:fill="EBEEF2"/>
              </w:rPr>
              <w:t>%Fa</w:t>
            </w:r>
            <w:r w:rsidRPr="0030420D">
              <w:rPr>
                <w:rFonts w:ascii="Segoe UI" w:eastAsia="Times New Roman" w:hAnsi="Segoe UI" w:cs="Segoe UI"/>
                <w:sz w:val="23"/>
                <w:szCs w:val="23"/>
              </w:rPr>
              <w:t xml:space="preserve">, </w:t>
            </w:r>
            <w:r w:rsidRPr="0030420D">
              <w:rPr>
                <w:rFonts w:ascii="Consolas" w:eastAsia="Times New Roman" w:hAnsi="Consolas" w:cs="Courier New"/>
                <w:sz w:val="20"/>
                <w:szCs w:val="20"/>
                <w:shd w:val="clear" w:color="auto" w:fill="EBEEF2"/>
              </w:rPr>
              <w:t>%It</w:t>
            </w:r>
            <w:r w:rsidRPr="0030420D">
              <w:rPr>
                <w:rFonts w:ascii="Segoe UI" w:eastAsia="Times New Roman" w:hAnsi="Segoe UI" w:cs="Segoe UI"/>
                <w:sz w:val="23"/>
                <w:szCs w:val="23"/>
              </w:rPr>
              <w:t xml:space="preserve">, </w:t>
            </w:r>
            <w:r w:rsidRPr="0030420D">
              <w:rPr>
                <w:rFonts w:ascii="Consolas" w:eastAsia="Times New Roman" w:hAnsi="Consolas" w:cs="Courier New"/>
                <w:sz w:val="20"/>
                <w:szCs w:val="20"/>
                <w:shd w:val="clear" w:color="auto" w:fill="EBEEF2"/>
              </w:rPr>
              <w:t>%Ar</w:t>
            </w:r>
            <w:r w:rsidRPr="0030420D">
              <w:rPr>
                <w:rFonts w:ascii="Segoe UI" w:eastAsia="Times New Roman" w:hAnsi="Segoe UI" w:cs="Segoe UI"/>
                <w:sz w:val="23"/>
                <w:szCs w:val="23"/>
              </w:rPr>
              <w:t xml:space="preserve">, </w:t>
            </w:r>
            <w:r w:rsidRPr="0030420D">
              <w:rPr>
                <w:rFonts w:ascii="Consolas" w:eastAsia="Times New Roman" w:hAnsi="Consolas" w:cs="Courier New"/>
                <w:sz w:val="20"/>
                <w:szCs w:val="20"/>
                <w:shd w:val="clear" w:color="auto" w:fill="EBEEF2"/>
              </w:rPr>
              <w:t>%De</w:t>
            </w:r>
            <w:r w:rsidRPr="0030420D">
              <w:rPr>
                <w:rFonts w:ascii="Segoe UI" w:eastAsia="Times New Roman" w:hAnsi="Segoe UI" w:cs="Segoe UI"/>
                <w:sz w:val="23"/>
                <w:szCs w:val="23"/>
              </w:rPr>
              <w:t xml:space="preserve"> suffixes</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Footer</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Bumped to "End of Language Switching Master Playbook (v1.1)"</w:t>
            </w:r>
          </w:p>
        </w:tc>
      </w:tr>
    </w:tbl>
    <w:p w:rsidR="0030420D" w:rsidRPr="0030420D" w:rsidRDefault="0030420D" w:rsidP="0030420D">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30420D">
        <w:rPr>
          <w:rFonts w:ascii="Segoe UI" w:eastAsia="Times New Roman" w:hAnsi="Segoe UI" w:cs="Segoe UI"/>
          <w:b/>
          <w:bCs/>
          <w:color w:val="0F1115"/>
          <w:sz w:val="30"/>
          <w:szCs w:val="30"/>
        </w:rPr>
        <w:t>PROJECT CONTEXT → v47.1</w:t>
      </w:r>
    </w:p>
    <w:tbl>
      <w:tblPr>
        <w:tblW w:w="11281" w:type="dxa"/>
        <w:tblCellMar>
          <w:top w:w="15" w:type="dxa"/>
          <w:left w:w="15" w:type="dxa"/>
          <w:bottom w:w="15" w:type="dxa"/>
          <w:right w:w="15" w:type="dxa"/>
        </w:tblCellMar>
        <w:tblLook w:val="04A0" w:firstRow="1" w:lastRow="0" w:firstColumn="1" w:lastColumn="0" w:noHBand="0" w:noVBand="1"/>
      </w:tblPr>
      <w:tblGrid>
        <w:gridCol w:w="1569"/>
        <w:gridCol w:w="9712"/>
      </w:tblGrid>
      <w:tr w:rsidR="0030420D" w:rsidRPr="0030420D" w:rsidTr="0030420D">
        <w:trPr>
          <w:tblHeader/>
        </w:trPr>
        <w:tc>
          <w:tcPr>
            <w:tcW w:w="0" w:type="auto"/>
            <w:tcBorders>
              <w:top w:val="nil"/>
            </w:tcBorders>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Location</w:t>
            </w:r>
          </w:p>
        </w:tc>
        <w:tc>
          <w:tcPr>
            <w:tcW w:w="0" w:type="auto"/>
            <w:tcBorders>
              <w:top w:val="nil"/>
            </w:tcBorders>
            <w:tcMar>
              <w:top w:w="150" w:type="dxa"/>
              <w:left w:w="24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Change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Header</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Renamed internally to v47.1 (title still shows "v47" for consistency with the rest of the doc; the trailing marker now reads "END OF PROJECT CONTEXT (v47.1)")</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§1.2</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No change (already correct)</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§3.4</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Added </w:t>
            </w:r>
            <w:r w:rsidRPr="0030420D">
              <w:rPr>
                <w:rFonts w:ascii="Consolas" w:eastAsia="Times New Roman" w:hAnsi="Consolas" w:cs="Courier New"/>
                <w:sz w:val="20"/>
                <w:szCs w:val="20"/>
                <w:shd w:val="clear" w:color="auto" w:fill="EBEEF2"/>
              </w:rPr>
              <w:t>'personal'</w:t>
            </w:r>
            <w:r w:rsidRPr="0030420D">
              <w:rPr>
                <w:rFonts w:ascii="Segoe UI" w:eastAsia="Times New Roman" w:hAnsi="Segoe UI" w:cs="Segoe UI"/>
                <w:sz w:val="23"/>
                <w:szCs w:val="23"/>
              </w:rPr>
              <w:t xml:space="preserve"> entry to </w:t>
            </w:r>
            <w:r w:rsidRPr="0030420D">
              <w:rPr>
                <w:rFonts w:ascii="Consolas" w:eastAsia="Times New Roman" w:hAnsi="Consolas" w:cs="Courier New"/>
                <w:sz w:val="20"/>
                <w:szCs w:val="20"/>
                <w:shd w:val="clear" w:color="auto" w:fill="EBEEF2"/>
              </w:rPr>
              <w:t>INDUSTRY_DATA</w:t>
            </w:r>
            <w:r w:rsidRPr="0030420D">
              <w:rPr>
                <w:rFonts w:ascii="Segoe UI" w:eastAsia="Times New Roman" w:hAnsi="Segoe UI" w:cs="Segoe UI"/>
                <w:sz w:val="23"/>
                <w:szCs w:val="23"/>
              </w:rPr>
              <w:t xml:space="preserve"> (already in code; now reflected in the doc)</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§6 (File Structure)</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Added </w:t>
            </w:r>
            <w:r w:rsidRPr="0030420D">
              <w:rPr>
                <w:rFonts w:ascii="Consolas" w:eastAsia="Times New Roman" w:hAnsi="Consolas" w:cs="Courier New"/>
                <w:sz w:val="20"/>
                <w:szCs w:val="20"/>
                <w:shd w:val="clear" w:color="auto" w:fill="EBEEF2"/>
              </w:rPr>
              <w:t>app/core/localization.py</w:t>
            </w:r>
            <w:r w:rsidRPr="0030420D">
              <w:rPr>
                <w:rFonts w:ascii="Segoe UI" w:eastAsia="Times New Roman" w:hAnsi="Segoe UI" w:cs="Segoe UI"/>
                <w:sz w:val="23"/>
                <w:szCs w:val="23"/>
              </w:rPr>
              <w:t xml:space="preserve"> to the tree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§7.2</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Layer 2 "How it's read" now mentions </w:t>
            </w:r>
            <w:r w:rsidRPr="0030420D">
              <w:rPr>
                <w:rFonts w:ascii="Consolas" w:eastAsia="Times New Roman" w:hAnsi="Consolas" w:cs="Courier New"/>
                <w:sz w:val="20"/>
                <w:szCs w:val="20"/>
                <w:shd w:val="clear" w:color="auto" w:fill="EBEEF2"/>
              </w:rPr>
              <w:t>pick_localized()</w:t>
            </w:r>
            <w:r w:rsidRPr="0030420D">
              <w:rPr>
                <w:rFonts w:ascii="Segoe UI" w:eastAsia="Times New Roman" w:hAnsi="Segoe UI" w:cs="Segoe UI"/>
                <w:sz w:val="23"/>
                <w:szCs w:val="23"/>
              </w:rPr>
              <w:t xml:space="preserve"> as an option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lastRenderedPageBreak/>
              <w:t>§7.3</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Added the clarification line below point 4: "Do not use </w:t>
            </w:r>
            <w:r w:rsidRPr="0030420D">
              <w:rPr>
                <w:rFonts w:ascii="Consolas" w:eastAsia="Times New Roman" w:hAnsi="Consolas" w:cs="Courier New"/>
                <w:sz w:val="20"/>
                <w:szCs w:val="20"/>
                <w:shd w:val="clear" w:color="auto" w:fill="EBEEF2"/>
              </w:rPr>
              <w:t>/api/set-language</w:t>
            </w:r>
            <w:r w:rsidRPr="0030420D">
              <w:rPr>
                <w:rFonts w:ascii="Segoe UI" w:eastAsia="Times New Roman" w:hAnsi="Segoe UI" w:cs="Segoe UI"/>
                <w:sz w:val="23"/>
                <w:szCs w:val="23"/>
              </w:rPr>
              <w:t xml:space="preserve">. That route is deprecated. There is exactly one language-switch entry point: </w:t>
            </w:r>
            <w:r w:rsidRPr="0030420D">
              <w:rPr>
                <w:rFonts w:ascii="Consolas" w:eastAsia="Times New Roman" w:hAnsi="Consolas" w:cs="Courier New"/>
                <w:sz w:val="20"/>
                <w:szCs w:val="20"/>
                <w:shd w:val="clear" w:color="auto" w:fill="EBEEF2"/>
              </w:rPr>
              <w:t>GET /switch_language/&lt;lang&gt;</w:t>
            </w:r>
            <w:r w:rsidRPr="0030420D">
              <w:rPr>
                <w:rFonts w:ascii="Segoe UI" w:eastAsia="Times New Roman" w:hAnsi="Segoe UI" w:cs="Segoe UI"/>
                <w:sz w:val="23"/>
                <w:szCs w:val="23"/>
              </w:rPr>
              <w:t>."</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§7.4</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Table row for Persian companion updated to </w:t>
            </w:r>
            <w:r w:rsidRPr="0030420D">
              <w:rPr>
                <w:rFonts w:ascii="Consolas" w:eastAsia="Times New Roman" w:hAnsi="Consolas" w:cs="Courier New"/>
                <w:sz w:val="20"/>
                <w:szCs w:val="20"/>
                <w:shd w:val="clear" w:color="auto" w:fill="EBEEF2"/>
              </w:rPr>
              <w:t>&lt;BaseName&gt;Fa</w:t>
            </w:r>
            <w:r w:rsidRPr="0030420D">
              <w:rPr>
                <w:rFonts w:ascii="Segoe UI" w:eastAsia="Times New Roman" w:hAnsi="Segoe UI" w:cs="Segoe UI"/>
                <w:sz w:val="23"/>
                <w:szCs w:val="23"/>
              </w:rPr>
              <w:t>; legacy companions noted as frozen</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§7.4</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Added the "Language suffix convention (v47.1 — CRITICAL)" block below the table</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§7.4a (new)</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Added the </w:t>
            </w:r>
            <w:r w:rsidRPr="0030420D">
              <w:rPr>
                <w:rFonts w:ascii="Consolas" w:eastAsia="Times New Roman" w:hAnsi="Consolas" w:cs="Courier New"/>
                <w:sz w:val="20"/>
                <w:szCs w:val="20"/>
                <w:shd w:val="clear" w:color="auto" w:fill="EBEEF2"/>
              </w:rPr>
              <w:t>pick_localized()</w:t>
            </w:r>
            <w:r w:rsidRPr="0030420D">
              <w:rPr>
                <w:rFonts w:ascii="Segoe UI" w:eastAsia="Times New Roman" w:hAnsi="Segoe UI" w:cs="Segoe UI"/>
                <w:sz w:val="23"/>
                <w:szCs w:val="23"/>
              </w:rPr>
              <w:t xml:space="preserve"> helper with code verbatim</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§7.5</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Backend rule 3 now says "Prefer </w:t>
            </w:r>
            <w:r w:rsidRPr="0030420D">
              <w:rPr>
                <w:rFonts w:ascii="Consolas" w:eastAsia="Times New Roman" w:hAnsi="Consolas" w:cs="Courier New"/>
                <w:sz w:val="20"/>
                <w:szCs w:val="20"/>
                <w:shd w:val="clear" w:color="auto" w:fill="EBEEF2"/>
              </w:rPr>
              <w:t>pick_localized()</w:t>
            </w:r>
            <w:r w:rsidRPr="0030420D">
              <w:rPr>
                <w:rFonts w:ascii="Segoe UI" w:eastAsia="Times New Roman" w:hAnsi="Segoe UI" w:cs="Segoe UI"/>
                <w:sz w:val="23"/>
                <w:szCs w:val="23"/>
              </w:rPr>
              <w:t>"</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§9.3</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Section renamed to "Translation (v47.1)"</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§12</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 xml:space="preserve">Section renamed to "(GLOBAL — v47.1)"; added </w:t>
            </w:r>
            <w:r w:rsidRPr="0030420D">
              <w:rPr>
                <w:rFonts w:ascii="Consolas" w:eastAsia="Times New Roman" w:hAnsi="Consolas" w:cs="Courier New"/>
                <w:sz w:val="20"/>
                <w:szCs w:val="20"/>
                <w:shd w:val="clear" w:color="auto" w:fill="EBEEF2"/>
              </w:rPr>
              <w:t>personal</w:t>
            </w:r>
            <w:r w:rsidRPr="0030420D">
              <w:rPr>
                <w:rFonts w:ascii="Segoe UI" w:eastAsia="Times New Roman" w:hAnsi="Segoe UI" w:cs="Segoe UI"/>
                <w:sz w:val="23"/>
                <w:szCs w:val="23"/>
              </w:rPr>
              <w:t xml:space="preserve"> industry row</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§17.4</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No change (already correct)</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§21</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Prompt now says "PROJECT CONTEXT v47.1"</w:t>
            </w:r>
          </w:p>
        </w:tc>
      </w:tr>
      <w:tr w:rsidR="0030420D" w:rsidRPr="0030420D" w:rsidTr="0030420D">
        <w:tc>
          <w:tcPr>
            <w:tcW w:w="0" w:type="auto"/>
            <w:tcMar>
              <w:top w:w="150" w:type="dxa"/>
              <w:left w:w="0" w:type="dxa"/>
              <w:bottom w:w="150" w:type="dxa"/>
              <w:right w:w="24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Footer</w:t>
            </w:r>
          </w:p>
        </w:tc>
        <w:tc>
          <w:tcPr>
            <w:tcW w:w="0" w:type="auto"/>
            <w:tcMar>
              <w:top w:w="150" w:type="dxa"/>
              <w:left w:w="240" w:type="dxa"/>
              <w:bottom w:w="150" w:type="dxa"/>
              <w:right w:w="0" w:type="dxa"/>
            </w:tcMar>
            <w:vAlign w:val="center"/>
            <w:hideMark/>
          </w:tcPr>
          <w:p w:rsidR="0030420D" w:rsidRPr="0030420D" w:rsidRDefault="0030420D" w:rsidP="0030420D">
            <w:pPr>
              <w:bidi w:val="0"/>
              <w:spacing w:after="0" w:line="375" w:lineRule="atLeast"/>
              <w:rPr>
                <w:rFonts w:ascii="Segoe UI" w:eastAsia="Times New Roman" w:hAnsi="Segoe UI" w:cs="Segoe UI"/>
                <w:sz w:val="23"/>
                <w:szCs w:val="23"/>
              </w:rPr>
            </w:pPr>
            <w:r w:rsidRPr="0030420D">
              <w:rPr>
                <w:rFonts w:ascii="Segoe UI" w:eastAsia="Times New Roman" w:hAnsi="Segoe UI" w:cs="Segoe UI"/>
                <w:sz w:val="23"/>
                <w:szCs w:val="23"/>
              </w:rPr>
              <w:t>Bumped to "END OF PROJECT CONTEXT (v47.1) — GLOBAL DOCUMENT"</w:t>
            </w:r>
          </w:p>
        </w:tc>
      </w:tr>
    </w:tbl>
    <w:p w:rsidR="0030420D" w:rsidRPr="0030420D" w:rsidRDefault="0030420D" w:rsidP="0030420D">
      <w:pPr>
        <w:shd w:val="clear" w:color="auto" w:fill="FFFFFF"/>
        <w:bidi w:val="0"/>
        <w:spacing w:before="240" w:after="100" w:afterAutospacing="1" w:line="420" w:lineRule="atLeast"/>
        <w:rPr>
          <w:rFonts w:ascii="Segoe UI" w:eastAsia="Times New Roman" w:hAnsi="Segoe UI" w:cs="Segoe UI"/>
          <w:color w:val="0F1115"/>
          <w:sz w:val="24"/>
          <w:szCs w:val="24"/>
        </w:rPr>
      </w:pPr>
      <w:r w:rsidRPr="0030420D">
        <w:rPr>
          <w:rFonts w:ascii="Segoe UI" w:eastAsia="Times New Roman" w:hAnsi="Segoe UI" w:cs="Segoe UI"/>
          <w:color w:val="0F1115"/>
          <w:sz w:val="24"/>
          <w:szCs w:val="24"/>
        </w:rPr>
        <w:t xml:space="preserve">Both documents are now internally consistent, cross-reference each other correctly, and contain every correction you requested. Save the Playbook as </w:t>
      </w:r>
      <w:r w:rsidRPr="0030420D">
        <w:rPr>
          <w:rFonts w:ascii="Consolas" w:eastAsia="Times New Roman" w:hAnsi="Consolas" w:cs="Courier New"/>
          <w:color w:val="0F1115"/>
          <w:sz w:val="20"/>
          <w:szCs w:val="20"/>
          <w:shd w:val="clear" w:color="auto" w:fill="EBEEF2"/>
        </w:rPr>
        <w:t>Language_Switching_Master_Playbook_v1.1.docx</w:t>
      </w:r>
      <w:r w:rsidRPr="0030420D">
        <w:rPr>
          <w:rFonts w:ascii="Segoe UI" w:eastAsia="Times New Roman" w:hAnsi="Segoe UI" w:cs="Segoe UI"/>
          <w:color w:val="0F1115"/>
          <w:sz w:val="24"/>
          <w:szCs w:val="24"/>
        </w:rPr>
        <w:t xml:space="preserve"> and the Context as </w:t>
      </w:r>
      <w:r w:rsidRPr="0030420D">
        <w:rPr>
          <w:rFonts w:ascii="Consolas" w:eastAsia="Times New Roman" w:hAnsi="Consolas" w:cs="Courier New"/>
          <w:color w:val="0F1115"/>
          <w:sz w:val="20"/>
          <w:szCs w:val="20"/>
          <w:shd w:val="clear" w:color="auto" w:fill="EBEEF2"/>
        </w:rPr>
        <w:t>PROJECT_CONTEXT_v47.1.docx</w:t>
      </w:r>
      <w:r w:rsidRPr="0030420D">
        <w:rPr>
          <w:rFonts w:ascii="Segoe UI" w:eastAsia="Times New Roman" w:hAnsi="Segoe UI" w:cs="Segoe UI"/>
          <w:color w:val="0F1115"/>
          <w:sz w:val="24"/>
          <w:szCs w:val="24"/>
        </w:rPr>
        <w:t xml:space="preserve"> to avoid ambiguity with the older versions.</w:t>
      </w:r>
    </w:p>
    <w:p w:rsidR="00172C81" w:rsidRPr="0030420D" w:rsidRDefault="00172C81" w:rsidP="0030420D">
      <w:pPr>
        <w:rPr>
          <w:rFonts w:hint="cs"/>
          <w:rtl/>
        </w:rPr>
      </w:pPr>
      <w:bookmarkStart w:id="0" w:name="_GoBack"/>
      <w:bookmarkEnd w:id="0"/>
    </w:p>
    <w:sectPr w:rsidR="00172C81" w:rsidRPr="0030420D" w:rsidSect="00D466F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101ED"/>
    <w:multiLevelType w:val="multilevel"/>
    <w:tmpl w:val="19B4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25E23"/>
    <w:multiLevelType w:val="multilevel"/>
    <w:tmpl w:val="7F2E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35654"/>
    <w:multiLevelType w:val="multilevel"/>
    <w:tmpl w:val="220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91CF1"/>
    <w:multiLevelType w:val="multilevel"/>
    <w:tmpl w:val="22DC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94B76"/>
    <w:multiLevelType w:val="multilevel"/>
    <w:tmpl w:val="7B8A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176AF"/>
    <w:multiLevelType w:val="multilevel"/>
    <w:tmpl w:val="C6C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12243"/>
    <w:multiLevelType w:val="multilevel"/>
    <w:tmpl w:val="4448D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B22EE"/>
    <w:multiLevelType w:val="multilevel"/>
    <w:tmpl w:val="8804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14D55"/>
    <w:multiLevelType w:val="multilevel"/>
    <w:tmpl w:val="E64A2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9932C4"/>
    <w:multiLevelType w:val="multilevel"/>
    <w:tmpl w:val="9794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357B5"/>
    <w:multiLevelType w:val="multilevel"/>
    <w:tmpl w:val="0418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72496"/>
    <w:multiLevelType w:val="multilevel"/>
    <w:tmpl w:val="6B68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551F0"/>
    <w:multiLevelType w:val="multilevel"/>
    <w:tmpl w:val="62A0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276F2"/>
    <w:multiLevelType w:val="multilevel"/>
    <w:tmpl w:val="D6AA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F4F21"/>
    <w:multiLevelType w:val="multilevel"/>
    <w:tmpl w:val="E65A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B76C4"/>
    <w:multiLevelType w:val="multilevel"/>
    <w:tmpl w:val="1A383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887379"/>
    <w:multiLevelType w:val="multilevel"/>
    <w:tmpl w:val="748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6692B"/>
    <w:multiLevelType w:val="multilevel"/>
    <w:tmpl w:val="E86C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445FA"/>
    <w:multiLevelType w:val="multilevel"/>
    <w:tmpl w:val="9EFA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096C7D"/>
    <w:multiLevelType w:val="multilevel"/>
    <w:tmpl w:val="85F2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459F3"/>
    <w:multiLevelType w:val="multilevel"/>
    <w:tmpl w:val="08E82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863D3E"/>
    <w:multiLevelType w:val="multilevel"/>
    <w:tmpl w:val="7C343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E303CA"/>
    <w:multiLevelType w:val="multilevel"/>
    <w:tmpl w:val="288E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F50EEA"/>
    <w:multiLevelType w:val="multilevel"/>
    <w:tmpl w:val="A34E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A130C"/>
    <w:multiLevelType w:val="multilevel"/>
    <w:tmpl w:val="E53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E0C20"/>
    <w:multiLevelType w:val="multilevel"/>
    <w:tmpl w:val="98EC1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0067ED"/>
    <w:multiLevelType w:val="multilevel"/>
    <w:tmpl w:val="79BA6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462876"/>
    <w:multiLevelType w:val="multilevel"/>
    <w:tmpl w:val="F29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81B86"/>
    <w:multiLevelType w:val="multilevel"/>
    <w:tmpl w:val="3D52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02751"/>
    <w:multiLevelType w:val="multilevel"/>
    <w:tmpl w:val="0A7E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C5995"/>
    <w:multiLevelType w:val="multilevel"/>
    <w:tmpl w:val="D736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8"/>
  </w:num>
  <w:num w:numId="4">
    <w:abstractNumId w:val="18"/>
  </w:num>
  <w:num w:numId="5">
    <w:abstractNumId w:val="6"/>
  </w:num>
  <w:num w:numId="6">
    <w:abstractNumId w:val="14"/>
  </w:num>
  <w:num w:numId="7">
    <w:abstractNumId w:val="20"/>
  </w:num>
  <w:num w:numId="8">
    <w:abstractNumId w:val="25"/>
  </w:num>
  <w:num w:numId="9">
    <w:abstractNumId w:val="13"/>
  </w:num>
  <w:num w:numId="10">
    <w:abstractNumId w:val="15"/>
  </w:num>
  <w:num w:numId="11">
    <w:abstractNumId w:val="21"/>
  </w:num>
  <w:num w:numId="12">
    <w:abstractNumId w:val="26"/>
  </w:num>
  <w:num w:numId="13">
    <w:abstractNumId w:val="27"/>
  </w:num>
  <w:num w:numId="14">
    <w:abstractNumId w:val="30"/>
  </w:num>
  <w:num w:numId="15">
    <w:abstractNumId w:val="11"/>
  </w:num>
  <w:num w:numId="16">
    <w:abstractNumId w:val="10"/>
  </w:num>
  <w:num w:numId="17">
    <w:abstractNumId w:val="23"/>
  </w:num>
  <w:num w:numId="18">
    <w:abstractNumId w:val="16"/>
  </w:num>
  <w:num w:numId="19">
    <w:abstractNumId w:val="0"/>
  </w:num>
  <w:num w:numId="20">
    <w:abstractNumId w:val="19"/>
  </w:num>
  <w:num w:numId="21">
    <w:abstractNumId w:val="29"/>
  </w:num>
  <w:num w:numId="22">
    <w:abstractNumId w:val="9"/>
  </w:num>
  <w:num w:numId="23">
    <w:abstractNumId w:val="2"/>
  </w:num>
  <w:num w:numId="24">
    <w:abstractNumId w:val="24"/>
  </w:num>
  <w:num w:numId="25">
    <w:abstractNumId w:val="7"/>
  </w:num>
  <w:num w:numId="26">
    <w:abstractNumId w:val="28"/>
  </w:num>
  <w:num w:numId="27">
    <w:abstractNumId w:val="17"/>
  </w:num>
  <w:num w:numId="28">
    <w:abstractNumId w:val="5"/>
  </w:num>
  <w:num w:numId="29">
    <w:abstractNumId w:val="1"/>
  </w:num>
  <w:num w:numId="30">
    <w:abstractNumId w:val="22"/>
  </w:num>
  <w:num w:numId="31">
    <w:abstractNumId w:val="1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8B2"/>
    <w:rsid w:val="00172C81"/>
    <w:rsid w:val="0030420D"/>
    <w:rsid w:val="005B38B2"/>
    <w:rsid w:val="00D466F1"/>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F797EE-FFC9-4B8C-AE6F-488E2E824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link w:val="Heading1Char"/>
    <w:uiPriority w:val="9"/>
    <w:qFormat/>
    <w:rsid w:val="005B38B2"/>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B38B2"/>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38B2"/>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0420D"/>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8B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38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38B2"/>
    <w:rPr>
      <w:rFonts w:ascii="Times New Roman" w:eastAsia="Times New Roman" w:hAnsi="Times New Roman" w:cs="Times New Roman"/>
      <w:b/>
      <w:bCs/>
      <w:sz w:val="27"/>
      <w:szCs w:val="27"/>
    </w:rPr>
  </w:style>
  <w:style w:type="paragraph" w:customStyle="1" w:styleId="msonormal0">
    <w:name w:val="msonormal"/>
    <w:basedOn w:val="Normal"/>
    <w:rsid w:val="005B38B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5B38B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38B2"/>
    <w:rPr>
      <w:b/>
      <w:bCs/>
    </w:rPr>
  </w:style>
  <w:style w:type="character" w:styleId="HTMLCode">
    <w:name w:val="HTML Code"/>
    <w:basedOn w:val="DefaultParagraphFont"/>
    <w:uiPriority w:val="99"/>
    <w:semiHidden/>
    <w:unhideWhenUsed/>
    <w:rsid w:val="005B38B2"/>
    <w:rPr>
      <w:rFonts w:ascii="Courier New" w:eastAsia="Times New Roman" w:hAnsi="Courier New" w:cs="Courier New"/>
      <w:sz w:val="20"/>
      <w:szCs w:val="20"/>
    </w:rPr>
  </w:style>
  <w:style w:type="character" w:customStyle="1" w:styleId="d813de27">
    <w:name w:val="d813de27"/>
    <w:basedOn w:val="DefaultParagraphFont"/>
    <w:rsid w:val="005B38B2"/>
  </w:style>
  <w:style w:type="paragraph" w:styleId="HTMLPreformatted">
    <w:name w:val="HTML Preformatted"/>
    <w:basedOn w:val="Normal"/>
    <w:link w:val="HTMLPreformattedChar"/>
    <w:uiPriority w:val="99"/>
    <w:semiHidden/>
    <w:unhideWhenUsed/>
    <w:rsid w:val="005B3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38B2"/>
    <w:rPr>
      <w:rFonts w:ascii="Courier New" w:eastAsia="Times New Roman" w:hAnsi="Courier New" w:cs="Courier New"/>
      <w:sz w:val="20"/>
      <w:szCs w:val="20"/>
    </w:rPr>
  </w:style>
  <w:style w:type="character" w:customStyle="1" w:styleId="token">
    <w:name w:val="token"/>
    <w:basedOn w:val="DefaultParagraphFont"/>
    <w:rsid w:val="005B38B2"/>
  </w:style>
  <w:style w:type="character" w:customStyle="1" w:styleId="ds-markdown-task-checkbox">
    <w:name w:val="ds-markdown-task-checkbox"/>
    <w:basedOn w:val="DefaultParagraphFont"/>
    <w:rsid w:val="005B38B2"/>
  </w:style>
  <w:style w:type="character" w:customStyle="1" w:styleId="Heading4Char">
    <w:name w:val="Heading 4 Char"/>
    <w:basedOn w:val="DefaultParagraphFont"/>
    <w:link w:val="Heading4"/>
    <w:uiPriority w:val="9"/>
    <w:rsid w:val="0030420D"/>
    <w:rPr>
      <w:rFonts w:ascii="Times New Roman" w:eastAsia="Times New Roman" w:hAnsi="Times New Roman" w:cs="Times New Roman"/>
      <w:b/>
      <w:bCs/>
      <w:sz w:val="24"/>
      <w:szCs w:val="24"/>
    </w:rPr>
  </w:style>
  <w:style w:type="character" w:styleId="Emphasis">
    <w:name w:val="Emphasis"/>
    <w:basedOn w:val="DefaultParagraphFont"/>
    <w:uiPriority w:val="20"/>
    <w:qFormat/>
    <w:rsid w:val="003042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073613">
      <w:bodyDiv w:val="1"/>
      <w:marLeft w:val="0"/>
      <w:marRight w:val="0"/>
      <w:marTop w:val="0"/>
      <w:marBottom w:val="0"/>
      <w:divBdr>
        <w:top w:val="none" w:sz="0" w:space="0" w:color="auto"/>
        <w:left w:val="none" w:sz="0" w:space="0" w:color="auto"/>
        <w:bottom w:val="none" w:sz="0" w:space="0" w:color="auto"/>
        <w:right w:val="none" w:sz="0" w:space="0" w:color="auto"/>
      </w:divBdr>
      <w:divsChild>
        <w:div w:id="886840910">
          <w:marLeft w:val="660"/>
          <w:marRight w:val="660"/>
          <w:marTop w:val="0"/>
          <w:marBottom w:val="0"/>
          <w:divBdr>
            <w:top w:val="none" w:sz="0" w:space="0" w:color="auto"/>
            <w:left w:val="none" w:sz="0" w:space="0" w:color="auto"/>
            <w:bottom w:val="none" w:sz="0" w:space="0" w:color="auto"/>
            <w:right w:val="none" w:sz="0" w:space="0" w:color="auto"/>
          </w:divBdr>
          <w:divsChild>
            <w:div w:id="1216432685">
              <w:marLeft w:val="0"/>
              <w:marRight w:val="0"/>
              <w:marTop w:val="0"/>
              <w:marBottom w:val="0"/>
              <w:divBdr>
                <w:top w:val="none" w:sz="0" w:space="0" w:color="auto"/>
                <w:left w:val="none" w:sz="0" w:space="0" w:color="auto"/>
                <w:bottom w:val="none" w:sz="0" w:space="0" w:color="auto"/>
                <w:right w:val="none" w:sz="0" w:space="0" w:color="auto"/>
              </w:divBdr>
              <w:divsChild>
                <w:div w:id="730812714">
                  <w:marLeft w:val="0"/>
                  <w:marRight w:val="0"/>
                  <w:marTop w:val="0"/>
                  <w:marBottom w:val="0"/>
                  <w:divBdr>
                    <w:top w:val="none" w:sz="0" w:space="0" w:color="auto"/>
                    <w:left w:val="none" w:sz="0" w:space="0" w:color="auto"/>
                    <w:bottom w:val="none" w:sz="0" w:space="0" w:color="auto"/>
                    <w:right w:val="none" w:sz="0" w:space="0" w:color="auto"/>
                  </w:divBdr>
                  <w:divsChild>
                    <w:div w:id="1660038235">
                      <w:marLeft w:val="0"/>
                      <w:marRight w:val="0"/>
                      <w:marTop w:val="0"/>
                      <w:marBottom w:val="0"/>
                      <w:divBdr>
                        <w:top w:val="none" w:sz="0" w:space="0" w:color="auto"/>
                        <w:left w:val="none" w:sz="0" w:space="0" w:color="auto"/>
                        <w:bottom w:val="none" w:sz="0" w:space="0" w:color="auto"/>
                        <w:right w:val="none" w:sz="0" w:space="0" w:color="auto"/>
                      </w:divBdr>
                      <w:divsChild>
                        <w:div w:id="1240945489">
                          <w:marLeft w:val="0"/>
                          <w:marRight w:val="0"/>
                          <w:marTop w:val="0"/>
                          <w:marBottom w:val="0"/>
                          <w:divBdr>
                            <w:top w:val="none" w:sz="0" w:space="0" w:color="auto"/>
                            <w:left w:val="none" w:sz="0" w:space="0" w:color="auto"/>
                            <w:bottom w:val="none" w:sz="0" w:space="0" w:color="auto"/>
                            <w:right w:val="none" w:sz="0" w:space="0" w:color="auto"/>
                          </w:divBdr>
                          <w:divsChild>
                            <w:div w:id="1546789713">
                              <w:marLeft w:val="0"/>
                              <w:marRight w:val="0"/>
                              <w:marTop w:val="0"/>
                              <w:marBottom w:val="0"/>
                              <w:divBdr>
                                <w:top w:val="none" w:sz="0" w:space="0" w:color="auto"/>
                                <w:left w:val="none" w:sz="0" w:space="0" w:color="auto"/>
                                <w:bottom w:val="none" w:sz="0" w:space="0" w:color="auto"/>
                                <w:right w:val="none" w:sz="0" w:space="0" w:color="auto"/>
                              </w:divBdr>
                            </w:div>
                            <w:div w:id="158228664">
                              <w:marLeft w:val="0"/>
                              <w:marRight w:val="0"/>
                              <w:marTop w:val="0"/>
                              <w:marBottom w:val="0"/>
                              <w:divBdr>
                                <w:top w:val="none" w:sz="0" w:space="0" w:color="auto"/>
                                <w:left w:val="none" w:sz="0" w:space="0" w:color="auto"/>
                                <w:bottom w:val="none" w:sz="0" w:space="0" w:color="auto"/>
                                <w:right w:val="none" w:sz="0" w:space="0" w:color="auto"/>
                              </w:divBdr>
                            </w:div>
                            <w:div w:id="1032610572">
                              <w:marLeft w:val="0"/>
                              <w:marRight w:val="0"/>
                              <w:marTop w:val="240"/>
                              <w:marBottom w:val="165"/>
                              <w:divBdr>
                                <w:top w:val="none" w:sz="0" w:space="0" w:color="auto"/>
                                <w:left w:val="none" w:sz="0" w:space="0" w:color="auto"/>
                                <w:bottom w:val="none" w:sz="0" w:space="0" w:color="auto"/>
                                <w:right w:val="none" w:sz="0" w:space="0" w:color="auto"/>
                              </w:divBdr>
                              <w:divsChild>
                                <w:div w:id="1841313450">
                                  <w:marLeft w:val="0"/>
                                  <w:marRight w:val="0"/>
                                  <w:marTop w:val="0"/>
                                  <w:marBottom w:val="0"/>
                                  <w:divBdr>
                                    <w:top w:val="none" w:sz="0" w:space="0" w:color="auto"/>
                                    <w:left w:val="none" w:sz="0" w:space="0" w:color="auto"/>
                                    <w:bottom w:val="none" w:sz="0" w:space="0" w:color="auto"/>
                                    <w:right w:val="none" w:sz="0" w:space="0" w:color="auto"/>
                                  </w:divBdr>
                                  <w:divsChild>
                                    <w:div w:id="1425342587">
                                      <w:marLeft w:val="0"/>
                                      <w:marRight w:val="0"/>
                                      <w:marTop w:val="0"/>
                                      <w:marBottom w:val="0"/>
                                      <w:divBdr>
                                        <w:top w:val="none" w:sz="0" w:space="0" w:color="auto"/>
                                        <w:left w:val="none" w:sz="0" w:space="0" w:color="auto"/>
                                        <w:bottom w:val="none" w:sz="0" w:space="0" w:color="auto"/>
                                        <w:right w:val="none" w:sz="0" w:space="0" w:color="auto"/>
                                      </w:divBdr>
                                      <w:divsChild>
                                        <w:div w:id="123735487">
                                          <w:marLeft w:val="0"/>
                                          <w:marRight w:val="0"/>
                                          <w:marTop w:val="0"/>
                                          <w:marBottom w:val="0"/>
                                          <w:divBdr>
                                            <w:top w:val="none" w:sz="0" w:space="0" w:color="auto"/>
                                            <w:left w:val="none" w:sz="0" w:space="0" w:color="auto"/>
                                            <w:bottom w:val="none" w:sz="0" w:space="0" w:color="auto"/>
                                            <w:right w:val="none" w:sz="0" w:space="0" w:color="auto"/>
                                          </w:divBdr>
                                          <w:divsChild>
                                            <w:div w:id="6842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567686">
                              <w:marLeft w:val="0"/>
                              <w:marRight w:val="0"/>
                              <w:marTop w:val="240"/>
                              <w:marBottom w:val="165"/>
                              <w:divBdr>
                                <w:top w:val="none" w:sz="0" w:space="0" w:color="auto"/>
                                <w:left w:val="none" w:sz="0" w:space="0" w:color="auto"/>
                                <w:bottom w:val="none" w:sz="0" w:space="0" w:color="auto"/>
                                <w:right w:val="none" w:sz="0" w:space="0" w:color="auto"/>
                              </w:divBdr>
                              <w:divsChild>
                                <w:div w:id="1927109801">
                                  <w:marLeft w:val="0"/>
                                  <w:marRight w:val="0"/>
                                  <w:marTop w:val="0"/>
                                  <w:marBottom w:val="0"/>
                                  <w:divBdr>
                                    <w:top w:val="none" w:sz="0" w:space="0" w:color="auto"/>
                                    <w:left w:val="none" w:sz="0" w:space="0" w:color="auto"/>
                                    <w:bottom w:val="none" w:sz="0" w:space="0" w:color="auto"/>
                                    <w:right w:val="none" w:sz="0" w:space="0" w:color="auto"/>
                                  </w:divBdr>
                                  <w:divsChild>
                                    <w:div w:id="1520393072">
                                      <w:marLeft w:val="0"/>
                                      <w:marRight w:val="0"/>
                                      <w:marTop w:val="0"/>
                                      <w:marBottom w:val="0"/>
                                      <w:divBdr>
                                        <w:top w:val="none" w:sz="0" w:space="0" w:color="auto"/>
                                        <w:left w:val="none" w:sz="0" w:space="0" w:color="auto"/>
                                        <w:bottom w:val="none" w:sz="0" w:space="0" w:color="auto"/>
                                        <w:right w:val="none" w:sz="0" w:space="0" w:color="auto"/>
                                      </w:divBdr>
                                      <w:divsChild>
                                        <w:div w:id="2032342533">
                                          <w:marLeft w:val="0"/>
                                          <w:marRight w:val="0"/>
                                          <w:marTop w:val="0"/>
                                          <w:marBottom w:val="0"/>
                                          <w:divBdr>
                                            <w:top w:val="none" w:sz="0" w:space="0" w:color="auto"/>
                                            <w:left w:val="none" w:sz="0" w:space="0" w:color="auto"/>
                                            <w:bottom w:val="none" w:sz="0" w:space="0" w:color="auto"/>
                                            <w:right w:val="none" w:sz="0" w:space="0" w:color="auto"/>
                                          </w:divBdr>
                                          <w:divsChild>
                                            <w:div w:id="15684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629665">
                              <w:marLeft w:val="0"/>
                              <w:marRight w:val="0"/>
                              <w:marTop w:val="0"/>
                              <w:marBottom w:val="0"/>
                              <w:divBdr>
                                <w:top w:val="none" w:sz="0" w:space="0" w:color="auto"/>
                                <w:left w:val="none" w:sz="0" w:space="0" w:color="auto"/>
                                <w:bottom w:val="none" w:sz="0" w:space="0" w:color="auto"/>
                                <w:right w:val="none" w:sz="0" w:space="0" w:color="auto"/>
                              </w:divBdr>
                            </w:div>
                            <w:div w:id="569578647">
                              <w:marLeft w:val="0"/>
                              <w:marRight w:val="0"/>
                              <w:marTop w:val="240"/>
                              <w:marBottom w:val="165"/>
                              <w:divBdr>
                                <w:top w:val="none" w:sz="0" w:space="0" w:color="auto"/>
                                <w:left w:val="none" w:sz="0" w:space="0" w:color="auto"/>
                                <w:bottom w:val="none" w:sz="0" w:space="0" w:color="auto"/>
                                <w:right w:val="none" w:sz="0" w:space="0" w:color="auto"/>
                              </w:divBdr>
                              <w:divsChild>
                                <w:div w:id="539048508">
                                  <w:marLeft w:val="0"/>
                                  <w:marRight w:val="0"/>
                                  <w:marTop w:val="0"/>
                                  <w:marBottom w:val="0"/>
                                  <w:divBdr>
                                    <w:top w:val="none" w:sz="0" w:space="0" w:color="auto"/>
                                    <w:left w:val="none" w:sz="0" w:space="0" w:color="auto"/>
                                    <w:bottom w:val="none" w:sz="0" w:space="0" w:color="auto"/>
                                    <w:right w:val="none" w:sz="0" w:space="0" w:color="auto"/>
                                  </w:divBdr>
                                  <w:divsChild>
                                    <w:div w:id="1674844429">
                                      <w:marLeft w:val="0"/>
                                      <w:marRight w:val="0"/>
                                      <w:marTop w:val="0"/>
                                      <w:marBottom w:val="0"/>
                                      <w:divBdr>
                                        <w:top w:val="none" w:sz="0" w:space="0" w:color="auto"/>
                                        <w:left w:val="none" w:sz="0" w:space="0" w:color="auto"/>
                                        <w:bottom w:val="none" w:sz="0" w:space="0" w:color="auto"/>
                                        <w:right w:val="none" w:sz="0" w:space="0" w:color="auto"/>
                                      </w:divBdr>
                                      <w:divsChild>
                                        <w:div w:id="2121606212">
                                          <w:marLeft w:val="0"/>
                                          <w:marRight w:val="0"/>
                                          <w:marTop w:val="0"/>
                                          <w:marBottom w:val="0"/>
                                          <w:divBdr>
                                            <w:top w:val="none" w:sz="0" w:space="0" w:color="auto"/>
                                            <w:left w:val="none" w:sz="0" w:space="0" w:color="auto"/>
                                            <w:bottom w:val="none" w:sz="0" w:space="0" w:color="auto"/>
                                            <w:right w:val="none" w:sz="0" w:space="0" w:color="auto"/>
                                          </w:divBdr>
                                          <w:divsChild>
                                            <w:div w:id="53916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50720">
                              <w:marLeft w:val="0"/>
                              <w:marRight w:val="0"/>
                              <w:marTop w:val="240"/>
                              <w:marBottom w:val="165"/>
                              <w:divBdr>
                                <w:top w:val="none" w:sz="0" w:space="0" w:color="auto"/>
                                <w:left w:val="none" w:sz="0" w:space="0" w:color="auto"/>
                                <w:bottom w:val="none" w:sz="0" w:space="0" w:color="auto"/>
                                <w:right w:val="none" w:sz="0" w:space="0" w:color="auto"/>
                              </w:divBdr>
                              <w:divsChild>
                                <w:div w:id="739133295">
                                  <w:marLeft w:val="0"/>
                                  <w:marRight w:val="0"/>
                                  <w:marTop w:val="0"/>
                                  <w:marBottom w:val="0"/>
                                  <w:divBdr>
                                    <w:top w:val="none" w:sz="0" w:space="0" w:color="auto"/>
                                    <w:left w:val="none" w:sz="0" w:space="0" w:color="auto"/>
                                    <w:bottom w:val="none" w:sz="0" w:space="0" w:color="auto"/>
                                    <w:right w:val="none" w:sz="0" w:space="0" w:color="auto"/>
                                  </w:divBdr>
                                  <w:divsChild>
                                    <w:div w:id="898521576">
                                      <w:marLeft w:val="0"/>
                                      <w:marRight w:val="0"/>
                                      <w:marTop w:val="0"/>
                                      <w:marBottom w:val="0"/>
                                      <w:divBdr>
                                        <w:top w:val="none" w:sz="0" w:space="0" w:color="auto"/>
                                        <w:left w:val="none" w:sz="0" w:space="0" w:color="auto"/>
                                        <w:bottom w:val="none" w:sz="0" w:space="0" w:color="auto"/>
                                        <w:right w:val="none" w:sz="0" w:space="0" w:color="auto"/>
                                      </w:divBdr>
                                      <w:divsChild>
                                        <w:div w:id="491799875">
                                          <w:marLeft w:val="0"/>
                                          <w:marRight w:val="0"/>
                                          <w:marTop w:val="0"/>
                                          <w:marBottom w:val="0"/>
                                          <w:divBdr>
                                            <w:top w:val="none" w:sz="0" w:space="0" w:color="auto"/>
                                            <w:left w:val="none" w:sz="0" w:space="0" w:color="auto"/>
                                            <w:bottom w:val="none" w:sz="0" w:space="0" w:color="auto"/>
                                            <w:right w:val="none" w:sz="0" w:space="0" w:color="auto"/>
                                          </w:divBdr>
                                          <w:divsChild>
                                            <w:div w:id="189399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914939">
                              <w:marLeft w:val="0"/>
                              <w:marRight w:val="0"/>
                              <w:marTop w:val="240"/>
                              <w:marBottom w:val="165"/>
                              <w:divBdr>
                                <w:top w:val="none" w:sz="0" w:space="0" w:color="auto"/>
                                <w:left w:val="none" w:sz="0" w:space="0" w:color="auto"/>
                                <w:bottom w:val="none" w:sz="0" w:space="0" w:color="auto"/>
                                <w:right w:val="none" w:sz="0" w:space="0" w:color="auto"/>
                              </w:divBdr>
                              <w:divsChild>
                                <w:div w:id="293760033">
                                  <w:marLeft w:val="0"/>
                                  <w:marRight w:val="0"/>
                                  <w:marTop w:val="0"/>
                                  <w:marBottom w:val="0"/>
                                  <w:divBdr>
                                    <w:top w:val="none" w:sz="0" w:space="0" w:color="auto"/>
                                    <w:left w:val="none" w:sz="0" w:space="0" w:color="auto"/>
                                    <w:bottom w:val="none" w:sz="0" w:space="0" w:color="auto"/>
                                    <w:right w:val="none" w:sz="0" w:space="0" w:color="auto"/>
                                  </w:divBdr>
                                  <w:divsChild>
                                    <w:div w:id="827479400">
                                      <w:marLeft w:val="0"/>
                                      <w:marRight w:val="0"/>
                                      <w:marTop w:val="0"/>
                                      <w:marBottom w:val="0"/>
                                      <w:divBdr>
                                        <w:top w:val="none" w:sz="0" w:space="0" w:color="auto"/>
                                        <w:left w:val="none" w:sz="0" w:space="0" w:color="auto"/>
                                        <w:bottom w:val="none" w:sz="0" w:space="0" w:color="auto"/>
                                        <w:right w:val="none" w:sz="0" w:space="0" w:color="auto"/>
                                      </w:divBdr>
                                      <w:divsChild>
                                        <w:div w:id="543754335">
                                          <w:marLeft w:val="0"/>
                                          <w:marRight w:val="0"/>
                                          <w:marTop w:val="0"/>
                                          <w:marBottom w:val="0"/>
                                          <w:divBdr>
                                            <w:top w:val="none" w:sz="0" w:space="0" w:color="auto"/>
                                            <w:left w:val="none" w:sz="0" w:space="0" w:color="auto"/>
                                            <w:bottom w:val="none" w:sz="0" w:space="0" w:color="auto"/>
                                            <w:right w:val="none" w:sz="0" w:space="0" w:color="auto"/>
                                          </w:divBdr>
                                          <w:divsChild>
                                            <w:div w:id="11954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416400">
                              <w:marLeft w:val="0"/>
                              <w:marRight w:val="0"/>
                              <w:marTop w:val="240"/>
                              <w:marBottom w:val="165"/>
                              <w:divBdr>
                                <w:top w:val="none" w:sz="0" w:space="0" w:color="auto"/>
                                <w:left w:val="none" w:sz="0" w:space="0" w:color="auto"/>
                                <w:bottom w:val="none" w:sz="0" w:space="0" w:color="auto"/>
                                <w:right w:val="none" w:sz="0" w:space="0" w:color="auto"/>
                              </w:divBdr>
                              <w:divsChild>
                                <w:div w:id="900672465">
                                  <w:marLeft w:val="0"/>
                                  <w:marRight w:val="0"/>
                                  <w:marTop w:val="0"/>
                                  <w:marBottom w:val="0"/>
                                  <w:divBdr>
                                    <w:top w:val="none" w:sz="0" w:space="0" w:color="auto"/>
                                    <w:left w:val="none" w:sz="0" w:space="0" w:color="auto"/>
                                    <w:bottom w:val="none" w:sz="0" w:space="0" w:color="auto"/>
                                    <w:right w:val="none" w:sz="0" w:space="0" w:color="auto"/>
                                  </w:divBdr>
                                  <w:divsChild>
                                    <w:div w:id="568614526">
                                      <w:marLeft w:val="0"/>
                                      <w:marRight w:val="0"/>
                                      <w:marTop w:val="0"/>
                                      <w:marBottom w:val="0"/>
                                      <w:divBdr>
                                        <w:top w:val="none" w:sz="0" w:space="0" w:color="auto"/>
                                        <w:left w:val="none" w:sz="0" w:space="0" w:color="auto"/>
                                        <w:bottom w:val="none" w:sz="0" w:space="0" w:color="auto"/>
                                        <w:right w:val="none" w:sz="0" w:space="0" w:color="auto"/>
                                      </w:divBdr>
                                      <w:divsChild>
                                        <w:div w:id="47532185">
                                          <w:marLeft w:val="0"/>
                                          <w:marRight w:val="0"/>
                                          <w:marTop w:val="0"/>
                                          <w:marBottom w:val="0"/>
                                          <w:divBdr>
                                            <w:top w:val="none" w:sz="0" w:space="0" w:color="auto"/>
                                            <w:left w:val="none" w:sz="0" w:space="0" w:color="auto"/>
                                            <w:bottom w:val="none" w:sz="0" w:space="0" w:color="auto"/>
                                            <w:right w:val="none" w:sz="0" w:space="0" w:color="auto"/>
                                          </w:divBdr>
                                          <w:divsChild>
                                            <w:div w:id="85728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424557">
                              <w:marLeft w:val="0"/>
                              <w:marRight w:val="0"/>
                              <w:marTop w:val="0"/>
                              <w:marBottom w:val="0"/>
                              <w:divBdr>
                                <w:top w:val="none" w:sz="0" w:space="0" w:color="auto"/>
                                <w:left w:val="none" w:sz="0" w:space="0" w:color="auto"/>
                                <w:bottom w:val="none" w:sz="0" w:space="0" w:color="auto"/>
                                <w:right w:val="none" w:sz="0" w:space="0" w:color="auto"/>
                              </w:divBdr>
                            </w:div>
                            <w:div w:id="2099934479">
                              <w:marLeft w:val="0"/>
                              <w:marRight w:val="0"/>
                              <w:marTop w:val="240"/>
                              <w:marBottom w:val="165"/>
                              <w:divBdr>
                                <w:top w:val="none" w:sz="0" w:space="0" w:color="auto"/>
                                <w:left w:val="none" w:sz="0" w:space="0" w:color="auto"/>
                                <w:bottom w:val="none" w:sz="0" w:space="0" w:color="auto"/>
                                <w:right w:val="none" w:sz="0" w:space="0" w:color="auto"/>
                              </w:divBdr>
                              <w:divsChild>
                                <w:div w:id="477040564">
                                  <w:marLeft w:val="0"/>
                                  <w:marRight w:val="0"/>
                                  <w:marTop w:val="0"/>
                                  <w:marBottom w:val="0"/>
                                  <w:divBdr>
                                    <w:top w:val="none" w:sz="0" w:space="0" w:color="auto"/>
                                    <w:left w:val="none" w:sz="0" w:space="0" w:color="auto"/>
                                    <w:bottom w:val="none" w:sz="0" w:space="0" w:color="auto"/>
                                    <w:right w:val="none" w:sz="0" w:space="0" w:color="auto"/>
                                  </w:divBdr>
                                  <w:divsChild>
                                    <w:div w:id="1739018373">
                                      <w:marLeft w:val="0"/>
                                      <w:marRight w:val="0"/>
                                      <w:marTop w:val="0"/>
                                      <w:marBottom w:val="0"/>
                                      <w:divBdr>
                                        <w:top w:val="none" w:sz="0" w:space="0" w:color="auto"/>
                                        <w:left w:val="none" w:sz="0" w:space="0" w:color="auto"/>
                                        <w:bottom w:val="none" w:sz="0" w:space="0" w:color="auto"/>
                                        <w:right w:val="none" w:sz="0" w:space="0" w:color="auto"/>
                                      </w:divBdr>
                                      <w:divsChild>
                                        <w:div w:id="856115087">
                                          <w:marLeft w:val="0"/>
                                          <w:marRight w:val="0"/>
                                          <w:marTop w:val="0"/>
                                          <w:marBottom w:val="0"/>
                                          <w:divBdr>
                                            <w:top w:val="none" w:sz="0" w:space="0" w:color="auto"/>
                                            <w:left w:val="none" w:sz="0" w:space="0" w:color="auto"/>
                                            <w:bottom w:val="none" w:sz="0" w:space="0" w:color="auto"/>
                                            <w:right w:val="none" w:sz="0" w:space="0" w:color="auto"/>
                                          </w:divBdr>
                                          <w:divsChild>
                                            <w:div w:id="178900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042756">
                              <w:marLeft w:val="0"/>
                              <w:marRight w:val="0"/>
                              <w:marTop w:val="0"/>
                              <w:marBottom w:val="0"/>
                              <w:divBdr>
                                <w:top w:val="none" w:sz="0" w:space="0" w:color="auto"/>
                                <w:left w:val="none" w:sz="0" w:space="0" w:color="auto"/>
                                <w:bottom w:val="none" w:sz="0" w:space="0" w:color="auto"/>
                                <w:right w:val="none" w:sz="0" w:space="0" w:color="auto"/>
                              </w:divBdr>
                            </w:div>
                            <w:div w:id="406849996">
                              <w:marLeft w:val="0"/>
                              <w:marRight w:val="0"/>
                              <w:marTop w:val="0"/>
                              <w:marBottom w:val="0"/>
                              <w:divBdr>
                                <w:top w:val="none" w:sz="0" w:space="0" w:color="auto"/>
                                <w:left w:val="none" w:sz="0" w:space="0" w:color="auto"/>
                                <w:bottom w:val="none" w:sz="0" w:space="0" w:color="auto"/>
                                <w:right w:val="none" w:sz="0" w:space="0" w:color="auto"/>
                              </w:divBdr>
                            </w:div>
                            <w:div w:id="1085567408">
                              <w:marLeft w:val="0"/>
                              <w:marRight w:val="0"/>
                              <w:marTop w:val="240"/>
                              <w:marBottom w:val="165"/>
                              <w:divBdr>
                                <w:top w:val="none" w:sz="0" w:space="0" w:color="auto"/>
                                <w:left w:val="none" w:sz="0" w:space="0" w:color="auto"/>
                                <w:bottom w:val="none" w:sz="0" w:space="0" w:color="auto"/>
                                <w:right w:val="none" w:sz="0" w:space="0" w:color="auto"/>
                              </w:divBdr>
                              <w:divsChild>
                                <w:div w:id="1950310428">
                                  <w:marLeft w:val="0"/>
                                  <w:marRight w:val="0"/>
                                  <w:marTop w:val="0"/>
                                  <w:marBottom w:val="0"/>
                                  <w:divBdr>
                                    <w:top w:val="none" w:sz="0" w:space="0" w:color="auto"/>
                                    <w:left w:val="none" w:sz="0" w:space="0" w:color="auto"/>
                                    <w:bottom w:val="none" w:sz="0" w:space="0" w:color="auto"/>
                                    <w:right w:val="none" w:sz="0" w:space="0" w:color="auto"/>
                                  </w:divBdr>
                                  <w:divsChild>
                                    <w:div w:id="1073549593">
                                      <w:marLeft w:val="0"/>
                                      <w:marRight w:val="0"/>
                                      <w:marTop w:val="0"/>
                                      <w:marBottom w:val="0"/>
                                      <w:divBdr>
                                        <w:top w:val="none" w:sz="0" w:space="0" w:color="auto"/>
                                        <w:left w:val="none" w:sz="0" w:space="0" w:color="auto"/>
                                        <w:bottom w:val="none" w:sz="0" w:space="0" w:color="auto"/>
                                        <w:right w:val="none" w:sz="0" w:space="0" w:color="auto"/>
                                      </w:divBdr>
                                      <w:divsChild>
                                        <w:div w:id="1720661875">
                                          <w:marLeft w:val="0"/>
                                          <w:marRight w:val="0"/>
                                          <w:marTop w:val="0"/>
                                          <w:marBottom w:val="0"/>
                                          <w:divBdr>
                                            <w:top w:val="none" w:sz="0" w:space="0" w:color="auto"/>
                                            <w:left w:val="none" w:sz="0" w:space="0" w:color="auto"/>
                                            <w:bottom w:val="none" w:sz="0" w:space="0" w:color="auto"/>
                                            <w:right w:val="none" w:sz="0" w:space="0" w:color="auto"/>
                                          </w:divBdr>
                                          <w:divsChild>
                                            <w:div w:id="16488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69842">
                              <w:marLeft w:val="0"/>
                              <w:marRight w:val="0"/>
                              <w:marTop w:val="240"/>
                              <w:marBottom w:val="165"/>
                              <w:divBdr>
                                <w:top w:val="none" w:sz="0" w:space="0" w:color="auto"/>
                                <w:left w:val="none" w:sz="0" w:space="0" w:color="auto"/>
                                <w:bottom w:val="none" w:sz="0" w:space="0" w:color="auto"/>
                                <w:right w:val="none" w:sz="0" w:space="0" w:color="auto"/>
                              </w:divBdr>
                              <w:divsChild>
                                <w:div w:id="1626692284">
                                  <w:marLeft w:val="0"/>
                                  <w:marRight w:val="0"/>
                                  <w:marTop w:val="0"/>
                                  <w:marBottom w:val="0"/>
                                  <w:divBdr>
                                    <w:top w:val="none" w:sz="0" w:space="0" w:color="auto"/>
                                    <w:left w:val="none" w:sz="0" w:space="0" w:color="auto"/>
                                    <w:bottom w:val="none" w:sz="0" w:space="0" w:color="auto"/>
                                    <w:right w:val="none" w:sz="0" w:space="0" w:color="auto"/>
                                  </w:divBdr>
                                  <w:divsChild>
                                    <w:div w:id="2140805731">
                                      <w:marLeft w:val="0"/>
                                      <w:marRight w:val="0"/>
                                      <w:marTop w:val="0"/>
                                      <w:marBottom w:val="0"/>
                                      <w:divBdr>
                                        <w:top w:val="none" w:sz="0" w:space="0" w:color="auto"/>
                                        <w:left w:val="none" w:sz="0" w:space="0" w:color="auto"/>
                                        <w:bottom w:val="none" w:sz="0" w:space="0" w:color="auto"/>
                                        <w:right w:val="none" w:sz="0" w:space="0" w:color="auto"/>
                                      </w:divBdr>
                                      <w:divsChild>
                                        <w:div w:id="351959565">
                                          <w:marLeft w:val="0"/>
                                          <w:marRight w:val="0"/>
                                          <w:marTop w:val="0"/>
                                          <w:marBottom w:val="0"/>
                                          <w:divBdr>
                                            <w:top w:val="none" w:sz="0" w:space="0" w:color="auto"/>
                                            <w:left w:val="none" w:sz="0" w:space="0" w:color="auto"/>
                                            <w:bottom w:val="none" w:sz="0" w:space="0" w:color="auto"/>
                                            <w:right w:val="none" w:sz="0" w:space="0" w:color="auto"/>
                                          </w:divBdr>
                                          <w:divsChild>
                                            <w:div w:id="148762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894630">
                              <w:marLeft w:val="0"/>
                              <w:marRight w:val="0"/>
                              <w:marTop w:val="240"/>
                              <w:marBottom w:val="165"/>
                              <w:divBdr>
                                <w:top w:val="none" w:sz="0" w:space="0" w:color="auto"/>
                                <w:left w:val="none" w:sz="0" w:space="0" w:color="auto"/>
                                <w:bottom w:val="none" w:sz="0" w:space="0" w:color="auto"/>
                                <w:right w:val="none" w:sz="0" w:space="0" w:color="auto"/>
                              </w:divBdr>
                              <w:divsChild>
                                <w:div w:id="439103194">
                                  <w:marLeft w:val="0"/>
                                  <w:marRight w:val="0"/>
                                  <w:marTop w:val="0"/>
                                  <w:marBottom w:val="0"/>
                                  <w:divBdr>
                                    <w:top w:val="none" w:sz="0" w:space="0" w:color="auto"/>
                                    <w:left w:val="none" w:sz="0" w:space="0" w:color="auto"/>
                                    <w:bottom w:val="none" w:sz="0" w:space="0" w:color="auto"/>
                                    <w:right w:val="none" w:sz="0" w:space="0" w:color="auto"/>
                                  </w:divBdr>
                                  <w:divsChild>
                                    <w:div w:id="1703553187">
                                      <w:marLeft w:val="0"/>
                                      <w:marRight w:val="0"/>
                                      <w:marTop w:val="0"/>
                                      <w:marBottom w:val="0"/>
                                      <w:divBdr>
                                        <w:top w:val="none" w:sz="0" w:space="0" w:color="auto"/>
                                        <w:left w:val="none" w:sz="0" w:space="0" w:color="auto"/>
                                        <w:bottom w:val="none" w:sz="0" w:space="0" w:color="auto"/>
                                        <w:right w:val="none" w:sz="0" w:space="0" w:color="auto"/>
                                      </w:divBdr>
                                      <w:divsChild>
                                        <w:div w:id="1408378859">
                                          <w:marLeft w:val="0"/>
                                          <w:marRight w:val="0"/>
                                          <w:marTop w:val="0"/>
                                          <w:marBottom w:val="0"/>
                                          <w:divBdr>
                                            <w:top w:val="none" w:sz="0" w:space="0" w:color="auto"/>
                                            <w:left w:val="none" w:sz="0" w:space="0" w:color="auto"/>
                                            <w:bottom w:val="none" w:sz="0" w:space="0" w:color="auto"/>
                                            <w:right w:val="none" w:sz="0" w:space="0" w:color="auto"/>
                                          </w:divBdr>
                                          <w:divsChild>
                                            <w:div w:id="64659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251604">
                              <w:marLeft w:val="0"/>
                              <w:marRight w:val="0"/>
                              <w:marTop w:val="240"/>
                              <w:marBottom w:val="165"/>
                              <w:divBdr>
                                <w:top w:val="none" w:sz="0" w:space="0" w:color="auto"/>
                                <w:left w:val="none" w:sz="0" w:space="0" w:color="auto"/>
                                <w:bottom w:val="none" w:sz="0" w:space="0" w:color="auto"/>
                                <w:right w:val="none" w:sz="0" w:space="0" w:color="auto"/>
                              </w:divBdr>
                              <w:divsChild>
                                <w:div w:id="1627151295">
                                  <w:marLeft w:val="0"/>
                                  <w:marRight w:val="0"/>
                                  <w:marTop w:val="0"/>
                                  <w:marBottom w:val="0"/>
                                  <w:divBdr>
                                    <w:top w:val="none" w:sz="0" w:space="0" w:color="auto"/>
                                    <w:left w:val="none" w:sz="0" w:space="0" w:color="auto"/>
                                    <w:bottom w:val="none" w:sz="0" w:space="0" w:color="auto"/>
                                    <w:right w:val="none" w:sz="0" w:space="0" w:color="auto"/>
                                  </w:divBdr>
                                  <w:divsChild>
                                    <w:div w:id="780998917">
                                      <w:marLeft w:val="0"/>
                                      <w:marRight w:val="0"/>
                                      <w:marTop w:val="0"/>
                                      <w:marBottom w:val="0"/>
                                      <w:divBdr>
                                        <w:top w:val="none" w:sz="0" w:space="0" w:color="auto"/>
                                        <w:left w:val="none" w:sz="0" w:space="0" w:color="auto"/>
                                        <w:bottom w:val="none" w:sz="0" w:space="0" w:color="auto"/>
                                        <w:right w:val="none" w:sz="0" w:space="0" w:color="auto"/>
                                      </w:divBdr>
                                      <w:divsChild>
                                        <w:div w:id="614025556">
                                          <w:marLeft w:val="0"/>
                                          <w:marRight w:val="0"/>
                                          <w:marTop w:val="0"/>
                                          <w:marBottom w:val="0"/>
                                          <w:divBdr>
                                            <w:top w:val="none" w:sz="0" w:space="0" w:color="auto"/>
                                            <w:left w:val="none" w:sz="0" w:space="0" w:color="auto"/>
                                            <w:bottom w:val="none" w:sz="0" w:space="0" w:color="auto"/>
                                            <w:right w:val="none" w:sz="0" w:space="0" w:color="auto"/>
                                          </w:divBdr>
                                          <w:divsChild>
                                            <w:div w:id="44002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937681">
                              <w:marLeft w:val="0"/>
                              <w:marRight w:val="0"/>
                              <w:marTop w:val="0"/>
                              <w:marBottom w:val="0"/>
                              <w:divBdr>
                                <w:top w:val="none" w:sz="0" w:space="0" w:color="auto"/>
                                <w:left w:val="none" w:sz="0" w:space="0" w:color="auto"/>
                                <w:bottom w:val="none" w:sz="0" w:space="0" w:color="auto"/>
                                <w:right w:val="none" w:sz="0" w:space="0" w:color="auto"/>
                              </w:divBdr>
                            </w:div>
                            <w:div w:id="228925011">
                              <w:marLeft w:val="0"/>
                              <w:marRight w:val="0"/>
                              <w:marTop w:val="0"/>
                              <w:marBottom w:val="0"/>
                              <w:divBdr>
                                <w:top w:val="none" w:sz="0" w:space="0" w:color="auto"/>
                                <w:left w:val="none" w:sz="0" w:space="0" w:color="auto"/>
                                <w:bottom w:val="none" w:sz="0" w:space="0" w:color="auto"/>
                                <w:right w:val="none" w:sz="0" w:space="0" w:color="auto"/>
                              </w:divBdr>
                            </w:div>
                            <w:div w:id="190148078">
                              <w:marLeft w:val="0"/>
                              <w:marRight w:val="0"/>
                              <w:marTop w:val="0"/>
                              <w:marBottom w:val="0"/>
                              <w:divBdr>
                                <w:top w:val="none" w:sz="0" w:space="0" w:color="auto"/>
                                <w:left w:val="none" w:sz="0" w:space="0" w:color="auto"/>
                                <w:bottom w:val="none" w:sz="0" w:space="0" w:color="auto"/>
                                <w:right w:val="none" w:sz="0" w:space="0" w:color="auto"/>
                              </w:divBdr>
                            </w:div>
                            <w:div w:id="1711684772">
                              <w:marLeft w:val="0"/>
                              <w:marRight w:val="0"/>
                              <w:marTop w:val="0"/>
                              <w:marBottom w:val="0"/>
                              <w:divBdr>
                                <w:top w:val="none" w:sz="0" w:space="0" w:color="auto"/>
                                <w:left w:val="none" w:sz="0" w:space="0" w:color="auto"/>
                                <w:bottom w:val="none" w:sz="0" w:space="0" w:color="auto"/>
                                <w:right w:val="none" w:sz="0" w:space="0" w:color="auto"/>
                              </w:divBdr>
                            </w:div>
                            <w:div w:id="1962489317">
                              <w:marLeft w:val="0"/>
                              <w:marRight w:val="0"/>
                              <w:marTop w:val="0"/>
                              <w:marBottom w:val="0"/>
                              <w:divBdr>
                                <w:top w:val="none" w:sz="0" w:space="0" w:color="auto"/>
                                <w:left w:val="none" w:sz="0" w:space="0" w:color="auto"/>
                                <w:bottom w:val="none" w:sz="0" w:space="0" w:color="auto"/>
                                <w:right w:val="none" w:sz="0" w:space="0" w:color="auto"/>
                              </w:divBdr>
                            </w:div>
                            <w:div w:id="947354474">
                              <w:marLeft w:val="0"/>
                              <w:marRight w:val="0"/>
                              <w:marTop w:val="0"/>
                              <w:marBottom w:val="0"/>
                              <w:divBdr>
                                <w:top w:val="none" w:sz="0" w:space="0" w:color="auto"/>
                                <w:left w:val="none" w:sz="0" w:space="0" w:color="auto"/>
                                <w:bottom w:val="none" w:sz="0" w:space="0" w:color="auto"/>
                                <w:right w:val="none" w:sz="0" w:space="0" w:color="auto"/>
                              </w:divBdr>
                            </w:div>
                            <w:div w:id="424885960">
                              <w:marLeft w:val="0"/>
                              <w:marRight w:val="0"/>
                              <w:marTop w:val="0"/>
                              <w:marBottom w:val="0"/>
                              <w:divBdr>
                                <w:top w:val="none" w:sz="0" w:space="0" w:color="auto"/>
                                <w:left w:val="none" w:sz="0" w:space="0" w:color="auto"/>
                                <w:bottom w:val="none" w:sz="0" w:space="0" w:color="auto"/>
                                <w:right w:val="none" w:sz="0" w:space="0" w:color="auto"/>
                              </w:divBdr>
                            </w:div>
                            <w:div w:id="120809071">
                              <w:marLeft w:val="0"/>
                              <w:marRight w:val="0"/>
                              <w:marTop w:val="0"/>
                              <w:marBottom w:val="0"/>
                              <w:divBdr>
                                <w:top w:val="none" w:sz="0" w:space="0" w:color="auto"/>
                                <w:left w:val="none" w:sz="0" w:space="0" w:color="auto"/>
                                <w:bottom w:val="none" w:sz="0" w:space="0" w:color="auto"/>
                                <w:right w:val="none" w:sz="0" w:space="0" w:color="auto"/>
                              </w:divBdr>
                            </w:div>
                            <w:div w:id="342708265">
                              <w:marLeft w:val="0"/>
                              <w:marRight w:val="0"/>
                              <w:marTop w:val="0"/>
                              <w:marBottom w:val="0"/>
                              <w:divBdr>
                                <w:top w:val="none" w:sz="0" w:space="0" w:color="auto"/>
                                <w:left w:val="none" w:sz="0" w:space="0" w:color="auto"/>
                                <w:bottom w:val="none" w:sz="0" w:space="0" w:color="auto"/>
                                <w:right w:val="none" w:sz="0" w:space="0" w:color="auto"/>
                              </w:divBdr>
                            </w:div>
                            <w:div w:id="704136940">
                              <w:marLeft w:val="0"/>
                              <w:marRight w:val="0"/>
                              <w:marTop w:val="0"/>
                              <w:marBottom w:val="0"/>
                              <w:divBdr>
                                <w:top w:val="none" w:sz="0" w:space="0" w:color="auto"/>
                                <w:left w:val="none" w:sz="0" w:space="0" w:color="auto"/>
                                <w:bottom w:val="none" w:sz="0" w:space="0" w:color="auto"/>
                                <w:right w:val="none" w:sz="0" w:space="0" w:color="auto"/>
                              </w:divBdr>
                            </w:div>
                            <w:div w:id="1276863225">
                              <w:marLeft w:val="0"/>
                              <w:marRight w:val="0"/>
                              <w:marTop w:val="0"/>
                              <w:marBottom w:val="0"/>
                              <w:divBdr>
                                <w:top w:val="none" w:sz="0" w:space="0" w:color="auto"/>
                                <w:left w:val="none" w:sz="0" w:space="0" w:color="auto"/>
                                <w:bottom w:val="none" w:sz="0" w:space="0" w:color="auto"/>
                                <w:right w:val="none" w:sz="0" w:space="0" w:color="auto"/>
                              </w:divBdr>
                            </w:div>
                            <w:div w:id="335575044">
                              <w:marLeft w:val="0"/>
                              <w:marRight w:val="0"/>
                              <w:marTop w:val="0"/>
                              <w:marBottom w:val="0"/>
                              <w:divBdr>
                                <w:top w:val="none" w:sz="0" w:space="0" w:color="auto"/>
                                <w:left w:val="none" w:sz="0" w:space="0" w:color="auto"/>
                                <w:bottom w:val="none" w:sz="0" w:space="0" w:color="auto"/>
                                <w:right w:val="none" w:sz="0" w:space="0" w:color="auto"/>
                              </w:divBdr>
                            </w:div>
                            <w:div w:id="694386134">
                              <w:marLeft w:val="0"/>
                              <w:marRight w:val="0"/>
                              <w:marTop w:val="240"/>
                              <w:marBottom w:val="165"/>
                              <w:divBdr>
                                <w:top w:val="none" w:sz="0" w:space="0" w:color="auto"/>
                                <w:left w:val="none" w:sz="0" w:space="0" w:color="auto"/>
                                <w:bottom w:val="none" w:sz="0" w:space="0" w:color="auto"/>
                                <w:right w:val="none" w:sz="0" w:space="0" w:color="auto"/>
                              </w:divBdr>
                              <w:divsChild>
                                <w:div w:id="2102605071">
                                  <w:marLeft w:val="0"/>
                                  <w:marRight w:val="0"/>
                                  <w:marTop w:val="0"/>
                                  <w:marBottom w:val="0"/>
                                  <w:divBdr>
                                    <w:top w:val="none" w:sz="0" w:space="0" w:color="auto"/>
                                    <w:left w:val="none" w:sz="0" w:space="0" w:color="auto"/>
                                    <w:bottom w:val="none" w:sz="0" w:space="0" w:color="auto"/>
                                    <w:right w:val="none" w:sz="0" w:space="0" w:color="auto"/>
                                  </w:divBdr>
                                  <w:divsChild>
                                    <w:div w:id="516966438">
                                      <w:marLeft w:val="0"/>
                                      <w:marRight w:val="0"/>
                                      <w:marTop w:val="0"/>
                                      <w:marBottom w:val="0"/>
                                      <w:divBdr>
                                        <w:top w:val="none" w:sz="0" w:space="0" w:color="auto"/>
                                        <w:left w:val="none" w:sz="0" w:space="0" w:color="auto"/>
                                        <w:bottom w:val="none" w:sz="0" w:space="0" w:color="auto"/>
                                        <w:right w:val="none" w:sz="0" w:space="0" w:color="auto"/>
                                      </w:divBdr>
                                      <w:divsChild>
                                        <w:div w:id="1363750963">
                                          <w:marLeft w:val="0"/>
                                          <w:marRight w:val="0"/>
                                          <w:marTop w:val="0"/>
                                          <w:marBottom w:val="0"/>
                                          <w:divBdr>
                                            <w:top w:val="none" w:sz="0" w:space="0" w:color="auto"/>
                                            <w:left w:val="none" w:sz="0" w:space="0" w:color="auto"/>
                                            <w:bottom w:val="none" w:sz="0" w:space="0" w:color="auto"/>
                                            <w:right w:val="none" w:sz="0" w:space="0" w:color="auto"/>
                                          </w:divBdr>
                                          <w:divsChild>
                                            <w:div w:id="12894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540270">
                              <w:marLeft w:val="0"/>
                              <w:marRight w:val="0"/>
                              <w:marTop w:val="240"/>
                              <w:marBottom w:val="165"/>
                              <w:divBdr>
                                <w:top w:val="none" w:sz="0" w:space="0" w:color="auto"/>
                                <w:left w:val="none" w:sz="0" w:space="0" w:color="auto"/>
                                <w:bottom w:val="none" w:sz="0" w:space="0" w:color="auto"/>
                                <w:right w:val="none" w:sz="0" w:space="0" w:color="auto"/>
                              </w:divBdr>
                              <w:divsChild>
                                <w:div w:id="20981874">
                                  <w:marLeft w:val="0"/>
                                  <w:marRight w:val="0"/>
                                  <w:marTop w:val="0"/>
                                  <w:marBottom w:val="0"/>
                                  <w:divBdr>
                                    <w:top w:val="none" w:sz="0" w:space="0" w:color="auto"/>
                                    <w:left w:val="none" w:sz="0" w:space="0" w:color="auto"/>
                                    <w:bottom w:val="none" w:sz="0" w:space="0" w:color="auto"/>
                                    <w:right w:val="none" w:sz="0" w:space="0" w:color="auto"/>
                                  </w:divBdr>
                                  <w:divsChild>
                                    <w:div w:id="1125149717">
                                      <w:marLeft w:val="0"/>
                                      <w:marRight w:val="0"/>
                                      <w:marTop w:val="0"/>
                                      <w:marBottom w:val="0"/>
                                      <w:divBdr>
                                        <w:top w:val="none" w:sz="0" w:space="0" w:color="auto"/>
                                        <w:left w:val="none" w:sz="0" w:space="0" w:color="auto"/>
                                        <w:bottom w:val="none" w:sz="0" w:space="0" w:color="auto"/>
                                        <w:right w:val="none" w:sz="0" w:space="0" w:color="auto"/>
                                      </w:divBdr>
                                      <w:divsChild>
                                        <w:div w:id="1357267908">
                                          <w:marLeft w:val="0"/>
                                          <w:marRight w:val="0"/>
                                          <w:marTop w:val="0"/>
                                          <w:marBottom w:val="0"/>
                                          <w:divBdr>
                                            <w:top w:val="none" w:sz="0" w:space="0" w:color="auto"/>
                                            <w:left w:val="none" w:sz="0" w:space="0" w:color="auto"/>
                                            <w:bottom w:val="none" w:sz="0" w:space="0" w:color="auto"/>
                                            <w:right w:val="none" w:sz="0" w:space="0" w:color="auto"/>
                                          </w:divBdr>
                                          <w:divsChild>
                                            <w:div w:id="46728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275594">
                              <w:marLeft w:val="0"/>
                              <w:marRight w:val="0"/>
                              <w:marTop w:val="0"/>
                              <w:marBottom w:val="0"/>
                              <w:divBdr>
                                <w:top w:val="none" w:sz="0" w:space="0" w:color="auto"/>
                                <w:left w:val="none" w:sz="0" w:space="0" w:color="auto"/>
                                <w:bottom w:val="none" w:sz="0" w:space="0" w:color="auto"/>
                                <w:right w:val="none" w:sz="0" w:space="0" w:color="auto"/>
                              </w:divBdr>
                            </w:div>
                            <w:div w:id="630398797">
                              <w:marLeft w:val="0"/>
                              <w:marRight w:val="0"/>
                              <w:marTop w:val="0"/>
                              <w:marBottom w:val="0"/>
                              <w:divBdr>
                                <w:top w:val="none" w:sz="0" w:space="0" w:color="auto"/>
                                <w:left w:val="none" w:sz="0" w:space="0" w:color="auto"/>
                                <w:bottom w:val="none" w:sz="0" w:space="0" w:color="auto"/>
                                <w:right w:val="none" w:sz="0" w:space="0" w:color="auto"/>
                              </w:divBdr>
                            </w:div>
                            <w:div w:id="392972097">
                              <w:marLeft w:val="0"/>
                              <w:marRight w:val="0"/>
                              <w:marTop w:val="0"/>
                              <w:marBottom w:val="0"/>
                              <w:divBdr>
                                <w:top w:val="none" w:sz="0" w:space="0" w:color="auto"/>
                                <w:left w:val="none" w:sz="0" w:space="0" w:color="auto"/>
                                <w:bottom w:val="none" w:sz="0" w:space="0" w:color="auto"/>
                                <w:right w:val="none" w:sz="0" w:space="0" w:color="auto"/>
                              </w:divBdr>
                            </w:div>
                            <w:div w:id="343557294">
                              <w:marLeft w:val="0"/>
                              <w:marRight w:val="0"/>
                              <w:marTop w:val="0"/>
                              <w:marBottom w:val="0"/>
                              <w:divBdr>
                                <w:top w:val="none" w:sz="0" w:space="0" w:color="auto"/>
                                <w:left w:val="none" w:sz="0" w:space="0" w:color="auto"/>
                                <w:bottom w:val="none" w:sz="0" w:space="0" w:color="auto"/>
                                <w:right w:val="none" w:sz="0" w:space="0" w:color="auto"/>
                              </w:divBdr>
                            </w:div>
                            <w:div w:id="94255904">
                              <w:marLeft w:val="0"/>
                              <w:marRight w:val="0"/>
                              <w:marTop w:val="0"/>
                              <w:marBottom w:val="0"/>
                              <w:divBdr>
                                <w:top w:val="none" w:sz="0" w:space="0" w:color="auto"/>
                                <w:left w:val="none" w:sz="0" w:space="0" w:color="auto"/>
                                <w:bottom w:val="none" w:sz="0" w:space="0" w:color="auto"/>
                                <w:right w:val="none" w:sz="0" w:space="0" w:color="auto"/>
                              </w:divBdr>
                            </w:div>
                            <w:div w:id="828789226">
                              <w:marLeft w:val="0"/>
                              <w:marRight w:val="0"/>
                              <w:marTop w:val="240"/>
                              <w:marBottom w:val="165"/>
                              <w:divBdr>
                                <w:top w:val="none" w:sz="0" w:space="0" w:color="auto"/>
                                <w:left w:val="none" w:sz="0" w:space="0" w:color="auto"/>
                                <w:bottom w:val="none" w:sz="0" w:space="0" w:color="auto"/>
                                <w:right w:val="none" w:sz="0" w:space="0" w:color="auto"/>
                              </w:divBdr>
                              <w:divsChild>
                                <w:div w:id="1167012305">
                                  <w:marLeft w:val="0"/>
                                  <w:marRight w:val="0"/>
                                  <w:marTop w:val="0"/>
                                  <w:marBottom w:val="0"/>
                                  <w:divBdr>
                                    <w:top w:val="none" w:sz="0" w:space="0" w:color="auto"/>
                                    <w:left w:val="none" w:sz="0" w:space="0" w:color="auto"/>
                                    <w:bottom w:val="none" w:sz="0" w:space="0" w:color="auto"/>
                                    <w:right w:val="none" w:sz="0" w:space="0" w:color="auto"/>
                                  </w:divBdr>
                                  <w:divsChild>
                                    <w:div w:id="393092790">
                                      <w:marLeft w:val="0"/>
                                      <w:marRight w:val="0"/>
                                      <w:marTop w:val="0"/>
                                      <w:marBottom w:val="0"/>
                                      <w:divBdr>
                                        <w:top w:val="none" w:sz="0" w:space="0" w:color="auto"/>
                                        <w:left w:val="none" w:sz="0" w:space="0" w:color="auto"/>
                                        <w:bottom w:val="none" w:sz="0" w:space="0" w:color="auto"/>
                                        <w:right w:val="none" w:sz="0" w:space="0" w:color="auto"/>
                                      </w:divBdr>
                                      <w:divsChild>
                                        <w:div w:id="324746785">
                                          <w:marLeft w:val="0"/>
                                          <w:marRight w:val="0"/>
                                          <w:marTop w:val="0"/>
                                          <w:marBottom w:val="0"/>
                                          <w:divBdr>
                                            <w:top w:val="none" w:sz="0" w:space="0" w:color="auto"/>
                                            <w:left w:val="none" w:sz="0" w:space="0" w:color="auto"/>
                                            <w:bottom w:val="none" w:sz="0" w:space="0" w:color="auto"/>
                                            <w:right w:val="none" w:sz="0" w:space="0" w:color="auto"/>
                                          </w:divBdr>
                                          <w:divsChild>
                                            <w:div w:id="138629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284248">
                              <w:marLeft w:val="0"/>
                              <w:marRight w:val="0"/>
                              <w:marTop w:val="0"/>
                              <w:marBottom w:val="0"/>
                              <w:divBdr>
                                <w:top w:val="none" w:sz="0" w:space="0" w:color="auto"/>
                                <w:left w:val="none" w:sz="0" w:space="0" w:color="auto"/>
                                <w:bottom w:val="none" w:sz="0" w:space="0" w:color="auto"/>
                                <w:right w:val="none" w:sz="0" w:space="0" w:color="auto"/>
                              </w:divBdr>
                            </w:div>
                            <w:div w:id="677004152">
                              <w:marLeft w:val="0"/>
                              <w:marRight w:val="0"/>
                              <w:marTop w:val="0"/>
                              <w:marBottom w:val="0"/>
                              <w:divBdr>
                                <w:top w:val="none" w:sz="0" w:space="0" w:color="auto"/>
                                <w:left w:val="none" w:sz="0" w:space="0" w:color="auto"/>
                                <w:bottom w:val="none" w:sz="0" w:space="0" w:color="auto"/>
                                <w:right w:val="none" w:sz="0" w:space="0" w:color="auto"/>
                              </w:divBdr>
                            </w:div>
                            <w:div w:id="2022512280">
                              <w:marLeft w:val="0"/>
                              <w:marRight w:val="0"/>
                              <w:marTop w:val="240"/>
                              <w:marBottom w:val="165"/>
                              <w:divBdr>
                                <w:top w:val="none" w:sz="0" w:space="0" w:color="auto"/>
                                <w:left w:val="none" w:sz="0" w:space="0" w:color="auto"/>
                                <w:bottom w:val="none" w:sz="0" w:space="0" w:color="auto"/>
                                <w:right w:val="none" w:sz="0" w:space="0" w:color="auto"/>
                              </w:divBdr>
                              <w:divsChild>
                                <w:div w:id="1335574332">
                                  <w:marLeft w:val="0"/>
                                  <w:marRight w:val="0"/>
                                  <w:marTop w:val="0"/>
                                  <w:marBottom w:val="0"/>
                                  <w:divBdr>
                                    <w:top w:val="none" w:sz="0" w:space="0" w:color="auto"/>
                                    <w:left w:val="none" w:sz="0" w:space="0" w:color="auto"/>
                                    <w:bottom w:val="none" w:sz="0" w:space="0" w:color="auto"/>
                                    <w:right w:val="none" w:sz="0" w:space="0" w:color="auto"/>
                                  </w:divBdr>
                                  <w:divsChild>
                                    <w:div w:id="554197444">
                                      <w:marLeft w:val="0"/>
                                      <w:marRight w:val="0"/>
                                      <w:marTop w:val="0"/>
                                      <w:marBottom w:val="0"/>
                                      <w:divBdr>
                                        <w:top w:val="none" w:sz="0" w:space="0" w:color="auto"/>
                                        <w:left w:val="none" w:sz="0" w:space="0" w:color="auto"/>
                                        <w:bottom w:val="none" w:sz="0" w:space="0" w:color="auto"/>
                                        <w:right w:val="none" w:sz="0" w:space="0" w:color="auto"/>
                                      </w:divBdr>
                                      <w:divsChild>
                                        <w:div w:id="1065033057">
                                          <w:marLeft w:val="0"/>
                                          <w:marRight w:val="0"/>
                                          <w:marTop w:val="0"/>
                                          <w:marBottom w:val="0"/>
                                          <w:divBdr>
                                            <w:top w:val="none" w:sz="0" w:space="0" w:color="auto"/>
                                            <w:left w:val="none" w:sz="0" w:space="0" w:color="auto"/>
                                            <w:bottom w:val="none" w:sz="0" w:space="0" w:color="auto"/>
                                            <w:right w:val="none" w:sz="0" w:space="0" w:color="auto"/>
                                          </w:divBdr>
                                          <w:divsChild>
                                            <w:div w:id="163344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07790">
                              <w:marLeft w:val="0"/>
                              <w:marRight w:val="0"/>
                              <w:marTop w:val="0"/>
                              <w:marBottom w:val="0"/>
                              <w:divBdr>
                                <w:top w:val="none" w:sz="0" w:space="0" w:color="auto"/>
                                <w:left w:val="none" w:sz="0" w:space="0" w:color="auto"/>
                                <w:bottom w:val="none" w:sz="0" w:space="0" w:color="auto"/>
                                <w:right w:val="none" w:sz="0" w:space="0" w:color="auto"/>
                              </w:divBdr>
                            </w:div>
                            <w:div w:id="1621254155">
                              <w:marLeft w:val="0"/>
                              <w:marRight w:val="0"/>
                              <w:marTop w:val="240"/>
                              <w:marBottom w:val="165"/>
                              <w:divBdr>
                                <w:top w:val="none" w:sz="0" w:space="0" w:color="auto"/>
                                <w:left w:val="none" w:sz="0" w:space="0" w:color="auto"/>
                                <w:bottom w:val="none" w:sz="0" w:space="0" w:color="auto"/>
                                <w:right w:val="none" w:sz="0" w:space="0" w:color="auto"/>
                              </w:divBdr>
                              <w:divsChild>
                                <w:div w:id="529300054">
                                  <w:marLeft w:val="0"/>
                                  <w:marRight w:val="0"/>
                                  <w:marTop w:val="0"/>
                                  <w:marBottom w:val="0"/>
                                  <w:divBdr>
                                    <w:top w:val="none" w:sz="0" w:space="0" w:color="auto"/>
                                    <w:left w:val="none" w:sz="0" w:space="0" w:color="auto"/>
                                    <w:bottom w:val="none" w:sz="0" w:space="0" w:color="auto"/>
                                    <w:right w:val="none" w:sz="0" w:space="0" w:color="auto"/>
                                  </w:divBdr>
                                  <w:divsChild>
                                    <w:div w:id="488905911">
                                      <w:marLeft w:val="0"/>
                                      <w:marRight w:val="0"/>
                                      <w:marTop w:val="0"/>
                                      <w:marBottom w:val="0"/>
                                      <w:divBdr>
                                        <w:top w:val="none" w:sz="0" w:space="0" w:color="auto"/>
                                        <w:left w:val="none" w:sz="0" w:space="0" w:color="auto"/>
                                        <w:bottom w:val="none" w:sz="0" w:space="0" w:color="auto"/>
                                        <w:right w:val="none" w:sz="0" w:space="0" w:color="auto"/>
                                      </w:divBdr>
                                      <w:divsChild>
                                        <w:div w:id="445926159">
                                          <w:marLeft w:val="0"/>
                                          <w:marRight w:val="0"/>
                                          <w:marTop w:val="0"/>
                                          <w:marBottom w:val="0"/>
                                          <w:divBdr>
                                            <w:top w:val="none" w:sz="0" w:space="0" w:color="auto"/>
                                            <w:left w:val="none" w:sz="0" w:space="0" w:color="auto"/>
                                            <w:bottom w:val="none" w:sz="0" w:space="0" w:color="auto"/>
                                            <w:right w:val="none" w:sz="0" w:space="0" w:color="auto"/>
                                          </w:divBdr>
                                          <w:divsChild>
                                            <w:div w:id="107782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679494">
                              <w:marLeft w:val="0"/>
                              <w:marRight w:val="0"/>
                              <w:marTop w:val="240"/>
                              <w:marBottom w:val="165"/>
                              <w:divBdr>
                                <w:top w:val="none" w:sz="0" w:space="0" w:color="auto"/>
                                <w:left w:val="none" w:sz="0" w:space="0" w:color="auto"/>
                                <w:bottom w:val="none" w:sz="0" w:space="0" w:color="auto"/>
                                <w:right w:val="none" w:sz="0" w:space="0" w:color="auto"/>
                              </w:divBdr>
                              <w:divsChild>
                                <w:div w:id="1932659448">
                                  <w:marLeft w:val="0"/>
                                  <w:marRight w:val="0"/>
                                  <w:marTop w:val="0"/>
                                  <w:marBottom w:val="0"/>
                                  <w:divBdr>
                                    <w:top w:val="none" w:sz="0" w:space="0" w:color="auto"/>
                                    <w:left w:val="none" w:sz="0" w:space="0" w:color="auto"/>
                                    <w:bottom w:val="none" w:sz="0" w:space="0" w:color="auto"/>
                                    <w:right w:val="none" w:sz="0" w:space="0" w:color="auto"/>
                                  </w:divBdr>
                                  <w:divsChild>
                                    <w:div w:id="146630906">
                                      <w:marLeft w:val="0"/>
                                      <w:marRight w:val="0"/>
                                      <w:marTop w:val="0"/>
                                      <w:marBottom w:val="0"/>
                                      <w:divBdr>
                                        <w:top w:val="none" w:sz="0" w:space="0" w:color="auto"/>
                                        <w:left w:val="none" w:sz="0" w:space="0" w:color="auto"/>
                                        <w:bottom w:val="none" w:sz="0" w:space="0" w:color="auto"/>
                                        <w:right w:val="none" w:sz="0" w:space="0" w:color="auto"/>
                                      </w:divBdr>
                                      <w:divsChild>
                                        <w:div w:id="1052969227">
                                          <w:marLeft w:val="0"/>
                                          <w:marRight w:val="0"/>
                                          <w:marTop w:val="0"/>
                                          <w:marBottom w:val="0"/>
                                          <w:divBdr>
                                            <w:top w:val="none" w:sz="0" w:space="0" w:color="auto"/>
                                            <w:left w:val="none" w:sz="0" w:space="0" w:color="auto"/>
                                            <w:bottom w:val="none" w:sz="0" w:space="0" w:color="auto"/>
                                            <w:right w:val="none" w:sz="0" w:space="0" w:color="auto"/>
                                          </w:divBdr>
                                          <w:divsChild>
                                            <w:div w:id="74318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731818">
                              <w:marLeft w:val="0"/>
                              <w:marRight w:val="0"/>
                              <w:marTop w:val="240"/>
                              <w:marBottom w:val="165"/>
                              <w:divBdr>
                                <w:top w:val="none" w:sz="0" w:space="0" w:color="auto"/>
                                <w:left w:val="none" w:sz="0" w:space="0" w:color="auto"/>
                                <w:bottom w:val="none" w:sz="0" w:space="0" w:color="auto"/>
                                <w:right w:val="none" w:sz="0" w:space="0" w:color="auto"/>
                              </w:divBdr>
                              <w:divsChild>
                                <w:div w:id="1372732563">
                                  <w:marLeft w:val="0"/>
                                  <w:marRight w:val="0"/>
                                  <w:marTop w:val="0"/>
                                  <w:marBottom w:val="0"/>
                                  <w:divBdr>
                                    <w:top w:val="none" w:sz="0" w:space="0" w:color="auto"/>
                                    <w:left w:val="none" w:sz="0" w:space="0" w:color="auto"/>
                                    <w:bottom w:val="none" w:sz="0" w:space="0" w:color="auto"/>
                                    <w:right w:val="none" w:sz="0" w:space="0" w:color="auto"/>
                                  </w:divBdr>
                                  <w:divsChild>
                                    <w:div w:id="858662987">
                                      <w:marLeft w:val="0"/>
                                      <w:marRight w:val="0"/>
                                      <w:marTop w:val="0"/>
                                      <w:marBottom w:val="0"/>
                                      <w:divBdr>
                                        <w:top w:val="none" w:sz="0" w:space="0" w:color="auto"/>
                                        <w:left w:val="none" w:sz="0" w:space="0" w:color="auto"/>
                                        <w:bottom w:val="none" w:sz="0" w:space="0" w:color="auto"/>
                                        <w:right w:val="none" w:sz="0" w:space="0" w:color="auto"/>
                                      </w:divBdr>
                                      <w:divsChild>
                                        <w:div w:id="851994733">
                                          <w:marLeft w:val="0"/>
                                          <w:marRight w:val="0"/>
                                          <w:marTop w:val="0"/>
                                          <w:marBottom w:val="0"/>
                                          <w:divBdr>
                                            <w:top w:val="none" w:sz="0" w:space="0" w:color="auto"/>
                                            <w:left w:val="none" w:sz="0" w:space="0" w:color="auto"/>
                                            <w:bottom w:val="none" w:sz="0" w:space="0" w:color="auto"/>
                                            <w:right w:val="none" w:sz="0" w:space="0" w:color="auto"/>
                                          </w:divBdr>
                                          <w:divsChild>
                                            <w:div w:id="53126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0149525">
      <w:bodyDiv w:val="1"/>
      <w:marLeft w:val="0"/>
      <w:marRight w:val="0"/>
      <w:marTop w:val="0"/>
      <w:marBottom w:val="0"/>
      <w:divBdr>
        <w:top w:val="none" w:sz="0" w:space="0" w:color="auto"/>
        <w:left w:val="none" w:sz="0" w:space="0" w:color="auto"/>
        <w:bottom w:val="none" w:sz="0" w:space="0" w:color="auto"/>
        <w:right w:val="none" w:sz="0" w:space="0" w:color="auto"/>
      </w:divBdr>
      <w:divsChild>
        <w:div w:id="31006282">
          <w:marLeft w:val="660"/>
          <w:marRight w:val="660"/>
          <w:marTop w:val="0"/>
          <w:marBottom w:val="0"/>
          <w:divBdr>
            <w:top w:val="none" w:sz="0" w:space="0" w:color="auto"/>
            <w:left w:val="none" w:sz="0" w:space="0" w:color="auto"/>
            <w:bottom w:val="none" w:sz="0" w:space="0" w:color="auto"/>
            <w:right w:val="none" w:sz="0" w:space="0" w:color="auto"/>
          </w:divBdr>
          <w:divsChild>
            <w:div w:id="1664627502">
              <w:marLeft w:val="0"/>
              <w:marRight w:val="0"/>
              <w:marTop w:val="0"/>
              <w:marBottom w:val="0"/>
              <w:divBdr>
                <w:top w:val="none" w:sz="0" w:space="0" w:color="auto"/>
                <w:left w:val="none" w:sz="0" w:space="0" w:color="auto"/>
                <w:bottom w:val="none" w:sz="0" w:space="0" w:color="auto"/>
                <w:right w:val="none" w:sz="0" w:space="0" w:color="auto"/>
              </w:divBdr>
              <w:divsChild>
                <w:div w:id="1070729966">
                  <w:marLeft w:val="0"/>
                  <w:marRight w:val="0"/>
                  <w:marTop w:val="0"/>
                  <w:marBottom w:val="0"/>
                  <w:divBdr>
                    <w:top w:val="none" w:sz="0" w:space="0" w:color="auto"/>
                    <w:left w:val="none" w:sz="0" w:space="0" w:color="auto"/>
                    <w:bottom w:val="none" w:sz="0" w:space="0" w:color="auto"/>
                    <w:right w:val="none" w:sz="0" w:space="0" w:color="auto"/>
                  </w:divBdr>
                  <w:divsChild>
                    <w:div w:id="442842742">
                      <w:marLeft w:val="0"/>
                      <w:marRight w:val="0"/>
                      <w:marTop w:val="0"/>
                      <w:marBottom w:val="0"/>
                      <w:divBdr>
                        <w:top w:val="none" w:sz="0" w:space="0" w:color="auto"/>
                        <w:left w:val="none" w:sz="0" w:space="0" w:color="auto"/>
                        <w:bottom w:val="none" w:sz="0" w:space="0" w:color="auto"/>
                        <w:right w:val="none" w:sz="0" w:space="0" w:color="auto"/>
                      </w:divBdr>
                      <w:divsChild>
                        <w:div w:id="1435709644">
                          <w:marLeft w:val="0"/>
                          <w:marRight w:val="0"/>
                          <w:marTop w:val="0"/>
                          <w:marBottom w:val="0"/>
                          <w:divBdr>
                            <w:top w:val="none" w:sz="0" w:space="0" w:color="auto"/>
                            <w:left w:val="none" w:sz="0" w:space="0" w:color="auto"/>
                            <w:bottom w:val="none" w:sz="0" w:space="0" w:color="auto"/>
                            <w:right w:val="none" w:sz="0" w:space="0" w:color="auto"/>
                          </w:divBdr>
                          <w:divsChild>
                            <w:div w:id="1589120585">
                              <w:marLeft w:val="0"/>
                              <w:marRight w:val="0"/>
                              <w:marTop w:val="0"/>
                              <w:marBottom w:val="0"/>
                              <w:divBdr>
                                <w:top w:val="none" w:sz="0" w:space="0" w:color="auto"/>
                                <w:left w:val="none" w:sz="0" w:space="0" w:color="auto"/>
                                <w:bottom w:val="none" w:sz="0" w:space="0" w:color="auto"/>
                                <w:right w:val="none" w:sz="0" w:space="0" w:color="auto"/>
                              </w:divBdr>
                            </w:div>
                            <w:div w:id="1092357140">
                              <w:marLeft w:val="0"/>
                              <w:marRight w:val="0"/>
                              <w:marTop w:val="240"/>
                              <w:marBottom w:val="240"/>
                              <w:divBdr>
                                <w:top w:val="none" w:sz="0" w:space="0" w:color="auto"/>
                                <w:left w:val="none" w:sz="0" w:space="0" w:color="auto"/>
                                <w:bottom w:val="none" w:sz="0" w:space="0" w:color="auto"/>
                                <w:right w:val="none" w:sz="0" w:space="0" w:color="auto"/>
                              </w:divBdr>
                              <w:divsChild>
                                <w:div w:id="1588735154">
                                  <w:marLeft w:val="0"/>
                                  <w:marRight w:val="0"/>
                                  <w:marTop w:val="0"/>
                                  <w:marBottom w:val="0"/>
                                  <w:divBdr>
                                    <w:top w:val="none" w:sz="0" w:space="0" w:color="auto"/>
                                    <w:left w:val="none" w:sz="0" w:space="0" w:color="auto"/>
                                    <w:bottom w:val="none" w:sz="0" w:space="0" w:color="auto"/>
                                    <w:right w:val="none" w:sz="0" w:space="0" w:color="auto"/>
                                  </w:divBdr>
                                  <w:divsChild>
                                    <w:div w:id="321276715">
                                      <w:marLeft w:val="0"/>
                                      <w:marRight w:val="0"/>
                                      <w:marTop w:val="0"/>
                                      <w:marBottom w:val="0"/>
                                      <w:divBdr>
                                        <w:top w:val="none" w:sz="0" w:space="0" w:color="auto"/>
                                        <w:left w:val="none" w:sz="0" w:space="0" w:color="auto"/>
                                        <w:bottom w:val="none" w:sz="0" w:space="0" w:color="auto"/>
                                        <w:right w:val="none" w:sz="0" w:space="0" w:color="auto"/>
                                      </w:divBdr>
                                      <w:divsChild>
                                        <w:div w:id="696270125">
                                          <w:marLeft w:val="0"/>
                                          <w:marRight w:val="0"/>
                                          <w:marTop w:val="0"/>
                                          <w:marBottom w:val="0"/>
                                          <w:divBdr>
                                            <w:top w:val="none" w:sz="0" w:space="0" w:color="auto"/>
                                            <w:left w:val="none" w:sz="0" w:space="0" w:color="auto"/>
                                            <w:bottom w:val="none" w:sz="0" w:space="0" w:color="auto"/>
                                            <w:right w:val="none" w:sz="0" w:space="0" w:color="auto"/>
                                          </w:divBdr>
                                          <w:divsChild>
                                            <w:div w:id="66513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770505">
                              <w:marLeft w:val="0"/>
                              <w:marRight w:val="0"/>
                              <w:marTop w:val="240"/>
                              <w:marBottom w:val="165"/>
                              <w:divBdr>
                                <w:top w:val="none" w:sz="0" w:space="0" w:color="auto"/>
                                <w:left w:val="none" w:sz="0" w:space="0" w:color="auto"/>
                                <w:bottom w:val="none" w:sz="0" w:space="0" w:color="auto"/>
                                <w:right w:val="none" w:sz="0" w:space="0" w:color="auto"/>
                              </w:divBdr>
                              <w:divsChild>
                                <w:div w:id="1594583604">
                                  <w:marLeft w:val="0"/>
                                  <w:marRight w:val="0"/>
                                  <w:marTop w:val="0"/>
                                  <w:marBottom w:val="0"/>
                                  <w:divBdr>
                                    <w:top w:val="none" w:sz="0" w:space="0" w:color="auto"/>
                                    <w:left w:val="none" w:sz="0" w:space="0" w:color="auto"/>
                                    <w:bottom w:val="none" w:sz="0" w:space="0" w:color="auto"/>
                                    <w:right w:val="none" w:sz="0" w:space="0" w:color="auto"/>
                                  </w:divBdr>
                                  <w:divsChild>
                                    <w:div w:id="1298339524">
                                      <w:marLeft w:val="0"/>
                                      <w:marRight w:val="0"/>
                                      <w:marTop w:val="0"/>
                                      <w:marBottom w:val="0"/>
                                      <w:divBdr>
                                        <w:top w:val="none" w:sz="0" w:space="0" w:color="auto"/>
                                        <w:left w:val="none" w:sz="0" w:space="0" w:color="auto"/>
                                        <w:bottom w:val="none" w:sz="0" w:space="0" w:color="auto"/>
                                        <w:right w:val="none" w:sz="0" w:space="0" w:color="auto"/>
                                      </w:divBdr>
                                      <w:divsChild>
                                        <w:div w:id="247034329">
                                          <w:marLeft w:val="0"/>
                                          <w:marRight w:val="0"/>
                                          <w:marTop w:val="0"/>
                                          <w:marBottom w:val="0"/>
                                          <w:divBdr>
                                            <w:top w:val="none" w:sz="0" w:space="0" w:color="auto"/>
                                            <w:left w:val="none" w:sz="0" w:space="0" w:color="auto"/>
                                            <w:bottom w:val="none" w:sz="0" w:space="0" w:color="auto"/>
                                            <w:right w:val="none" w:sz="0" w:space="0" w:color="auto"/>
                                          </w:divBdr>
                                          <w:divsChild>
                                            <w:div w:id="187461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597027">
                              <w:marLeft w:val="0"/>
                              <w:marRight w:val="0"/>
                              <w:marTop w:val="240"/>
                              <w:marBottom w:val="165"/>
                              <w:divBdr>
                                <w:top w:val="none" w:sz="0" w:space="0" w:color="auto"/>
                                <w:left w:val="none" w:sz="0" w:space="0" w:color="auto"/>
                                <w:bottom w:val="none" w:sz="0" w:space="0" w:color="auto"/>
                                <w:right w:val="none" w:sz="0" w:space="0" w:color="auto"/>
                              </w:divBdr>
                              <w:divsChild>
                                <w:div w:id="339938881">
                                  <w:marLeft w:val="0"/>
                                  <w:marRight w:val="0"/>
                                  <w:marTop w:val="0"/>
                                  <w:marBottom w:val="0"/>
                                  <w:divBdr>
                                    <w:top w:val="none" w:sz="0" w:space="0" w:color="auto"/>
                                    <w:left w:val="none" w:sz="0" w:space="0" w:color="auto"/>
                                    <w:bottom w:val="none" w:sz="0" w:space="0" w:color="auto"/>
                                    <w:right w:val="none" w:sz="0" w:space="0" w:color="auto"/>
                                  </w:divBdr>
                                  <w:divsChild>
                                    <w:div w:id="676074728">
                                      <w:marLeft w:val="0"/>
                                      <w:marRight w:val="0"/>
                                      <w:marTop w:val="0"/>
                                      <w:marBottom w:val="0"/>
                                      <w:divBdr>
                                        <w:top w:val="none" w:sz="0" w:space="0" w:color="auto"/>
                                        <w:left w:val="none" w:sz="0" w:space="0" w:color="auto"/>
                                        <w:bottom w:val="none" w:sz="0" w:space="0" w:color="auto"/>
                                        <w:right w:val="none" w:sz="0" w:space="0" w:color="auto"/>
                                      </w:divBdr>
                                      <w:divsChild>
                                        <w:div w:id="170604562">
                                          <w:marLeft w:val="0"/>
                                          <w:marRight w:val="0"/>
                                          <w:marTop w:val="0"/>
                                          <w:marBottom w:val="0"/>
                                          <w:divBdr>
                                            <w:top w:val="none" w:sz="0" w:space="0" w:color="auto"/>
                                            <w:left w:val="none" w:sz="0" w:space="0" w:color="auto"/>
                                            <w:bottom w:val="none" w:sz="0" w:space="0" w:color="auto"/>
                                            <w:right w:val="none" w:sz="0" w:space="0" w:color="auto"/>
                                          </w:divBdr>
                                          <w:divsChild>
                                            <w:div w:id="13434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52">
                              <w:marLeft w:val="0"/>
                              <w:marRight w:val="0"/>
                              <w:marTop w:val="240"/>
                              <w:marBottom w:val="165"/>
                              <w:divBdr>
                                <w:top w:val="none" w:sz="0" w:space="0" w:color="auto"/>
                                <w:left w:val="none" w:sz="0" w:space="0" w:color="auto"/>
                                <w:bottom w:val="none" w:sz="0" w:space="0" w:color="auto"/>
                                <w:right w:val="none" w:sz="0" w:space="0" w:color="auto"/>
                              </w:divBdr>
                              <w:divsChild>
                                <w:div w:id="795681788">
                                  <w:marLeft w:val="0"/>
                                  <w:marRight w:val="0"/>
                                  <w:marTop w:val="0"/>
                                  <w:marBottom w:val="0"/>
                                  <w:divBdr>
                                    <w:top w:val="none" w:sz="0" w:space="0" w:color="auto"/>
                                    <w:left w:val="none" w:sz="0" w:space="0" w:color="auto"/>
                                    <w:bottom w:val="none" w:sz="0" w:space="0" w:color="auto"/>
                                    <w:right w:val="none" w:sz="0" w:space="0" w:color="auto"/>
                                  </w:divBdr>
                                  <w:divsChild>
                                    <w:div w:id="2089374960">
                                      <w:marLeft w:val="0"/>
                                      <w:marRight w:val="0"/>
                                      <w:marTop w:val="0"/>
                                      <w:marBottom w:val="0"/>
                                      <w:divBdr>
                                        <w:top w:val="none" w:sz="0" w:space="0" w:color="auto"/>
                                        <w:left w:val="none" w:sz="0" w:space="0" w:color="auto"/>
                                        <w:bottom w:val="none" w:sz="0" w:space="0" w:color="auto"/>
                                        <w:right w:val="none" w:sz="0" w:space="0" w:color="auto"/>
                                      </w:divBdr>
                                      <w:divsChild>
                                        <w:div w:id="1706516563">
                                          <w:marLeft w:val="0"/>
                                          <w:marRight w:val="0"/>
                                          <w:marTop w:val="0"/>
                                          <w:marBottom w:val="0"/>
                                          <w:divBdr>
                                            <w:top w:val="none" w:sz="0" w:space="0" w:color="auto"/>
                                            <w:left w:val="none" w:sz="0" w:space="0" w:color="auto"/>
                                            <w:bottom w:val="none" w:sz="0" w:space="0" w:color="auto"/>
                                            <w:right w:val="none" w:sz="0" w:space="0" w:color="auto"/>
                                          </w:divBdr>
                                          <w:divsChild>
                                            <w:div w:id="117842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650802">
                              <w:marLeft w:val="0"/>
                              <w:marRight w:val="0"/>
                              <w:marTop w:val="240"/>
                              <w:marBottom w:val="165"/>
                              <w:divBdr>
                                <w:top w:val="none" w:sz="0" w:space="0" w:color="auto"/>
                                <w:left w:val="none" w:sz="0" w:space="0" w:color="auto"/>
                                <w:bottom w:val="none" w:sz="0" w:space="0" w:color="auto"/>
                                <w:right w:val="none" w:sz="0" w:space="0" w:color="auto"/>
                              </w:divBdr>
                              <w:divsChild>
                                <w:div w:id="1630471943">
                                  <w:marLeft w:val="0"/>
                                  <w:marRight w:val="0"/>
                                  <w:marTop w:val="0"/>
                                  <w:marBottom w:val="0"/>
                                  <w:divBdr>
                                    <w:top w:val="none" w:sz="0" w:space="0" w:color="auto"/>
                                    <w:left w:val="none" w:sz="0" w:space="0" w:color="auto"/>
                                    <w:bottom w:val="none" w:sz="0" w:space="0" w:color="auto"/>
                                    <w:right w:val="none" w:sz="0" w:space="0" w:color="auto"/>
                                  </w:divBdr>
                                  <w:divsChild>
                                    <w:div w:id="671876622">
                                      <w:marLeft w:val="0"/>
                                      <w:marRight w:val="0"/>
                                      <w:marTop w:val="0"/>
                                      <w:marBottom w:val="0"/>
                                      <w:divBdr>
                                        <w:top w:val="none" w:sz="0" w:space="0" w:color="auto"/>
                                        <w:left w:val="none" w:sz="0" w:space="0" w:color="auto"/>
                                        <w:bottom w:val="none" w:sz="0" w:space="0" w:color="auto"/>
                                        <w:right w:val="none" w:sz="0" w:space="0" w:color="auto"/>
                                      </w:divBdr>
                                      <w:divsChild>
                                        <w:div w:id="2086607985">
                                          <w:marLeft w:val="0"/>
                                          <w:marRight w:val="0"/>
                                          <w:marTop w:val="0"/>
                                          <w:marBottom w:val="0"/>
                                          <w:divBdr>
                                            <w:top w:val="none" w:sz="0" w:space="0" w:color="auto"/>
                                            <w:left w:val="none" w:sz="0" w:space="0" w:color="auto"/>
                                            <w:bottom w:val="none" w:sz="0" w:space="0" w:color="auto"/>
                                            <w:right w:val="none" w:sz="0" w:space="0" w:color="auto"/>
                                          </w:divBdr>
                                          <w:divsChild>
                                            <w:div w:id="4694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142697">
                              <w:marLeft w:val="0"/>
                              <w:marRight w:val="0"/>
                              <w:marTop w:val="240"/>
                              <w:marBottom w:val="165"/>
                              <w:divBdr>
                                <w:top w:val="none" w:sz="0" w:space="0" w:color="auto"/>
                                <w:left w:val="none" w:sz="0" w:space="0" w:color="auto"/>
                                <w:bottom w:val="none" w:sz="0" w:space="0" w:color="auto"/>
                                <w:right w:val="none" w:sz="0" w:space="0" w:color="auto"/>
                              </w:divBdr>
                              <w:divsChild>
                                <w:div w:id="785001774">
                                  <w:marLeft w:val="0"/>
                                  <w:marRight w:val="0"/>
                                  <w:marTop w:val="0"/>
                                  <w:marBottom w:val="0"/>
                                  <w:divBdr>
                                    <w:top w:val="none" w:sz="0" w:space="0" w:color="auto"/>
                                    <w:left w:val="none" w:sz="0" w:space="0" w:color="auto"/>
                                    <w:bottom w:val="none" w:sz="0" w:space="0" w:color="auto"/>
                                    <w:right w:val="none" w:sz="0" w:space="0" w:color="auto"/>
                                  </w:divBdr>
                                  <w:divsChild>
                                    <w:div w:id="524057176">
                                      <w:marLeft w:val="0"/>
                                      <w:marRight w:val="0"/>
                                      <w:marTop w:val="0"/>
                                      <w:marBottom w:val="0"/>
                                      <w:divBdr>
                                        <w:top w:val="none" w:sz="0" w:space="0" w:color="auto"/>
                                        <w:left w:val="none" w:sz="0" w:space="0" w:color="auto"/>
                                        <w:bottom w:val="none" w:sz="0" w:space="0" w:color="auto"/>
                                        <w:right w:val="none" w:sz="0" w:space="0" w:color="auto"/>
                                      </w:divBdr>
                                      <w:divsChild>
                                        <w:div w:id="572282650">
                                          <w:marLeft w:val="0"/>
                                          <w:marRight w:val="0"/>
                                          <w:marTop w:val="0"/>
                                          <w:marBottom w:val="0"/>
                                          <w:divBdr>
                                            <w:top w:val="none" w:sz="0" w:space="0" w:color="auto"/>
                                            <w:left w:val="none" w:sz="0" w:space="0" w:color="auto"/>
                                            <w:bottom w:val="none" w:sz="0" w:space="0" w:color="auto"/>
                                            <w:right w:val="none" w:sz="0" w:space="0" w:color="auto"/>
                                          </w:divBdr>
                                          <w:divsChild>
                                            <w:div w:id="161698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110660">
                              <w:marLeft w:val="0"/>
                              <w:marRight w:val="0"/>
                              <w:marTop w:val="240"/>
                              <w:marBottom w:val="165"/>
                              <w:divBdr>
                                <w:top w:val="none" w:sz="0" w:space="0" w:color="auto"/>
                                <w:left w:val="none" w:sz="0" w:space="0" w:color="auto"/>
                                <w:bottom w:val="none" w:sz="0" w:space="0" w:color="auto"/>
                                <w:right w:val="none" w:sz="0" w:space="0" w:color="auto"/>
                              </w:divBdr>
                              <w:divsChild>
                                <w:div w:id="440422779">
                                  <w:marLeft w:val="0"/>
                                  <w:marRight w:val="0"/>
                                  <w:marTop w:val="0"/>
                                  <w:marBottom w:val="0"/>
                                  <w:divBdr>
                                    <w:top w:val="none" w:sz="0" w:space="0" w:color="auto"/>
                                    <w:left w:val="none" w:sz="0" w:space="0" w:color="auto"/>
                                    <w:bottom w:val="none" w:sz="0" w:space="0" w:color="auto"/>
                                    <w:right w:val="none" w:sz="0" w:space="0" w:color="auto"/>
                                  </w:divBdr>
                                  <w:divsChild>
                                    <w:div w:id="1721707527">
                                      <w:marLeft w:val="0"/>
                                      <w:marRight w:val="0"/>
                                      <w:marTop w:val="0"/>
                                      <w:marBottom w:val="0"/>
                                      <w:divBdr>
                                        <w:top w:val="none" w:sz="0" w:space="0" w:color="auto"/>
                                        <w:left w:val="none" w:sz="0" w:space="0" w:color="auto"/>
                                        <w:bottom w:val="none" w:sz="0" w:space="0" w:color="auto"/>
                                        <w:right w:val="none" w:sz="0" w:space="0" w:color="auto"/>
                                      </w:divBdr>
                                      <w:divsChild>
                                        <w:div w:id="751196556">
                                          <w:marLeft w:val="0"/>
                                          <w:marRight w:val="0"/>
                                          <w:marTop w:val="0"/>
                                          <w:marBottom w:val="0"/>
                                          <w:divBdr>
                                            <w:top w:val="none" w:sz="0" w:space="0" w:color="auto"/>
                                            <w:left w:val="none" w:sz="0" w:space="0" w:color="auto"/>
                                            <w:bottom w:val="none" w:sz="0" w:space="0" w:color="auto"/>
                                            <w:right w:val="none" w:sz="0" w:space="0" w:color="auto"/>
                                          </w:divBdr>
                                          <w:divsChild>
                                            <w:div w:id="75120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740837">
                              <w:marLeft w:val="0"/>
                              <w:marRight w:val="0"/>
                              <w:marTop w:val="240"/>
                              <w:marBottom w:val="165"/>
                              <w:divBdr>
                                <w:top w:val="none" w:sz="0" w:space="0" w:color="auto"/>
                                <w:left w:val="none" w:sz="0" w:space="0" w:color="auto"/>
                                <w:bottom w:val="none" w:sz="0" w:space="0" w:color="auto"/>
                                <w:right w:val="none" w:sz="0" w:space="0" w:color="auto"/>
                              </w:divBdr>
                              <w:divsChild>
                                <w:div w:id="188613011">
                                  <w:marLeft w:val="0"/>
                                  <w:marRight w:val="0"/>
                                  <w:marTop w:val="0"/>
                                  <w:marBottom w:val="0"/>
                                  <w:divBdr>
                                    <w:top w:val="none" w:sz="0" w:space="0" w:color="auto"/>
                                    <w:left w:val="none" w:sz="0" w:space="0" w:color="auto"/>
                                    <w:bottom w:val="none" w:sz="0" w:space="0" w:color="auto"/>
                                    <w:right w:val="none" w:sz="0" w:space="0" w:color="auto"/>
                                  </w:divBdr>
                                  <w:divsChild>
                                    <w:div w:id="1832256683">
                                      <w:marLeft w:val="0"/>
                                      <w:marRight w:val="0"/>
                                      <w:marTop w:val="0"/>
                                      <w:marBottom w:val="0"/>
                                      <w:divBdr>
                                        <w:top w:val="none" w:sz="0" w:space="0" w:color="auto"/>
                                        <w:left w:val="none" w:sz="0" w:space="0" w:color="auto"/>
                                        <w:bottom w:val="none" w:sz="0" w:space="0" w:color="auto"/>
                                        <w:right w:val="none" w:sz="0" w:space="0" w:color="auto"/>
                                      </w:divBdr>
                                      <w:divsChild>
                                        <w:div w:id="11952675">
                                          <w:marLeft w:val="0"/>
                                          <w:marRight w:val="0"/>
                                          <w:marTop w:val="0"/>
                                          <w:marBottom w:val="0"/>
                                          <w:divBdr>
                                            <w:top w:val="none" w:sz="0" w:space="0" w:color="auto"/>
                                            <w:left w:val="none" w:sz="0" w:space="0" w:color="auto"/>
                                            <w:bottom w:val="none" w:sz="0" w:space="0" w:color="auto"/>
                                            <w:right w:val="none" w:sz="0" w:space="0" w:color="auto"/>
                                          </w:divBdr>
                                          <w:divsChild>
                                            <w:div w:id="204297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124950">
                              <w:marLeft w:val="0"/>
                              <w:marRight w:val="0"/>
                              <w:marTop w:val="240"/>
                              <w:marBottom w:val="165"/>
                              <w:divBdr>
                                <w:top w:val="none" w:sz="0" w:space="0" w:color="auto"/>
                                <w:left w:val="none" w:sz="0" w:space="0" w:color="auto"/>
                                <w:bottom w:val="none" w:sz="0" w:space="0" w:color="auto"/>
                                <w:right w:val="none" w:sz="0" w:space="0" w:color="auto"/>
                              </w:divBdr>
                              <w:divsChild>
                                <w:div w:id="2142072161">
                                  <w:marLeft w:val="0"/>
                                  <w:marRight w:val="0"/>
                                  <w:marTop w:val="0"/>
                                  <w:marBottom w:val="0"/>
                                  <w:divBdr>
                                    <w:top w:val="none" w:sz="0" w:space="0" w:color="auto"/>
                                    <w:left w:val="none" w:sz="0" w:space="0" w:color="auto"/>
                                    <w:bottom w:val="none" w:sz="0" w:space="0" w:color="auto"/>
                                    <w:right w:val="none" w:sz="0" w:space="0" w:color="auto"/>
                                  </w:divBdr>
                                  <w:divsChild>
                                    <w:div w:id="622228868">
                                      <w:marLeft w:val="0"/>
                                      <w:marRight w:val="0"/>
                                      <w:marTop w:val="0"/>
                                      <w:marBottom w:val="0"/>
                                      <w:divBdr>
                                        <w:top w:val="none" w:sz="0" w:space="0" w:color="auto"/>
                                        <w:left w:val="none" w:sz="0" w:space="0" w:color="auto"/>
                                        <w:bottom w:val="none" w:sz="0" w:space="0" w:color="auto"/>
                                        <w:right w:val="none" w:sz="0" w:space="0" w:color="auto"/>
                                      </w:divBdr>
                                      <w:divsChild>
                                        <w:div w:id="1711686565">
                                          <w:marLeft w:val="0"/>
                                          <w:marRight w:val="0"/>
                                          <w:marTop w:val="0"/>
                                          <w:marBottom w:val="0"/>
                                          <w:divBdr>
                                            <w:top w:val="none" w:sz="0" w:space="0" w:color="auto"/>
                                            <w:left w:val="none" w:sz="0" w:space="0" w:color="auto"/>
                                            <w:bottom w:val="none" w:sz="0" w:space="0" w:color="auto"/>
                                            <w:right w:val="none" w:sz="0" w:space="0" w:color="auto"/>
                                          </w:divBdr>
                                          <w:divsChild>
                                            <w:div w:id="29526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338216">
                              <w:marLeft w:val="0"/>
                              <w:marRight w:val="0"/>
                              <w:marTop w:val="240"/>
                              <w:marBottom w:val="165"/>
                              <w:divBdr>
                                <w:top w:val="none" w:sz="0" w:space="0" w:color="auto"/>
                                <w:left w:val="none" w:sz="0" w:space="0" w:color="auto"/>
                                <w:bottom w:val="none" w:sz="0" w:space="0" w:color="auto"/>
                                <w:right w:val="none" w:sz="0" w:space="0" w:color="auto"/>
                              </w:divBdr>
                              <w:divsChild>
                                <w:div w:id="36704318">
                                  <w:marLeft w:val="0"/>
                                  <w:marRight w:val="0"/>
                                  <w:marTop w:val="0"/>
                                  <w:marBottom w:val="0"/>
                                  <w:divBdr>
                                    <w:top w:val="none" w:sz="0" w:space="0" w:color="auto"/>
                                    <w:left w:val="none" w:sz="0" w:space="0" w:color="auto"/>
                                    <w:bottom w:val="none" w:sz="0" w:space="0" w:color="auto"/>
                                    <w:right w:val="none" w:sz="0" w:space="0" w:color="auto"/>
                                  </w:divBdr>
                                  <w:divsChild>
                                    <w:div w:id="2029210309">
                                      <w:marLeft w:val="0"/>
                                      <w:marRight w:val="0"/>
                                      <w:marTop w:val="0"/>
                                      <w:marBottom w:val="0"/>
                                      <w:divBdr>
                                        <w:top w:val="none" w:sz="0" w:space="0" w:color="auto"/>
                                        <w:left w:val="none" w:sz="0" w:space="0" w:color="auto"/>
                                        <w:bottom w:val="none" w:sz="0" w:space="0" w:color="auto"/>
                                        <w:right w:val="none" w:sz="0" w:space="0" w:color="auto"/>
                                      </w:divBdr>
                                      <w:divsChild>
                                        <w:div w:id="1847674421">
                                          <w:marLeft w:val="0"/>
                                          <w:marRight w:val="0"/>
                                          <w:marTop w:val="0"/>
                                          <w:marBottom w:val="0"/>
                                          <w:divBdr>
                                            <w:top w:val="none" w:sz="0" w:space="0" w:color="auto"/>
                                            <w:left w:val="none" w:sz="0" w:space="0" w:color="auto"/>
                                            <w:bottom w:val="none" w:sz="0" w:space="0" w:color="auto"/>
                                            <w:right w:val="none" w:sz="0" w:space="0" w:color="auto"/>
                                          </w:divBdr>
                                          <w:divsChild>
                                            <w:div w:id="137862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483493">
                              <w:marLeft w:val="0"/>
                              <w:marRight w:val="0"/>
                              <w:marTop w:val="0"/>
                              <w:marBottom w:val="0"/>
                              <w:divBdr>
                                <w:top w:val="none" w:sz="0" w:space="0" w:color="auto"/>
                                <w:left w:val="none" w:sz="0" w:space="0" w:color="auto"/>
                                <w:bottom w:val="none" w:sz="0" w:space="0" w:color="auto"/>
                                <w:right w:val="none" w:sz="0" w:space="0" w:color="auto"/>
                              </w:divBdr>
                            </w:div>
                            <w:div w:id="1013610379">
                              <w:blockQuote w:val="1"/>
                              <w:marLeft w:val="0"/>
                              <w:marRight w:val="0"/>
                              <w:marTop w:val="240"/>
                              <w:marBottom w:val="0"/>
                              <w:divBdr>
                                <w:top w:val="none" w:sz="0" w:space="0" w:color="auto"/>
                                <w:left w:val="single" w:sz="8" w:space="11" w:color="ADB2B8"/>
                                <w:bottom w:val="none" w:sz="0" w:space="0" w:color="auto"/>
                                <w:right w:val="none" w:sz="0" w:space="0" w:color="auto"/>
                              </w:divBdr>
                            </w:div>
                            <w:div w:id="1281304172">
                              <w:marLeft w:val="0"/>
                              <w:marRight w:val="0"/>
                              <w:marTop w:val="0"/>
                              <w:marBottom w:val="0"/>
                              <w:divBdr>
                                <w:top w:val="none" w:sz="0" w:space="0" w:color="auto"/>
                                <w:left w:val="none" w:sz="0" w:space="0" w:color="auto"/>
                                <w:bottom w:val="none" w:sz="0" w:space="0" w:color="auto"/>
                                <w:right w:val="none" w:sz="0" w:space="0" w:color="auto"/>
                              </w:divBdr>
                            </w:div>
                            <w:div w:id="544022650">
                              <w:blockQuote w:val="1"/>
                              <w:marLeft w:val="0"/>
                              <w:marRight w:val="0"/>
                              <w:marTop w:val="240"/>
                              <w:marBottom w:val="0"/>
                              <w:divBdr>
                                <w:top w:val="none" w:sz="0" w:space="0" w:color="auto"/>
                                <w:left w:val="single" w:sz="8" w:space="11" w:color="ADB2B8"/>
                                <w:bottom w:val="none" w:sz="0" w:space="0" w:color="auto"/>
                                <w:right w:val="none" w:sz="0" w:space="0" w:color="auto"/>
                              </w:divBdr>
                            </w:div>
                            <w:div w:id="31661369">
                              <w:marLeft w:val="0"/>
                              <w:marRight w:val="0"/>
                              <w:marTop w:val="240"/>
                              <w:marBottom w:val="165"/>
                              <w:divBdr>
                                <w:top w:val="none" w:sz="0" w:space="0" w:color="auto"/>
                                <w:left w:val="none" w:sz="0" w:space="0" w:color="auto"/>
                                <w:bottom w:val="none" w:sz="0" w:space="0" w:color="auto"/>
                                <w:right w:val="none" w:sz="0" w:space="0" w:color="auto"/>
                              </w:divBdr>
                              <w:divsChild>
                                <w:div w:id="1407917118">
                                  <w:marLeft w:val="0"/>
                                  <w:marRight w:val="0"/>
                                  <w:marTop w:val="0"/>
                                  <w:marBottom w:val="0"/>
                                  <w:divBdr>
                                    <w:top w:val="none" w:sz="0" w:space="0" w:color="auto"/>
                                    <w:left w:val="none" w:sz="0" w:space="0" w:color="auto"/>
                                    <w:bottom w:val="none" w:sz="0" w:space="0" w:color="auto"/>
                                    <w:right w:val="none" w:sz="0" w:space="0" w:color="auto"/>
                                  </w:divBdr>
                                  <w:divsChild>
                                    <w:div w:id="1622343749">
                                      <w:marLeft w:val="0"/>
                                      <w:marRight w:val="0"/>
                                      <w:marTop w:val="0"/>
                                      <w:marBottom w:val="0"/>
                                      <w:divBdr>
                                        <w:top w:val="none" w:sz="0" w:space="0" w:color="auto"/>
                                        <w:left w:val="none" w:sz="0" w:space="0" w:color="auto"/>
                                        <w:bottom w:val="none" w:sz="0" w:space="0" w:color="auto"/>
                                        <w:right w:val="none" w:sz="0" w:space="0" w:color="auto"/>
                                      </w:divBdr>
                                      <w:divsChild>
                                        <w:div w:id="71584839">
                                          <w:marLeft w:val="0"/>
                                          <w:marRight w:val="0"/>
                                          <w:marTop w:val="0"/>
                                          <w:marBottom w:val="0"/>
                                          <w:divBdr>
                                            <w:top w:val="none" w:sz="0" w:space="0" w:color="auto"/>
                                            <w:left w:val="none" w:sz="0" w:space="0" w:color="auto"/>
                                            <w:bottom w:val="none" w:sz="0" w:space="0" w:color="auto"/>
                                            <w:right w:val="none" w:sz="0" w:space="0" w:color="auto"/>
                                          </w:divBdr>
                                          <w:divsChild>
                                            <w:div w:id="199579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646721">
                              <w:marLeft w:val="0"/>
                              <w:marRight w:val="0"/>
                              <w:marTop w:val="240"/>
                              <w:marBottom w:val="165"/>
                              <w:divBdr>
                                <w:top w:val="none" w:sz="0" w:space="0" w:color="auto"/>
                                <w:left w:val="none" w:sz="0" w:space="0" w:color="auto"/>
                                <w:bottom w:val="none" w:sz="0" w:space="0" w:color="auto"/>
                                <w:right w:val="none" w:sz="0" w:space="0" w:color="auto"/>
                              </w:divBdr>
                              <w:divsChild>
                                <w:div w:id="1809660286">
                                  <w:marLeft w:val="0"/>
                                  <w:marRight w:val="0"/>
                                  <w:marTop w:val="0"/>
                                  <w:marBottom w:val="0"/>
                                  <w:divBdr>
                                    <w:top w:val="none" w:sz="0" w:space="0" w:color="auto"/>
                                    <w:left w:val="none" w:sz="0" w:space="0" w:color="auto"/>
                                    <w:bottom w:val="none" w:sz="0" w:space="0" w:color="auto"/>
                                    <w:right w:val="none" w:sz="0" w:space="0" w:color="auto"/>
                                  </w:divBdr>
                                  <w:divsChild>
                                    <w:div w:id="43876093">
                                      <w:marLeft w:val="0"/>
                                      <w:marRight w:val="0"/>
                                      <w:marTop w:val="0"/>
                                      <w:marBottom w:val="0"/>
                                      <w:divBdr>
                                        <w:top w:val="none" w:sz="0" w:space="0" w:color="auto"/>
                                        <w:left w:val="none" w:sz="0" w:space="0" w:color="auto"/>
                                        <w:bottom w:val="none" w:sz="0" w:space="0" w:color="auto"/>
                                        <w:right w:val="none" w:sz="0" w:space="0" w:color="auto"/>
                                      </w:divBdr>
                                      <w:divsChild>
                                        <w:div w:id="581724975">
                                          <w:marLeft w:val="0"/>
                                          <w:marRight w:val="0"/>
                                          <w:marTop w:val="0"/>
                                          <w:marBottom w:val="0"/>
                                          <w:divBdr>
                                            <w:top w:val="none" w:sz="0" w:space="0" w:color="auto"/>
                                            <w:left w:val="none" w:sz="0" w:space="0" w:color="auto"/>
                                            <w:bottom w:val="none" w:sz="0" w:space="0" w:color="auto"/>
                                            <w:right w:val="none" w:sz="0" w:space="0" w:color="auto"/>
                                          </w:divBdr>
                                          <w:divsChild>
                                            <w:div w:id="37489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350598">
                              <w:marLeft w:val="0"/>
                              <w:marRight w:val="0"/>
                              <w:marTop w:val="240"/>
                              <w:marBottom w:val="165"/>
                              <w:divBdr>
                                <w:top w:val="none" w:sz="0" w:space="0" w:color="auto"/>
                                <w:left w:val="none" w:sz="0" w:space="0" w:color="auto"/>
                                <w:bottom w:val="none" w:sz="0" w:space="0" w:color="auto"/>
                                <w:right w:val="none" w:sz="0" w:space="0" w:color="auto"/>
                              </w:divBdr>
                              <w:divsChild>
                                <w:div w:id="46608797">
                                  <w:marLeft w:val="0"/>
                                  <w:marRight w:val="0"/>
                                  <w:marTop w:val="0"/>
                                  <w:marBottom w:val="0"/>
                                  <w:divBdr>
                                    <w:top w:val="none" w:sz="0" w:space="0" w:color="auto"/>
                                    <w:left w:val="none" w:sz="0" w:space="0" w:color="auto"/>
                                    <w:bottom w:val="none" w:sz="0" w:space="0" w:color="auto"/>
                                    <w:right w:val="none" w:sz="0" w:space="0" w:color="auto"/>
                                  </w:divBdr>
                                  <w:divsChild>
                                    <w:div w:id="868639894">
                                      <w:marLeft w:val="0"/>
                                      <w:marRight w:val="0"/>
                                      <w:marTop w:val="0"/>
                                      <w:marBottom w:val="0"/>
                                      <w:divBdr>
                                        <w:top w:val="none" w:sz="0" w:space="0" w:color="auto"/>
                                        <w:left w:val="none" w:sz="0" w:space="0" w:color="auto"/>
                                        <w:bottom w:val="none" w:sz="0" w:space="0" w:color="auto"/>
                                        <w:right w:val="none" w:sz="0" w:space="0" w:color="auto"/>
                                      </w:divBdr>
                                      <w:divsChild>
                                        <w:div w:id="1753430528">
                                          <w:marLeft w:val="0"/>
                                          <w:marRight w:val="0"/>
                                          <w:marTop w:val="0"/>
                                          <w:marBottom w:val="0"/>
                                          <w:divBdr>
                                            <w:top w:val="none" w:sz="0" w:space="0" w:color="auto"/>
                                            <w:left w:val="none" w:sz="0" w:space="0" w:color="auto"/>
                                            <w:bottom w:val="none" w:sz="0" w:space="0" w:color="auto"/>
                                            <w:right w:val="none" w:sz="0" w:space="0" w:color="auto"/>
                                          </w:divBdr>
                                          <w:divsChild>
                                            <w:div w:id="83703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992297">
                              <w:marLeft w:val="0"/>
                              <w:marRight w:val="0"/>
                              <w:marTop w:val="240"/>
                              <w:marBottom w:val="165"/>
                              <w:divBdr>
                                <w:top w:val="none" w:sz="0" w:space="0" w:color="auto"/>
                                <w:left w:val="none" w:sz="0" w:space="0" w:color="auto"/>
                                <w:bottom w:val="none" w:sz="0" w:space="0" w:color="auto"/>
                                <w:right w:val="none" w:sz="0" w:space="0" w:color="auto"/>
                              </w:divBdr>
                              <w:divsChild>
                                <w:div w:id="278950095">
                                  <w:marLeft w:val="0"/>
                                  <w:marRight w:val="0"/>
                                  <w:marTop w:val="0"/>
                                  <w:marBottom w:val="0"/>
                                  <w:divBdr>
                                    <w:top w:val="none" w:sz="0" w:space="0" w:color="auto"/>
                                    <w:left w:val="none" w:sz="0" w:space="0" w:color="auto"/>
                                    <w:bottom w:val="none" w:sz="0" w:space="0" w:color="auto"/>
                                    <w:right w:val="none" w:sz="0" w:space="0" w:color="auto"/>
                                  </w:divBdr>
                                  <w:divsChild>
                                    <w:div w:id="1337075258">
                                      <w:marLeft w:val="0"/>
                                      <w:marRight w:val="0"/>
                                      <w:marTop w:val="0"/>
                                      <w:marBottom w:val="0"/>
                                      <w:divBdr>
                                        <w:top w:val="none" w:sz="0" w:space="0" w:color="auto"/>
                                        <w:left w:val="none" w:sz="0" w:space="0" w:color="auto"/>
                                        <w:bottom w:val="none" w:sz="0" w:space="0" w:color="auto"/>
                                        <w:right w:val="none" w:sz="0" w:space="0" w:color="auto"/>
                                      </w:divBdr>
                                      <w:divsChild>
                                        <w:div w:id="273097973">
                                          <w:marLeft w:val="0"/>
                                          <w:marRight w:val="0"/>
                                          <w:marTop w:val="0"/>
                                          <w:marBottom w:val="0"/>
                                          <w:divBdr>
                                            <w:top w:val="none" w:sz="0" w:space="0" w:color="auto"/>
                                            <w:left w:val="none" w:sz="0" w:space="0" w:color="auto"/>
                                            <w:bottom w:val="none" w:sz="0" w:space="0" w:color="auto"/>
                                            <w:right w:val="none" w:sz="0" w:space="0" w:color="auto"/>
                                          </w:divBdr>
                                          <w:divsChild>
                                            <w:div w:id="10211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161645">
                              <w:marLeft w:val="0"/>
                              <w:marRight w:val="0"/>
                              <w:marTop w:val="240"/>
                              <w:marBottom w:val="165"/>
                              <w:divBdr>
                                <w:top w:val="none" w:sz="0" w:space="0" w:color="auto"/>
                                <w:left w:val="none" w:sz="0" w:space="0" w:color="auto"/>
                                <w:bottom w:val="none" w:sz="0" w:space="0" w:color="auto"/>
                                <w:right w:val="none" w:sz="0" w:space="0" w:color="auto"/>
                              </w:divBdr>
                              <w:divsChild>
                                <w:div w:id="1716274472">
                                  <w:marLeft w:val="0"/>
                                  <w:marRight w:val="0"/>
                                  <w:marTop w:val="0"/>
                                  <w:marBottom w:val="0"/>
                                  <w:divBdr>
                                    <w:top w:val="none" w:sz="0" w:space="0" w:color="auto"/>
                                    <w:left w:val="none" w:sz="0" w:space="0" w:color="auto"/>
                                    <w:bottom w:val="none" w:sz="0" w:space="0" w:color="auto"/>
                                    <w:right w:val="none" w:sz="0" w:space="0" w:color="auto"/>
                                  </w:divBdr>
                                  <w:divsChild>
                                    <w:div w:id="2004158794">
                                      <w:marLeft w:val="0"/>
                                      <w:marRight w:val="0"/>
                                      <w:marTop w:val="0"/>
                                      <w:marBottom w:val="0"/>
                                      <w:divBdr>
                                        <w:top w:val="none" w:sz="0" w:space="0" w:color="auto"/>
                                        <w:left w:val="none" w:sz="0" w:space="0" w:color="auto"/>
                                        <w:bottom w:val="none" w:sz="0" w:space="0" w:color="auto"/>
                                        <w:right w:val="none" w:sz="0" w:space="0" w:color="auto"/>
                                      </w:divBdr>
                                      <w:divsChild>
                                        <w:div w:id="1363743258">
                                          <w:marLeft w:val="0"/>
                                          <w:marRight w:val="0"/>
                                          <w:marTop w:val="0"/>
                                          <w:marBottom w:val="0"/>
                                          <w:divBdr>
                                            <w:top w:val="none" w:sz="0" w:space="0" w:color="auto"/>
                                            <w:left w:val="none" w:sz="0" w:space="0" w:color="auto"/>
                                            <w:bottom w:val="none" w:sz="0" w:space="0" w:color="auto"/>
                                            <w:right w:val="none" w:sz="0" w:space="0" w:color="auto"/>
                                          </w:divBdr>
                                          <w:divsChild>
                                            <w:div w:id="20926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09654">
                              <w:marLeft w:val="0"/>
                              <w:marRight w:val="0"/>
                              <w:marTop w:val="0"/>
                              <w:marBottom w:val="0"/>
                              <w:divBdr>
                                <w:top w:val="none" w:sz="0" w:space="0" w:color="auto"/>
                                <w:left w:val="none" w:sz="0" w:space="0" w:color="auto"/>
                                <w:bottom w:val="none" w:sz="0" w:space="0" w:color="auto"/>
                                <w:right w:val="none" w:sz="0" w:space="0" w:color="auto"/>
                              </w:divBdr>
                            </w:div>
                            <w:div w:id="603610231">
                              <w:marLeft w:val="0"/>
                              <w:marRight w:val="0"/>
                              <w:marTop w:val="0"/>
                              <w:marBottom w:val="0"/>
                              <w:divBdr>
                                <w:top w:val="none" w:sz="0" w:space="0" w:color="auto"/>
                                <w:left w:val="none" w:sz="0" w:space="0" w:color="auto"/>
                                <w:bottom w:val="none" w:sz="0" w:space="0" w:color="auto"/>
                                <w:right w:val="none" w:sz="0" w:space="0" w:color="auto"/>
                              </w:divBdr>
                            </w:div>
                            <w:div w:id="1980721207">
                              <w:marLeft w:val="0"/>
                              <w:marRight w:val="0"/>
                              <w:marTop w:val="0"/>
                              <w:marBottom w:val="0"/>
                              <w:divBdr>
                                <w:top w:val="none" w:sz="0" w:space="0" w:color="auto"/>
                                <w:left w:val="none" w:sz="0" w:space="0" w:color="auto"/>
                                <w:bottom w:val="none" w:sz="0" w:space="0" w:color="auto"/>
                                <w:right w:val="none" w:sz="0" w:space="0" w:color="auto"/>
                              </w:divBdr>
                            </w:div>
                            <w:div w:id="760104176">
                              <w:marLeft w:val="0"/>
                              <w:marRight w:val="0"/>
                              <w:marTop w:val="0"/>
                              <w:marBottom w:val="0"/>
                              <w:divBdr>
                                <w:top w:val="none" w:sz="0" w:space="0" w:color="auto"/>
                                <w:left w:val="none" w:sz="0" w:space="0" w:color="auto"/>
                                <w:bottom w:val="none" w:sz="0" w:space="0" w:color="auto"/>
                                <w:right w:val="none" w:sz="0" w:space="0" w:color="auto"/>
                              </w:divBdr>
                            </w:div>
                            <w:div w:id="193348056">
                              <w:marLeft w:val="0"/>
                              <w:marRight w:val="0"/>
                              <w:marTop w:val="0"/>
                              <w:marBottom w:val="0"/>
                              <w:divBdr>
                                <w:top w:val="none" w:sz="0" w:space="0" w:color="auto"/>
                                <w:left w:val="none" w:sz="0" w:space="0" w:color="auto"/>
                                <w:bottom w:val="none" w:sz="0" w:space="0" w:color="auto"/>
                                <w:right w:val="none" w:sz="0" w:space="0" w:color="auto"/>
                              </w:divBdr>
                            </w:div>
                            <w:div w:id="8415425">
                              <w:marLeft w:val="0"/>
                              <w:marRight w:val="0"/>
                              <w:marTop w:val="0"/>
                              <w:marBottom w:val="0"/>
                              <w:divBdr>
                                <w:top w:val="none" w:sz="0" w:space="0" w:color="auto"/>
                                <w:left w:val="none" w:sz="0" w:space="0" w:color="auto"/>
                                <w:bottom w:val="none" w:sz="0" w:space="0" w:color="auto"/>
                                <w:right w:val="none" w:sz="0" w:space="0" w:color="auto"/>
                              </w:divBdr>
                            </w:div>
                            <w:div w:id="446584172">
                              <w:marLeft w:val="0"/>
                              <w:marRight w:val="0"/>
                              <w:marTop w:val="0"/>
                              <w:marBottom w:val="0"/>
                              <w:divBdr>
                                <w:top w:val="none" w:sz="0" w:space="0" w:color="auto"/>
                                <w:left w:val="none" w:sz="0" w:space="0" w:color="auto"/>
                                <w:bottom w:val="none" w:sz="0" w:space="0" w:color="auto"/>
                                <w:right w:val="none" w:sz="0" w:space="0" w:color="auto"/>
                              </w:divBdr>
                            </w:div>
                            <w:div w:id="657149969">
                              <w:marLeft w:val="0"/>
                              <w:marRight w:val="0"/>
                              <w:marTop w:val="0"/>
                              <w:marBottom w:val="0"/>
                              <w:divBdr>
                                <w:top w:val="none" w:sz="0" w:space="0" w:color="auto"/>
                                <w:left w:val="none" w:sz="0" w:space="0" w:color="auto"/>
                                <w:bottom w:val="none" w:sz="0" w:space="0" w:color="auto"/>
                                <w:right w:val="none" w:sz="0" w:space="0" w:color="auto"/>
                              </w:divBdr>
                            </w:div>
                            <w:div w:id="1422216741">
                              <w:marLeft w:val="0"/>
                              <w:marRight w:val="0"/>
                              <w:marTop w:val="0"/>
                              <w:marBottom w:val="0"/>
                              <w:divBdr>
                                <w:top w:val="none" w:sz="0" w:space="0" w:color="auto"/>
                                <w:left w:val="none" w:sz="0" w:space="0" w:color="auto"/>
                                <w:bottom w:val="none" w:sz="0" w:space="0" w:color="auto"/>
                                <w:right w:val="none" w:sz="0" w:space="0" w:color="auto"/>
                              </w:divBdr>
                            </w:div>
                            <w:div w:id="1447770767">
                              <w:marLeft w:val="0"/>
                              <w:marRight w:val="0"/>
                              <w:marTop w:val="0"/>
                              <w:marBottom w:val="0"/>
                              <w:divBdr>
                                <w:top w:val="none" w:sz="0" w:space="0" w:color="auto"/>
                                <w:left w:val="none" w:sz="0" w:space="0" w:color="auto"/>
                                <w:bottom w:val="none" w:sz="0" w:space="0" w:color="auto"/>
                                <w:right w:val="none" w:sz="0" w:space="0" w:color="auto"/>
                              </w:divBdr>
                            </w:div>
                            <w:div w:id="110125332">
                              <w:marLeft w:val="0"/>
                              <w:marRight w:val="0"/>
                              <w:marTop w:val="240"/>
                              <w:marBottom w:val="165"/>
                              <w:divBdr>
                                <w:top w:val="none" w:sz="0" w:space="0" w:color="auto"/>
                                <w:left w:val="none" w:sz="0" w:space="0" w:color="auto"/>
                                <w:bottom w:val="none" w:sz="0" w:space="0" w:color="auto"/>
                                <w:right w:val="none" w:sz="0" w:space="0" w:color="auto"/>
                              </w:divBdr>
                              <w:divsChild>
                                <w:div w:id="596402860">
                                  <w:marLeft w:val="0"/>
                                  <w:marRight w:val="0"/>
                                  <w:marTop w:val="0"/>
                                  <w:marBottom w:val="0"/>
                                  <w:divBdr>
                                    <w:top w:val="none" w:sz="0" w:space="0" w:color="auto"/>
                                    <w:left w:val="none" w:sz="0" w:space="0" w:color="auto"/>
                                    <w:bottom w:val="none" w:sz="0" w:space="0" w:color="auto"/>
                                    <w:right w:val="none" w:sz="0" w:space="0" w:color="auto"/>
                                  </w:divBdr>
                                  <w:divsChild>
                                    <w:div w:id="120458772">
                                      <w:marLeft w:val="0"/>
                                      <w:marRight w:val="0"/>
                                      <w:marTop w:val="0"/>
                                      <w:marBottom w:val="0"/>
                                      <w:divBdr>
                                        <w:top w:val="none" w:sz="0" w:space="0" w:color="auto"/>
                                        <w:left w:val="none" w:sz="0" w:space="0" w:color="auto"/>
                                        <w:bottom w:val="none" w:sz="0" w:space="0" w:color="auto"/>
                                        <w:right w:val="none" w:sz="0" w:space="0" w:color="auto"/>
                                      </w:divBdr>
                                      <w:divsChild>
                                        <w:div w:id="683361005">
                                          <w:marLeft w:val="0"/>
                                          <w:marRight w:val="0"/>
                                          <w:marTop w:val="0"/>
                                          <w:marBottom w:val="0"/>
                                          <w:divBdr>
                                            <w:top w:val="none" w:sz="0" w:space="0" w:color="auto"/>
                                            <w:left w:val="none" w:sz="0" w:space="0" w:color="auto"/>
                                            <w:bottom w:val="none" w:sz="0" w:space="0" w:color="auto"/>
                                            <w:right w:val="none" w:sz="0" w:space="0" w:color="auto"/>
                                          </w:divBdr>
                                          <w:divsChild>
                                            <w:div w:id="4754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304127">
                              <w:marLeft w:val="0"/>
                              <w:marRight w:val="0"/>
                              <w:marTop w:val="240"/>
                              <w:marBottom w:val="165"/>
                              <w:divBdr>
                                <w:top w:val="none" w:sz="0" w:space="0" w:color="auto"/>
                                <w:left w:val="none" w:sz="0" w:space="0" w:color="auto"/>
                                <w:bottom w:val="none" w:sz="0" w:space="0" w:color="auto"/>
                                <w:right w:val="none" w:sz="0" w:space="0" w:color="auto"/>
                              </w:divBdr>
                              <w:divsChild>
                                <w:div w:id="1657418503">
                                  <w:marLeft w:val="0"/>
                                  <w:marRight w:val="0"/>
                                  <w:marTop w:val="0"/>
                                  <w:marBottom w:val="0"/>
                                  <w:divBdr>
                                    <w:top w:val="none" w:sz="0" w:space="0" w:color="auto"/>
                                    <w:left w:val="none" w:sz="0" w:space="0" w:color="auto"/>
                                    <w:bottom w:val="none" w:sz="0" w:space="0" w:color="auto"/>
                                    <w:right w:val="none" w:sz="0" w:space="0" w:color="auto"/>
                                  </w:divBdr>
                                  <w:divsChild>
                                    <w:div w:id="256141355">
                                      <w:marLeft w:val="0"/>
                                      <w:marRight w:val="0"/>
                                      <w:marTop w:val="0"/>
                                      <w:marBottom w:val="0"/>
                                      <w:divBdr>
                                        <w:top w:val="none" w:sz="0" w:space="0" w:color="auto"/>
                                        <w:left w:val="none" w:sz="0" w:space="0" w:color="auto"/>
                                        <w:bottom w:val="none" w:sz="0" w:space="0" w:color="auto"/>
                                        <w:right w:val="none" w:sz="0" w:space="0" w:color="auto"/>
                                      </w:divBdr>
                                      <w:divsChild>
                                        <w:div w:id="394160960">
                                          <w:marLeft w:val="0"/>
                                          <w:marRight w:val="0"/>
                                          <w:marTop w:val="0"/>
                                          <w:marBottom w:val="0"/>
                                          <w:divBdr>
                                            <w:top w:val="none" w:sz="0" w:space="0" w:color="auto"/>
                                            <w:left w:val="none" w:sz="0" w:space="0" w:color="auto"/>
                                            <w:bottom w:val="none" w:sz="0" w:space="0" w:color="auto"/>
                                            <w:right w:val="none" w:sz="0" w:space="0" w:color="auto"/>
                                          </w:divBdr>
                                          <w:divsChild>
                                            <w:div w:id="152019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322596">
                              <w:marLeft w:val="0"/>
                              <w:marRight w:val="0"/>
                              <w:marTop w:val="0"/>
                              <w:marBottom w:val="0"/>
                              <w:divBdr>
                                <w:top w:val="none" w:sz="0" w:space="0" w:color="auto"/>
                                <w:left w:val="none" w:sz="0" w:space="0" w:color="auto"/>
                                <w:bottom w:val="none" w:sz="0" w:space="0" w:color="auto"/>
                                <w:right w:val="none" w:sz="0" w:space="0" w:color="auto"/>
                              </w:divBdr>
                            </w:div>
                            <w:div w:id="750741147">
                              <w:marLeft w:val="0"/>
                              <w:marRight w:val="0"/>
                              <w:marTop w:val="0"/>
                              <w:marBottom w:val="0"/>
                              <w:divBdr>
                                <w:top w:val="none" w:sz="0" w:space="0" w:color="auto"/>
                                <w:left w:val="none" w:sz="0" w:space="0" w:color="auto"/>
                                <w:bottom w:val="none" w:sz="0" w:space="0" w:color="auto"/>
                                <w:right w:val="none" w:sz="0" w:space="0" w:color="auto"/>
                              </w:divBdr>
                            </w:div>
                            <w:div w:id="20517457">
                              <w:marLeft w:val="0"/>
                              <w:marRight w:val="0"/>
                              <w:marTop w:val="0"/>
                              <w:marBottom w:val="0"/>
                              <w:divBdr>
                                <w:top w:val="none" w:sz="0" w:space="0" w:color="auto"/>
                                <w:left w:val="none" w:sz="0" w:space="0" w:color="auto"/>
                                <w:bottom w:val="none" w:sz="0" w:space="0" w:color="auto"/>
                                <w:right w:val="none" w:sz="0" w:space="0" w:color="auto"/>
                              </w:divBdr>
                            </w:div>
                            <w:div w:id="2073192561">
                              <w:marLeft w:val="0"/>
                              <w:marRight w:val="0"/>
                              <w:marTop w:val="0"/>
                              <w:marBottom w:val="0"/>
                              <w:divBdr>
                                <w:top w:val="none" w:sz="0" w:space="0" w:color="auto"/>
                                <w:left w:val="none" w:sz="0" w:space="0" w:color="auto"/>
                                <w:bottom w:val="none" w:sz="0" w:space="0" w:color="auto"/>
                                <w:right w:val="none" w:sz="0" w:space="0" w:color="auto"/>
                              </w:divBdr>
                            </w:div>
                            <w:div w:id="1096174550">
                              <w:marLeft w:val="0"/>
                              <w:marRight w:val="0"/>
                              <w:marTop w:val="240"/>
                              <w:marBottom w:val="165"/>
                              <w:divBdr>
                                <w:top w:val="none" w:sz="0" w:space="0" w:color="auto"/>
                                <w:left w:val="none" w:sz="0" w:space="0" w:color="auto"/>
                                <w:bottom w:val="none" w:sz="0" w:space="0" w:color="auto"/>
                                <w:right w:val="none" w:sz="0" w:space="0" w:color="auto"/>
                              </w:divBdr>
                              <w:divsChild>
                                <w:div w:id="379087884">
                                  <w:marLeft w:val="0"/>
                                  <w:marRight w:val="0"/>
                                  <w:marTop w:val="0"/>
                                  <w:marBottom w:val="0"/>
                                  <w:divBdr>
                                    <w:top w:val="none" w:sz="0" w:space="0" w:color="auto"/>
                                    <w:left w:val="none" w:sz="0" w:space="0" w:color="auto"/>
                                    <w:bottom w:val="none" w:sz="0" w:space="0" w:color="auto"/>
                                    <w:right w:val="none" w:sz="0" w:space="0" w:color="auto"/>
                                  </w:divBdr>
                                  <w:divsChild>
                                    <w:div w:id="1595430148">
                                      <w:marLeft w:val="0"/>
                                      <w:marRight w:val="0"/>
                                      <w:marTop w:val="0"/>
                                      <w:marBottom w:val="0"/>
                                      <w:divBdr>
                                        <w:top w:val="none" w:sz="0" w:space="0" w:color="auto"/>
                                        <w:left w:val="none" w:sz="0" w:space="0" w:color="auto"/>
                                        <w:bottom w:val="none" w:sz="0" w:space="0" w:color="auto"/>
                                        <w:right w:val="none" w:sz="0" w:space="0" w:color="auto"/>
                                      </w:divBdr>
                                      <w:divsChild>
                                        <w:div w:id="1451893051">
                                          <w:marLeft w:val="0"/>
                                          <w:marRight w:val="0"/>
                                          <w:marTop w:val="0"/>
                                          <w:marBottom w:val="0"/>
                                          <w:divBdr>
                                            <w:top w:val="none" w:sz="0" w:space="0" w:color="auto"/>
                                            <w:left w:val="none" w:sz="0" w:space="0" w:color="auto"/>
                                            <w:bottom w:val="none" w:sz="0" w:space="0" w:color="auto"/>
                                            <w:right w:val="none" w:sz="0" w:space="0" w:color="auto"/>
                                          </w:divBdr>
                                          <w:divsChild>
                                            <w:div w:id="19591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286439">
                              <w:marLeft w:val="0"/>
                              <w:marRight w:val="0"/>
                              <w:marTop w:val="0"/>
                              <w:marBottom w:val="0"/>
                              <w:divBdr>
                                <w:top w:val="none" w:sz="0" w:space="0" w:color="auto"/>
                                <w:left w:val="none" w:sz="0" w:space="0" w:color="auto"/>
                                <w:bottom w:val="none" w:sz="0" w:space="0" w:color="auto"/>
                                <w:right w:val="none" w:sz="0" w:space="0" w:color="auto"/>
                              </w:divBdr>
                            </w:div>
                            <w:div w:id="865487604">
                              <w:marLeft w:val="0"/>
                              <w:marRight w:val="0"/>
                              <w:marTop w:val="0"/>
                              <w:marBottom w:val="0"/>
                              <w:divBdr>
                                <w:top w:val="none" w:sz="0" w:space="0" w:color="auto"/>
                                <w:left w:val="none" w:sz="0" w:space="0" w:color="auto"/>
                                <w:bottom w:val="none" w:sz="0" w:space="0" w:color="auto"/>
                                <w:right w:val="none" w:sz="0" w:space="0" w:color="auto"/>
                              </w:divBdr>
                            </w:div>
                            <w:div w:id="1770660183">
                              <w:marLeft w:val="0"/>
                              <w:marRight w:val="0"/>
                              <w:marTop w:val="240"/>
                              <w:marBottom w:val="165"/>
                              <w:divBdr>
                                <w:top w:val="none" w:sz="0" w:space="0" w:color="auto"/>
                                <w:left w:val="none" w:sz="0" w:space="0" w:color="auto"/>
                                <w:bottom w:val="none" w:sz="0" w:space="0" w:color="auto"/>
                                <w:right w:val="none" w:sz="0" w:space="0" w:color="auto"/>
                              </w:divBdr>
                              <w:divsChild>
                                <w:div w:id="1457069227">
                                  <w:marLeft w:val="0"/>
                                  <w:marRight w:val="0"/>
                                  <w:marTop w:val="0"/>
                                  <w:marBottom w:val="0"/>
                                  <w:divBdr>
                                    <w:top w:val="none" w:sz="0" w:space="0" w:color="auto"/>
                                    <w:left w:val="none" w:sz="0" w:space="0" w:color="auto"/>
                                    <w:bottom w:val="none" w:sz="0" w:space="0" w:color="auto"/>
                                    <w:right w:val="none" w:sz="0" w:space="0" w:color="auto"/>
                                  </w:divBdr>
                                  <w:divsChild>
                                    <w:div w:id="1200050060">
                                      <w:marLeft w:val="0"/>
                                      <w:marRight w:val="0"/>
                                      <w:marTop w:val="0"/>
                                      <w:marBottom w:val="0"/>
                                      <w:divBdr>
                                        <w:top w:val="none" w:sz="0" w:space="0" w:color="auto"/>
                                        <w:left w:val="none" w:sz="0" w:space="0" w:color="auto"/>
                                        <w:bottom w:val="none" w:sz="0" w:space="0" w:color="auto"/>
                                        <w:right w:val="none" w:sz="0" w:space="0" w:color="auto"/>
                                      </w:divBdr>
                                      <w:divsChild>
                                        <w:div w:id="10691531">
                                          <w:marLeft w:val="0"/>
                                          <w:marRight w:val="0"/>
                                          <w:marTop w:val="0"/>
                                          <w:marBottom w:val="0"/>
                                          <w:divBdr>
                                            <w:top w:val="none" w:sz="0" w:space="0" w:color="auto"/>
                                            <w:left w:val="none" w:sz="0" w:space="0" w:color="auto"/>
                                            <w:bottom w:val="none" w:sz="0" w:space="0" w:color="auto"/>
                                            <w:right w:val="none" w:sz="0" w:space="0" w:color="auto"/>
                                          </w:divBdr>
                                          <w:divsChild>
                                            <w:div w:id="211466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678929">
                              <w:marLeft w:val="0"/>
                              <w:marRight w:val="0"/>
                              <w:marTop w:val="0"/>
                              <w:marBottom w:val="0"/>
                              <w:divBdr>
                                <w:top w:val="none" w:sz="0" w:space="0" w:color="auto"/>
                                <w:left w:val="none" w:sz="0" w:space="0" w:color="auto"/>
                                <w:bottom w:val="none" w:sz="0" w:space="0" w:color="auto"/>
                                <w:right w:val="none" w:sz="0" w:space="0" w:color="auto"/>
                              </w:divBdr>
                            </w:div>
                            <w:div w:id="1124081607">
                              <w:marLeft w:val="0"/>
                              <w:marRight w:val="0"/>
                              <w:marTop w:val="240"/>
                              <w:marBottom w:val="165"/>
                              <w:divBdr>
                                <w:top w:val="none" w:sz="0" w:space="0" w:color="auto"/>
                                <w:left w:val="none" w:sz="0" w:space="0" w:color="auto"/>
                                <w:bottom w:val="none" w:sz="0" w:space="0" w:color="auto"/>
                                <w:right w:val="none" w:sz="0" w:space="0" w:color="auto"/>
                              </w:divBdr>
                              <w:divsChild>
                                <w:div w:id="1266693639">
                                  <w:marLeft w:val="0"/>
                                  <w:marRight w:val="0"/>
                                  <w:marTop w:val="0"/>
                                  <w:marBottom w:val="0"/>
                                  <w:divBdr>
                                    <w:top w:val="none" w:sz="0" w:space="0" w:color="auto"/>
                                    <w:left w:val="none" w:sz="0" w:space="0" w:color="auto"/>
                                    <w:bottom w:val="none" w:sz="0" w:space="0" w:color="auto"/>
                                    <w:right w:val="none" w:sz="0" w:space="0" w:color="auto"/>
                                  </w:divBdr>
                                  <w:divsChild>
                                    <w:div w:id="68583181">
                                      <w:marLeft w:val="0"/>
                                      <w:marRight w:val="0"/>
                                      <w:marTop w:val="0"/>
                                      <w:marBottom w:val="0"/>
                                      <w:divBdr>
                                        <w:top w:val="none" w:sz="0" w:space="0" w:color="auto"/>
                                        <w:left w:val="none" w:sz="0" w:space="0" w:color="auto"/>
                                        <w:bottom w:val="none" w:sz="0" w:space="0" w:color="auto"/>
                                        <w:right w:val="none" w:sz="0" w:space="0" w:color="auto"/>
                                      </w:divBdr>
                                      <w:divsChild>
                                        <w:div w:id="1464039713">
                                          <w:marLeft w:val="0"/>
                                          <w:marRight w:val="0"/>
                                          <w:marTop w:val="0"/>
                                          <w:marBottom w:val="0"/>
                                          <w:divBdr>
                                            <w:top w:val="none" w:sz="0" w:space="0" w:color="auto"/>
                                            <w:left w:val="none" w:sz="0" w:space="0" w:color="auto"/>
                                            <w:bottom w:val="none" w:sz="0" w:space="0" w:color="auto"/>
                                            <w:right w:val="none" w:sz="0" w:space="0" w:color="auto"/>
                                          </w:divBdr>
                                          <w:divsChild>
                                            <w:div w:id="183379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355183">
                              <w:marLeft w:val="0"/>
                              <w:marRight w:val="0"/>
                              <w:marTop w:val="240"/>
                              <w:marBottom w:val="165"/>
                              <w:divBdr>
                                <w:top w:val="none" w:sz="0" w:space="0" w:color="auto"/>
                                <w:left w:val="none" w:sz="0" w:space="0" w:color="auto"/>
                                <w:bottom w:val="none" w:sz="0" w:space="0" w:color="auto"/>
                                <w:right w:val="none" w:sz="0" w:space="0" w:color="auto"/>
                              </w:divBdr>
                              <w:divsChild>
                                <w:div w:id="1956793307">
                                  <w:marLeft w:val="0"/>
                                  <w:marRight w:val="0"/>
                                  <w:marTop w:val="0"/>
                                  <w:marBottom w:val="0"/>
                                  <w:divBdr>
                                    <w:top w:val="none" w:sz="0" w:space="0" w:color="auto"/>
                                    <w:left w:val="none" w:sz="0" w:space="0" w:color="auto"/>
                                    <w:bottom w:val="none" w:sz="0" w:space="0" w:color="auto"/>
                                    <w:right w:val="none" w:sz="0" w:space="0" w:color="auto"/>
                                  </w:divBdr>
                                  <w:divsChild>
                                    <w:div w:id="165706387">
                                      <w:marLeft w:val="0"/>
                                      <w:marRight w:val="0"/>
                                      <w:marTop w:val="0"/>
                                      <w:marBottom w:val="0"/>
                                      <w:divBdr>
                                        <w:top w:val="none" w:sz="0" w:space="0" w:color="auto"/>
                                        <w:left w:val="none" w:sz="0" w:space="0" w:color="auto"/>
                                        <w:bottom w:val="none" w:sz="0" w:space="0" w:color="auto"/>
                                        <w:right w:val="none" w:sz="0" w:space="0" w:color="auto"/>
                                      </w:divBdr>
                                      <w:divsChild>
                                        <w:div w:id="1618028500">
                                          <w:marLeft w:val="0"/>
                                          <w:marRight w:val="0"/>
                                          <w:marTop w:val="0"/>
                                          <w:marBottom w:val="0"/>
                                          <w:divBdr>
                                            <w:top w:val="none" w:sz="0" w:space="0" w:color="auto"/>
                                            <w:left w:val="none" w:sz="0" w:space="0" w:color="auto"/>
                                            <w:bottom w:val="none" w:sz="0" w:space="0" w:color="auto"/>
                                            <w:right w:val="none" w:sz="0" w:space="0" w:color="auto"/>
                                          </w:divBdr>
                                          <w:divsChild>
                                            <w:div w:id="64470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805561">
                              <w:marLeft w:val="0"/>
                              <w:marRight w:val="0"/>
                              <w:marTop w:val="240"/>
                              <w:marBottom w:val="165"/>
                              <w:divBdr>
                                <w:top w:val="none" w:sz="0" w:space="0" w:color="auto"/>
                                <w:left w:val="none" w:sz="0" w:space="0" w:color="auto"/>
                                <w:bottom w:val="none" w:sz="0" w:space="0" w:color="auto"/>
                                <w:right w:val="none" w:sz="0" w:space="0" w:color="auto"/>
                              </w:divBdr>
                              <w:divsChild>
                                <w:div w:id="1986204492">
                                  <w:marLeft w:val="0"/>
                                  <w:marRight w:val="0"/>
                                  <w:marTop w:val="0"/>
                                  <w:marBottom w:val="0"/>
                                  <w:divBdr>
                                    <w:top w:val="none" w:sz="0" w:space="0" w:color="auto"/>
                                    <w:left w:val="none" w:sz="0" w:space="0" w:color="auto"/>
                                    <w:bottom w:val="none" w:sz="0" w:space="0" w:color="auto"/>
                                    <w:right w:val="none" w:sz="0" w:space="0" w:color="auto"/>
                                  </w:divBdr>
                                  <w:divsChild>
                                    <w:div w:id="2114202847">
                                      <w:marLeft w:val="0"/>
                                      <w:marRight w:val="0"/>
                                      <w:marTop w:val="0"/>
                                      <w:marBottom w:val="0"/>
                                      <w:divBdr>
                                        <w:top w:val="none" w:sz="0" w:space="0" w:color="auto"/>
                                        <w:left w:val="none" w:sz="0" w:space="0" w:color="auto"/>
                                        <w:bottom w:val="none" w:sz="0" w:space="0" w:color="auto"/>
                                        <w:right w:val="none" w:sz="0" w:space="0" w:color="auto"/>
                                      </w:divBdr>
                                      <w:divsChild>
                                        <w:div w:id="1858038244">
                                          <w:marLeft w:val="0"/>
                                          <w:marRight w:val="0"/>
                                          <w:marTop w:val="0"/>
                                          <w:marBottom w:val="0"/>
                                          <w:divBdr>
                                            <w:top w:val="none" w:sz="0" w:space="0" w:color="auto"/>
                                            <w:left w:val="none" w:sz="0" w:space="0" w:color="auto"/>
                                            <w:bottom w:val="none" w:sz="0" w:space="0" w:color="auto"/>
                                            <w:right w:val="none" w:sz="0" w:space="0" w:color="auto"/>
                                          </w:divBdr>
                                          <w:divsChild>
                                            <w:div w:id="13221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863194">
                              <w:marLeft w:val="0"/>
                              <w:marRight w:val="0"/>
                              <w:marTop w:val="240"/>
                              <w:marBottom w:val="165"/>
                              <w:divBdr>
                                <w:top w:val="none" w:sz="0" w:space="0" w:color="auto"/>
                                <w:left w:val="none" w:sz="0" w:space="0" w:color="auto"/>
                                <w:bottom w:val="none" w:sz="0" w:space="0" w:color="auto"/>
                                <w:right w:val="none" w:sz="0" w:space="0" w:color="auto"/>
                              </w:divBdr>
                              <w:divsChild>
                                <w:div w:id="1428573198">
                                  <w:marLeft w:val="0"/>
                                  <w:marRight w:val="0"/>
                                  <w:marTop w:val="0"/>
                                  <w:marBottom w:val="0"/>
                                  <w:divBdr>
                                    <w:top w:val="none" w:sz="0" w:space="0" w:color="auto"/>
                                    <w:left w:val="none" w:sz="0" w:space="0" w:color="auto"/>
                                    <w:bottom w:val="none" w:sz="0" w:space="0" w:color="auto"/>
                                    <w:right w:val="none" w:sz="0" w:space="0" w:color="auto"/>
                                  </w:divBdr>
                                  <w:divsChild>
                                    <w:div w:id="1613705198">
                                      <w:marLeft w:val="0"/>
                                      <w:marRight w:val="0"/>
                                      <w:marTop w:val="0"/>
                                      <w:marBottom w:val="0"/>
                                      <w:divBdr>
                                        <w:top w:val="none" w:sz="0" w:space="0" w:color="auto"/>
                                        <w:left w:val="none" w:sz="0" w:space="0" w:color="auto"/>
                                        <w:bottom w:val="none" w:sz="0" w:space="0" w:color="auto"/>
                                        <w:right w:val="none" w:sz="0" w:space="0" w:color="auto"/>
                                      </w:divBdr>
                                      <w:divsChild>
                                        <w:div w:id="2123454493">
                                          <w:marLeft w:val="0"/>
                                          <w:marRight w:val="0"/>
                                          <w:marTop w:val="0"/>
                                          <w:marBottom w:val="0"/>
                                          <w:divBdr>
                                            <w:top w:val="none" w:sz="0" w:space="0" w:color="auto"/>
                                            <w:left w:val="none" w:sz="0" w:space="0" w:color="auto"/>
                                            <w:bottom w:val="none" w:sz="0" w:space="0" w:color="auto"/>
                                            <w:right w:val="none" w:sz="0" w:space="0" w:color="auto"/>
                                          </w:divBdr>
                                          <w:divsChild>
                                            <w:div w:id="25336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425031">
                              <w:marLeft w:val="0"/>
                              <w:marRight w:val="0"/>
                              <w:marTop w:val="0"/>
                              <w:marBottom w:val="0"/>
                              <w:divBdr>
                                <w:top w:val="none" w:sz="0" w:space="0" w:color="auto"/>
                                <w:left w:val="none" w:sz="0" w:space="0" w:color="auto"/>
                                <w:bottom w:val="none" w:sz="0" w:space="0" w:color="auto"/>
                                <w:right w:val="none" w:sz="0" w:space="0" w:color="auto"/>
                              </w:divBdr>
                            </w:div>
                            <w:div w:id="5382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6712</Words>
  <Characters>38263</Characters>
  <Application>Microsoft Office Word</Application>
  <DocSecurity>0</DocSecurity>
  <Lines>318</Lines>
  <Paragraphs>89</Paragraphs>
  <ScaleCrop>false</ScaleCrop>
  <Company/>
  <LinksUpToDate>false</LinksUpToDate>
  <CharactersWithSpaces>44886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2026-09-21T11:16:00Z</dcterms:created>
  <dcterms:modified xsi:type="dcterms:W3CDTF">2026-09-27T05:27:00Z</dcterms:modified>
</cp:coreProperties>
</file>