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eastAsiaTheme="minorHAnsi"/>
          <w:color w:val="000000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-194310</wp:posOffset>
                </wp:positionH>
                <wp:positionV relativeFrom="paragraph">
                  <wp:posOffset>-72390</wp:posOffset>
                </wp:positionV>
                <wp:extent cx="1227455" cy="1276350"/>
                <wp:effectExtent l="0" t="0" r="0" b="0"/>
                <wp:wrapSquare wrapText="bothSides"/>
                <wp:docPr id="1" name="Изображение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erb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227455" cy="1276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62336;o:allowoverlap:true;o:allowincell:true;mso-position-horizontal-relative:text;margin-left:-15.3pt;mso-position-horizontal:absolute;mso-position-vertical-relative:text;margin-top:-5.7pt;mso-position-vertical:absolute;width:96.6pt;height:100.5pt;mso-wrap-distance-left:9.0pt;mso-wrap-distance-top:0.0pt;mso-wrap-distance-right:9.0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МИНИСТЕРСТВО 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ПРОСВЕЩЕНИЯ</w:t>
      </w: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 РОССИЙСКОЙ ФЕДЕРАЦИИ </w:t>
      </w:r>
      <w:r/>
    </w:p>
    <w:p>
      <w:pPr>
        <w:jc w:val="center"/>
        <w:spacing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  <w:r/>
    </w:p>
    <w:p>
      <w:pPr>
        <w:jc w:val="center"/>
        <w:spacing w:line="240" w:lineRule="auto"/>
        <w:rPr>
          <w:rFonts w:ascii="Times" w:hAnsi="Times" w:eastAsiaTheme="minorHAnsi"/>
          <w:sz w:val="20"/>
          <w:szCs w:val="20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«РОССИЙСКИЙ ГОСУДАРСТВЕННЫЙ ПЕДАГОГИЧЕСКИЙ УНИВЕРСИТЕТ им. А. И. ГЕРЦЕНА»</w:t>
      </w:r>
      <w:r/>
    </w:p>
    <w:p>
      <w:pPr>
        <w:spacing w:after="0" w:line="240" w:lineRule="auto"/>
        <w:rPr>
          <w:rFonts w:ascii="Times" w:hAnsi="Times" w:eastAsia="Times New Roman"/>
          <w:sz w:val="20"/>
          <w:szCs w:val="20"/>
          <w:lang w:eastAsia="ru-RU"/>
        </w:rPr>
      </w:pPr>
      <w:r>
        <w:rPr>
          <w:rFonts w:ascii="Times" w:hAnsi="Times" w:eastAsia="Times New Roman"/>
          <w:sz w:val="20"/>
          <w:szCs w:val="20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iCs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2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32" type="#_x0000_t32" style="position:absolute;z-index:251660288;o:allowoverlap:true;o:allowincell:true;mso-position-horizontal-relative:text;margin-left:-25.8pt;mso-position-horizontal:absolute;mso-position-vertical-relative:text;margin-top:6.5pt;mso-position-vertical:absolute;width:501.0pt;height:0.0pt;mso-wrap-distance-left:9.0pt;mso-wrap-distance-top:0.0pt;mso-wrap-distance-right:9.0pt;mso-wrap-distance-bottom:0.0pt;visibility:visible;" filled="f" strokecolor="#000000" strokeweight="0.75pt"/>
            </w:pict>
          </mc:Fallback>
        </mc:AlternateContent>
      </w:r>
      <w:r>
        <w:rPr>
          <w:rFonts w:ascii="Times New Roman" w:hAnsi="Times New Roman" w:eastAsia="Times New Roman"/>
          <w:b/>
          <w:lang w:eastAsia="ru-RU"/>
        </w:rPr>
        <w:t xml:space="preserve"> </w:t>
      </w:r>
      <w:r/>
    </w:p>
    <w:p>
      <w:pPr>
        <w:jc w:val="center"/>
        <w:spacing w:after="0" w:line="240" w:lineRule="auto"/>
        <w:rPr>
          <w:rFonts w:ascii="Times New Roman" w:hAnsi="Times New Roman" w:eastAsia="Times New Roman"/>
          <w:b/>
          <w:sz w:val="20"/>
          <w:szCs w:val="20"/>
          <w:lang w:eastAsia="ru-RU"/>
        </w:rPr>
      </w:pP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ИНСТИТУТ 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ИНФОРМАЦИОННЫХ ТЕХНОЛОГИЙ</w:t>
      </w:r>
      <w:r>
        <w:rPr>
          <w:rFonts w:ascii="Times New Roman" w:hAnsi="Times New Roman" w:eastAsia="Times New Roman"/>
          <w:b/>
          <w:sz w:val="20"/>
          <w:szCs w:val="20"/>
          <w:lang w:eastAsia="ru-RU"/>
        </w:rPr>
        <w:t xml:space="preserve"> И ТЕХНОЛОГИЧЕСКОГО ОБРАЗОВАНИЯ</w:t>
      </w:r>
      <w:r/>
    </w:p>
    <w:p>
      <w:pPr>
        <w:jc w:val="center"/>
        <w:spacing w:after="60" w:line="240" w:lineRule="auto"/>
        <w:rPr>
          <w:rFonts w:ascii="Times New Roman" w:hAnsi="Times New Roman" w:eastAsia="Times New Roman"/>
          <w:b/>
          <w:iCs/>
          <w:lang w:eastAsia="ru-RU"/>
        </w:rPr>
        <w:outlineLvl w:val="7"/>
      </w:pPr>
      <w:r>
        <w:rPr>
          <w:rFonts w:ascii="Times New Roman" w:hAnsi="Times New Roman" w:eastAsia="Times New Roman"/>
          <w:b/>
          <w:lang w:eastAsia="ru-RU"/>
        </w:rPr>
        <w:t xml:space="preserve">Кафедра </w:t>
      </w:r>
      <w:r>
        <w:rPr>
          <w:rFonts w:ascii="Times New Roman" w:hAnsi="Times New Roman" w:eastAsia="Times New Roman"/>
          <w:b/>
          <w:lang w:eastAsia="ru-RU"/>
        </w:rPr>
        <w:t xml:space="preserve">информационных</w:t>
      </w:r>
      <w:r>
        <w:rPr>
          <w:rFonts w:ascii="Times New Roman" w:hAnsi="Times New Roman" w:eastAsia="Times New Roman"/>
          <w:b/>
          <w:lang w:eastAsia="ru-RU"/>
        </w:rPr>
        <w:t xml:space="preserve"> технологий и электронного обучения</w:t>
      </w:r>
      <w:r/>
    </w:p>
    <w:p>
      <w:pPr>
        <w:spacing w:after="0" w:line="240" w:lineRule="auto"/>
        <w:rPr>
          <w:rFonts w:ascii="Times New Roman" w:hAnsi="Times New Roman" w:eastAsia="Times New Roman"/>
          <w:b/>
          <w:lang w:eastAsia="ru-RU"/>
        </w:rPr>
      </w:pPr>
      <w:r>
        <w:rPr>
          <w:rFonts w:ascii="Times New Roman" w:hAnsi="Times New Roman" w:eastAsia="Times New Roman"/>
          <w:b/>
          <w:lang w:eastAsia="ru-RU"/>
        </w:rPr>
      </w:r>
      <w:r/>
    </w:p>
    <w:p>
      <w:pPr>
        <w:jc w:val="both"/>
        <w:spacing w:after="0" w:line="240" w:lineRule="auto"/>
        <w:rPr>
          <w:rFonts w:ascii="Times New Roman" w:hAnsi="Times New Roman" w:eastAsia="Times New Roman"/>
          <w:lang w:eastAsia="ru-RU"/>
        </w:rPr>
      </w:pPr>
      <w:r>
        <w:rPr>
          <w:rFonts w:ascii="Times New Roman" w:hAnsi="Times New Roman" w:eastAsia="Times New Roman"/>
          <w:lang w:eastAsia="ru-RU"/>
        </w:rPr>
      </w:r>
      <w:r/>
    </w:p>
    <w:p>
      <w:r/>
      <w:r/>
    </w:p>
    <w:p>
      <w:r/>
      <w:r/>
    </w:p>
    <w:p>
      <w:pPr>
        <w:pStyle w:val="650"/>
        <w:ind w:left="-540" w:firstLine="426"/>
        <w:jc w:val="center"/>
        <w:rPr>
          <w:sz w:val="26"/>
          <w:szCs w:val="2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sz w:val="26"/>
          <w:szCs w:val="26"/>
        </w:rPr>
        <w:t xml:space="preserve">ОТЧЁТ</w:t>
      </w:r>
      <w:r>
        <w:rPr>
          <w:sz w:val="26"/>
          <w:szCs w:val="26"/>
        </w:rPr>
        <w:br/>
        <w:t xml:space="preserve">О ПРОХОЖДЕНИИ </w:t>
      </w:r>
      <w:r>
        <w:rPr>
          <w:sz w:val="26"/>
          <w:szCs w:val="26"/>
        </w:rPr>
        <w:t xml:space="preserve">УЧЕБНОЙ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ПРАКТИКИ</w:t>
      </w:r>
      <w:r>
        <w:rPr>
          <w:sz w:val="26"/>
          <w:szCs w:val="26"/>
        </w:rPr>
        <w:br/>
      </w:r>
      <w:r>
        <w:rPr>
          <w:sz w:val="26"/>
          <w:szCs w:val="26"/>
        </w:rPr>
        <w:t xml:space="preserve">технологическая (проектно-технологическая)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 направлению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“</w:t>
      </w:r>
      <w:r>
        <w:rPr>
          <w:rFonts w:ascii="Times New Roman" w:hAnsi="Times New Roman"/>
          <w:sz w:val="26"/>
          <w:szCs w:val="26"/>
        </w:rPr>
        <w:t xml:space="preserve">09.03.01 – Инфор</w:t>
      </w:r>
      <w:r>
        <w:rPr>
          <w:rFonts w:ascii="Times New Roman" w:hAnsi="Times New Roman"/>
          <w:sz w:val="26"/>
          <w:szCs w:val="26"/>
        </w:rPr>
        <w:t xml:space="preserve">матика и вычислительная техника</w:t>
      </w:r>
      <w:r>
        <w:rPr>
          <w:rFonts w:ascii="Times New Roman" w:hAnsi="Times New Roman"/>
          <w:sz w:val="26"/>
          <w:szCs w:val="26"/>
        </w:rPr>
        <w:t xml:space="preserve">” </w:t>
      </w:r>
      <w:r/>
    </w:p>
    <w:p>
      <w:pPr>
        <w:jc w:val="center"/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(</w:t>
      </w:r>
      <w:r>
        <w:rPr>
          <w:rFonts w:ascii="Times New Roman" w:hAnsi="Times New Roman"/>
          <w:sz w:val="26"/>
          <w:szCs w:val="26"/>
        </w:rPr>
        <w:t xml:space="preserve">профиль: “Технологии разработки программного обеспечения”</w:t>
      </w:r>
      <w:r>
        <w:rPr>
          <w:rFonts w:ascii="Times New Roman" w:hAnsi="Times New Roman"/>
          <w:sz w:val="26"/>
          <w:szCs w:val="26"/>
        </w:rPr>
        <w:t xml:space="preserve">)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r>
        <w:rPr>
          <w:rFonts w:ascii="Times New Roman" w:hAnsi="Times New Roman"/>
          <w:sz w:val="26"/>
          <w:szCs w:val="26"/>
        </w:rPr>
        <w:t xml:space="preserve">ИТиЭО </w:t>
      </w:r>
      <w:r>
        <w:rPr>
          <w:rFonts w:ascii="Times New Roman" w:hAnsi="Times New Roman"/>
          <w:sz w:val="26"/>
          <w:szCs w:val="26"/>
        </w:rPr>
        <w:t xml:space="preserve">д.п.н., проф.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(Власова Е.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З.)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>
        <w:rPr>
          <w:rFonts w:ascii="Times New Roman" w:hAnsi="Times New Roman"/>
          <w:sz w:val="26"/>
          <w:szCs w:val="26"/>
        </w:rPr>
        <w:t xml:space="preserve">каф. ИТиЭО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/>
      <w:bookmarkStart w:id="0" w:name="_GoBack"/>
      <w:r/>
      <w:bookmarkEnd w:id="0"/>
      <w:r/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</w:r>
      <w:r>
        <w:rPr>
          <w:rFonts w:ascii="Times New Roman" w:hAnsi="Times New Roman"/>
        </w:rPr>
        <w:t xml:space="preserve">Жуков Н. Н.</w:t>
      </w:r>
      <w:r>
        <w:rPr>
          <w:rFonts w:ascii="Times New Roman" w:hAnsi="Times New Roman"/>
        </w:rPr>
      </w:r>
      <w:r>
        <w:rPr>
          <w:rFonts w:ascii="Times New Roman" w:hAnsi="Times New Roman"/>
        </w:rPr>
        <w:t xml:space="preserve">)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Студент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</w:t>
      </w:r>
      <w:r>
        <w:rPr>
          <w:rFonts w:ascii="Times New Roman" w:hAnsi="Times New Roman"/>
          <w:sz w:val="26"/>
          <w:szCs w:val="26"/>
        </w:rPr>
        <w:t xml:space="preserve"> курса</w:t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>
        <w:rPr>
          <w:rFonts w:ascii="Times New Roman" w:hAnsi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5215505</wp:posOffset>
                </wp:positionH>
                <wp:positionV relativeFrom="paragraph">
                  <wp:posOffset>0</wp:posOffset>
                </wp:positionV>
                <wp:extent cx="525235" cy="375168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87809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525234" cy="3751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-251668480;o:allowoverlap:true;o:allowincell:true;mso-position-horizontal-relative:text;margin-left:410.7pt;mso-position-horizontal:absolute;mso-position-vertical-relative:text;margin-top:0.0pt;mso-position-vertical:absolute;width:41.4pt;height:29.5pt;mso-wrap-distance-left:9.1pt;mso-wrap-distance-top:0.0pt;mso-wrap-distance-right:9.1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</w:r>
      <w:r/>
    </w:p>
    <w:p>
      <w:pPr>
        <w:jc w:val="right"/>
        <w:spacing w:after="0" w:line="240" w:lineRule="atLeas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____________________</w:t>
      </w:r>
      <w:r/>
    </w:p>
    <w:p>
      <w:pPr>
        <w:jc w:val="right"/>
        <w:spacing w:after="0" w:line="240" w:lineRule="atLeas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</w:t>
      </w:r>
      <w:r>
        <w:rPr>
          <w:rFonts w:ascii="Times New Roman" w:hAnsi="Times New Roman"/>
        </w:rPr>
        <w:t xml:space="preserve">Фирсов К. А.</w:t>
      </w:r>
      <w:r>
        <w:rPr>
          <w:rFonts w:ascii="Times New Roman" w:hAnsi="Times New Roman"/>
        </w:rPr>
        <w:t xml:space="preserve">)</w:t>
      </w:r>
      <w:r/>
    </w:p>
    <w:p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Санкт-Петербург</w:t>
      </w:r>
      <w:r/>
    </w:p>
    <w:p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20</w:t>
      </w:r>
      <w:r>
        <w:rPr>
          <w:rFonts w:ascii="Times New Roman" w:hAnsi="Times New Roman"/>
          <w:sz w:val="26"/>
          <w:szCs w:val="26"/>
        </w:rPr>
        <w:t xml:space="preserve">23</w:t>
      </w:r>
      <w:r/>
    </w:p>
    <w:p>
      <w:pPr>
        <w:pStyle w:val="627"/>
      </w:pPr>
      <w:r>
        <w:t xml:space="preserve">I. </w:t>
      </w:r>
      <w:r>
        <w:t xml:space="preserve">Инвариантная самостоятельная работа</w:t>
      </w:r>
      <w:r/>
    </w:p>
    <w:p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pStyle w:val="628"/>
      </w:pPr>
      <w:r>
        <w:t xml:space="preserve">Задание 1.1</w:t>
      </w:r>
      <w:r/>
    </w:p>
    <w:p>
      <w:pPr>
        <w:pStyle w:val="634"/>
        <w:jc w:val="both"/>
        <w:spacing w:before="0" w:beforeAutospacing="0" w:after="150" w:afterAutospacing="0" w:line="276" w:lineRule="auto"/>
        <w:shd w:val="clear" w:color="auto" w:fill="ffffff"/>
        <w:rPr>
          <w:color w:val="000000"/>
        </w:rPr>
      </w:pPr>
      <w:r>
        <w:rPr>
          <w:color w:val="000000"/>
        </w:rPr>
        <w:t xml:space="preserve">Подготовить </w:t>
      </w:r>
      <w:r>
        <w:rPr>
          <w:color w:val="000000"/>
        </w:rPr>
        <w:t xml:space="preserve">обзор программных продуктов, применяемых в организации, где вы проходите практику.</w:t>
      </w:r>
      <w:r/>
    </w:p>
    <w:p>
      <w:pPr>
        <w:pStyle w:val="634"/>
        <w:jc w:val="both"/>
        <w:spacing w:before="0" w:beforeAutospacing="0" w:after="0" w:afterAutospacing="0"/>
        <w:shd w:val="clear" w:color="auto" w:fill="ffffff"/>
      </w:pPr>
      <w:r>
        <w:rPr>
          <w:color w:val="000000"/>
        </w:rPr>
        <w:t xml:space="preserve">План обзора программного </w:t>
      </w:r>
      <w:r>
        <w:t xml:space="preserve">продукта:</w:t>
      </w:r>
      <w:r/>
    </w:p>
    <w:p>
      <w:pPr>
        <w:numPr>
          <w:ilvl w:val="0"/>
          <w:numId w:val="12"/>
        </w:numPr>
        <w:ind w:left="375"/>
        <w:spacing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общая характеристика;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функции;</w:t>
      </w:r>
      <w:r/>
    </w:p>
    <w:p>
      <w:pPr>
        <w:numPr>
          <w:ilvl w:val="0"/>
          <w:numId w:val="12"/>
        </w:numPr>
        <w:ind w:left="375"/>
        <w:spacing w:before="100" w:beforeAutospacing="1" w:after="100" w:afterAutospacing="1" w:line="300" w:lineRule="atLeast"/>
        <w:shd w:val="clear" w:color="auto" w:fill="ffffff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необходимое программное и аппаратное обеспечение</w:t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35223" cy="25352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86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2535222" cy="25352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99.6pt;height:199.6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628"/>
        <w:jc w:val="both"/>
      </w:pPr>
      <w:r>
        <w:t xml:space="preserve">Задание 1.2</w:t>
      </w:r>
      <w:r/>
    </w:p>
    <w:p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Принять участие в практических семинарах по актуальным вопросам информатики и информационных технологий.</w:t>
      </w:r>
      <w:r/>
    </w:p>
    <w:p>
      <w:pPr>
        <w:jc w:val="both"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67587" cy="256758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9827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567587" cy="25675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02.2pt;height:202.2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628"/>
        <w:jc w:val="both"/>
      </w:pPr>
      <w:r>
        <w:t xml:space="preserve">Задание 1.3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</w:t>
      </w:r>
      <w:r/>
    </w:p>
    <w:p>
      <w:pPr>
        <w:jc w:val="both"/>
        <w:spacing w:after="0" w:line="360" w:lineRule="auto"/>
        <w:rPr>
          <w:rFonts w:ascii="Times New Roman" w:hAnsi="Times New Roman" w:eastAsia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4"/>
          <w:szCs w:val="24"/>
          <w:lang w:eastAsia="ru-RU"/>
        </w:rPr>
        <w:t xml:space="preserve">Разработать вариант технического задания на покупку комплектующих рабочего места специалиста (с учетом специфики решаемых заданий).</w:t>
      </w:r>
      <w:r/>
    </w:p>
    <w:p>
      <w:pPr>
        <w:pStyle w:val="634"/>
        <w:jc w:val="both"/>
        <w:spacing w:before="0" w:beforeAutospacing="0" w:after="0" w:afterAutospacing="0"/>
        <w:rPr>
          <w:rFonts w:ascii="Times" w:hAnsi="Times" w:eastAsiaTheme="minorHAnsi"/>
          <w:sz w:val="20"/>
          <w:szCs w:val="20"/>
        </w:rPr>
      </w:pPr>
      <w:r>
        <w:rPr>
          <w:rFonts w:ascii="Times" w:hAnsi="Times" w:eastAsiaTheme="minorHAnsi"/>
          <w:sz w:val="20"/>
          <w:szCs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7925" cy="25979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79926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597924" cy="259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04.6pt;height:204.6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pStyle w:val="627"/>
        <w:jc w:val="both"/>
      </w:pPr>
      <w:r>
        <w:t xml:space="preserve">II. Вариативная самостоятельная работа</w:t>
      </w:r>
      <w:r/>
    </w:p>
    <w:p>
      <w:pPr>
        <w:pStyle w:val="628"/>
        <w:jc w:val="both"/>
      </w:pPr>
      <w:r>
        <w:t xml:space="preserve">Задание 2.1 </w:t>
      </w:r>
      <w:r/>
    </w:p>
    <w:p>
      <w:pPr>
        <w:jc w:val="both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4"/>
        </w:rPr>
        <w:t xml:space="preserve">Сделать стендовый доклад, выбрав собственную тему по актуальным вопросам  информатики и информационных технологий</w:t>
      </w:r>
      <w:r>
        <w:rPr>
          <w:rFonts w:ascii="Times New Roman" w:hAnsi="Times New Roman"/>
          <w:sz w:val="24"/>
        </w:rPr>
        <w:t xml:space="preserve">.</w:t>
      </w:r>
      <w:r/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15101" cy="2615101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38962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15100" cy="2615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05.9pt;height:205.9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/>
          <w:sz w:val="24"/>
          <w:highlight w:val="none"/>
        </w:rPr>
      </w:r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pStyle w:val="628"/>
        <w:jc w:val="both"/>
      </w:pPr>
      <w:r>
        <w:t xml:space="preserve">Задание 2.2</w:t>
      </w:r>
      <w:r>
        <w:t xml:space="preserve"> </w:t>
      </w:r>
      <w:r/>
    </w:p>
    <w:p>
      <w:pPr>
        <w:pStyle w:val="650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Подобрать актуальные, современные статьи по одной из тем практических семинаров. </w:t>
      </w:r>
      <w:r/>
    </w:p>
    <w:p>
      <w:pPr>
        <w:pStyle w:val="650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  <w:t xml:space="preserve">Всего не менее 7 статей (из них - не менее 5 российских и не менее 2 </w:t>
      </w:r>
      <w:r>
        <w:rPr>
          <w:color w:val="000000"/>
        </w:rPr>
        <w:t xml:space="preserve">иностранных) по теме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rPr>
          <w:color w:val="000000"/>
        </w:rPr>
        <w:t xml:space="preserve">».</w:t>
      </w:r>
      <w:r/>
    </w:p>
    <w:p>
      <w:pPr>
        <w:pStyle w:val="650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color w:val="000000"/>
        </w:rPr>
      </w:pPr>
      <w:r>
        <w:rPr>
          <w:color w:val="00000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410" cy="264741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15465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647409" cy="264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08.5pt;height:208.5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pStyle w:val="628"/>
        <w:jc w:val="both"/>
      </w:pPr>
      <w:r>
        <w:t xml:space="preserve">Задание 2.3</w:t>
      </w:r>
      <w:r>
        <w:t xml:space="preserve"> </w:t>
      </w:r>
      <w:r/>
    </w:p>
    <w:p>
      <w:pPr>
        <w:pStyle w:val="650"/>
        <w:jc w:val="both"/>
        <w:spacing w:after="200" w:line="276" w:lineRule="auto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Сделать стендовый доклад по теме практического семинара – «</w:t>
      </w:r>
      <w:r>
        <w:rPr>
          <w:color w:val="000000"/>
        </w:rPr>
        <w:t xml:space="preserve">Искусственный интеллект: основные понятия и направления исследований</w:t>
      </w:r>
      <w:r>
        <w:t xml:space="preserve">»</w:t>
      </w:r>
      <w:r>
        <w:rPr>
          <w:color w:val="000000"/>
        </w:rPr>
        <w:t xml:space="preserve">.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647410" cy="264741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7625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2647409" cy="26474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208.5pt;height:208.5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</w:r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highlight w:val="none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  <w:t xml:space="preserve">_____________________________________________________________________________</w:t>
      </w:r>
      <w:r/>
    </w:p>
    <w:p>
      <w:pPr>
        <w:jc w:val="both"/>
        <w:spacing w:after="0" w:line="240" w:lineRule="auto"/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pPr>
      <w:r>
        <w:rPr>
          <w:rFonts w:ascii="Times New Roman" w:hAnsi="Times New Roman" w:eastAsiaTheme="minorHAnsi"/>
          <w:color w:val="000000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  <w:r/>
    </w:p>
    <w:p>
      <w:pPr>
        <w:jc w:val="both"/>
      </w:pPr>
      <w:r/>
      <w:r/>
    </w:p>
    <w:p>
      <w:pPr>
        <w:jc w:val="both"/>
      </w:pPr>
      <w:r/>
      <w:r/>
    </w:p>
    <w:p>
      <w:pPr>
        <w:jc w:val="both"/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  <w:vertAlign w:val="superscript"/>
        </w:rPr>
      </w:pPr>
      <w:r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                 (подпись руководителя)</w:t>
      </w:r>
      <w:r/>
      <w:r>
        <w:rPr>
          <w:rFonts w:ascii="Times New Roman" w:hAnsi="Times New Roman"/>
          <w:sz w:val="26"/>
          <w:szCs w:val="26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8480" behindDoc="1" locked="0" layoutInCell="1" allowOverlap="1">
                <wp:simplePos x="0" y="0"/>
                <wp:positionH relativeFrom="column">
                  <wp:posOffset>1719830</wp:posOffset>
                </wp:positionH>
                <wp:positionV relativeFrom="paragraph">
                  <wp:posOffset>161925</wp:posOffset>
                </wp:positionV>
                <wp:extent cx="525235" cy="375168"/>
                <wp:effectExtent l="0" t="0" r="0" b="0"/>
                <wp:wrapNone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013091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0" flipH="0" flipV="0">
                          <a:off x="0" y="0"/>
                          <a:ext cx="525233" cy="3751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position:absolute;z-index:-251668480;o:allowoverlap:true;o:allowincell:true;mso-position-horizontal-relative:text;margin-left:135.4pt;mso-position-horizontal:absolute;mso-position-vertical-relative:text;margin-top:12.8pt;mso-position-vertical:absolute;width:41.4pt;height:29.5pt;mso-wrap-distance-left:9.1pt;mso-wrap-distance-top:0.0pt;mso-wrap-distance-right:9.1pt;mso-wrap-distance-bottom:0.0pt;rotation:0;" stroked="false">
                <v:path textboxrect="0,0,0,0"/>
                <v:imagedata r:id="rId11" o:title=""/>
              </v:shape>
            </w:pict>
          </mc:Fallback>
        </mc:AlternateContent>
      </w:r>
      <w:r/>
      <w:r/>
      <w:r>
        <w:rPr>
          <w:rFonts w:ascii="Times New Roman" w:hAnsi="Times New Roman"/>
          <w:sz w:val="24"/>
          <w:szCs w:val="28"/>
          <w:vertAlign w:val="superscript"/>
        </w:rPr>
      </w:r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  <w:vertAlign w:val="superscript"/>
        </w:rPr>
      </w:pPr>
      <w:r>
        <w:rPr>
          <w:rFonts w:ascii="Times New Roman" w:hAnsi="Times New Roman" w:eastAsia="Times New Roman"/>
          <w:sz w:val="24"/>
          <w:szCs w:val="28"/>
          <w:vertAlign w:val="superscript"/>
        </w:rPr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  <w:r/>
    </w:p>
    <w:p>
      <w:pPr>
        <w:keepLines/>
        <w:keepNext/>
        <w:spacing w:after="0" w:line="240" w:lineRule="auto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                                       </w:t>
      </w:r>
      <w:r>
        <w:rPr>
          <w:rFonts w:ascii="Times New Roman" w:hAnsi="Times New Roman"/>
          <w:sz w:val="24"/>
          <w:szCs w:val="28"/>
          <w:vertAlign w:val="superscript"/>
        </w:rPr>
        <w:t xml:space="preserve">(подпись студента)</w: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5040102010807070707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Segoe UI">
    <w:panose1 w:val="020B050204050402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  <w:sz w:val="18"/>
        <w:szCs w:val="18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644" w:hanging="360"/>
      </w:pPr>
      <w:rPr>
        <w:rFonts w:ascii="Times New Roman" w:hAnsi="Times New Roman" w:eastAsia="Calibri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</w:pPr>
      <w:rPr>
        <w:rFonts w:hint="default" w:ascii="Arial" w:hAnsi="Arial" w:cs="Arial"/>
        <w:color w:val="000000"/>
        <w:sz w:val="23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1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7">
    <w:name w:val="Heading 3"/>
    <w:basedOn w:val="626"/>
    <w:next w:val="626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26"/>
    <w:next w:val="626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6"/>
    <w:next w:val="626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6"/>
    <w:next w:val="626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6"/>
    <w:next w:val="626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6"/>
    <w:next w:val="626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6"/>
    <w:next w:val="626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26"/>
    <w:next w:val="626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29"/>
    <w:link w:val="34"/>
    <w:uiPriority w:val="10"/>
    <w:rPr>
      <w:sz w:val="48"/>
      <w:szCs w:val="48"/>
    </w:rPr>
  </w:style>
  <w:style w:type="paragraph" w:styleId="36">
    <w:name w:val="Subtitle"/>
    <w:basedOn w:val="626"/>
    <w:next w:val="626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29"/>
    <w:link w:val="36"/>
    <w:uiPriority w:val="11"/>
    <w:rPr>
      <w:sz w:val="24"/>
      <w:szCs w:val="24"/>
    </w:rPr>
  </w:style>
  <w:style w:type="paragraph" w:styleId="38">
    <w:name w:val="Quote"/>
    <w:basedOn w:val="626"/>
    <w:next w:val="626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6"/>
    <w:next w:val="626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6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29"/>
    <w:link w:val="42"/>
    <w:uiPriority w:val="99"/>
  </w:style>
  <w:style w:type="paragraph" w:styleId="44">
    <w:name w:val="Footer"/>
    <w:basedOn w:val="626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29"/>
    <w:link w:val="44"/>
    <w:uiPriority w:val="99"/>
  </w:style>
  <w:style w:type="character" w:styleId="47">
    <w:name w:val="Caption Char"/>
    <w:basedOn w:val="639"/>
    <w:link w:val="44"/>
    <w:uiPriority w:val="99"/>
  </w:style>
  <w:style w:type="table" w:styleId="49">
    <w:name w:val="Table Grid Light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6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29"/>
    <w:uiPriority w:val="99"/>
    <w:unhideWhenUsed/>
    <w:rPr>
      <w:vertAlign w:val="superscript"/>
    </w:rPr>
  </w:style>
  <w:style w:type="paragraph" w:styleId="178">
    <w:name w:val="endnote text"/>
    <w:basedOn w:val="626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29"/>
    <w:uiPriority w:val="99"/>
    <w:semiHidden/>
    <w:unhideWhenUsed/>
    <w:rPr>
      <w:vertAlign w:val="superscript"/>
    </w:rPr>
  </w:style>
  <w:style w:type="paragraph" w:styleId="181">
    <w:name w:val="toc 1"/>
    <w:basedOn w:val="626"/>
    <w:next w:val="626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6"/>
    <w:next w:val="626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6"/>
    <w:next w:val="626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6"/>
    <w:next w:val="626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6"/>
    <w:next w:val="626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6"/>
    <w:next w:val="626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6"/>
    <w:next w:val="626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6"/>
    <w:next w:val="626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6"/>
    <w:next w:val="626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6"/>
    <w:next w:val="626"/>
    <w:uiPriority w:val="99"/>
    <w:unhideWhenUsed/>
    <w:pPr>
      <w:spacing w:after="0" w:afterAutospacing="0"/>
    </w:pPr>
  </w:style>
  <w:style w:type="paragraph" w:styleId="626" w:default="1">
    <w:name w:val="Normal"/>
    <w:qFormat/>
    <w:rPr>
      <w:rFonts w:ascii="Calibri" w:hAnsi="Calibri" w:eastAsia="Calibri" w:cs="Times New Roman"/>
    </w:rPr>
  </w:style>
  <w:style w:type="paragraph" w:styleId="627">
    <w:name w:val="Heading 1"/>
    <w:basedOn w:val="626"/>
    <w:next w:val="626"/>
    <w:link w:val="642"/>
    <w:uiPriority w:val="9"/>
    <w:qFormat/>
    <w:pPr>
      <w:keepLines/>
      <w:keepNext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628">
    <w:name w:val="Heading 2"/>
    <w:basedOn w:val="626"/>
    <w:next w:val="626"/>
    <w:link w:val="649"/>
    <w:uiPriority w:val="9"/>
    <w:unhideWhenUsed/>
    <w:qFormat/>
    <w:pPr>
      <w:keepLines/>
      <w:keepNext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629" w:default="1">
    <w:name w:val="Default Paragraph Font"/>
    <w:uiPriority w:val="1"/>
    <w:semiHidden/>
    <w:unhideWhenUsed/>
  </w:style>
  <w:style w:type="table" w:styleId="6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1" w:default="1">
    <w:name w:val="No List"/>
    <w:uiPriority w:val="99"/>
    <w:semiHidden/>
    <w:unhideWhenUsed/>
  </w:style>
  <w:style w:type="paragraph" w:styleId="632">
    <w:name w:val="List Paragraph"/>
    <w:basedOn w:val="626"/>
    <w:uiPriority w:val="34"/>
    <w:qFormat/>
    <w:pPr>
      <w:contextualSpacing/>
      <w:ind w:left="720"/>
    </w:pPr>
  </w:style>
  <w:style w:type="character" w:styleId="633">
    <w:name w:val="Hyperlink"/>
    <w:basedOn w:val="629"/>
    <w:uiPriority w:val="99"/>
    <w:unhideWhenUsed/>
    <w:rPr>
      <w:color w:val="0000ff"/>
      <w:u w:val="single"/>
    </w:rPr>
  </w:style>
  <w:style w:type="paragraph" w:styleId="634">
    <w:name w:val="Normal (Web)"/>
    <w:basedOn w:val="626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35">
    <w:name w:val="No Spacing"/>
    <w:uiPriority w:val="1"/>
    <w:qFormat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636" w:customStyle="1">
    <w:name w:val="apple-tab-span"/>
    <w:basedOn w:val="629"/>
  </w:style>
  <w:style w:type="character" w:styleId="637" w:customStyle="1">
    <w:name w:val="im_log_match"/>
    <w:basedOn w:val="629"/>
  </w:style>
  <w:style w:type="table" w:styleId="638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639">
    <w:name w:val="Caption"/>
    <w:basedOn w:val="626"/>
    <w:next w:val="626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640">
    <w:name w:val="Balloon Text"/>
    <w:basedOn w:val="626"/>
    <w:link w:val="641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641" w:customStyle="1">
    <w:name w:val="Balloon Text Char"/>
    <w:basedOn w:val="629"/>
    <w:link w:val="640"/>
    <w:uiPriority w:val="99"/>
    <w:semiHidden/>
    <w:rPr>
      <w:rFonts w:ascii="Segoe UI" w:hAnsi="Segoe UI" w:eastAsia="Calibri" w:cs="Segoe UI"/>
      <w:sz w:val="18"/>
      <w:szCs w:val="18"/>
    </w:rPr>
  </w:style>
  <w:style w:type="character" w:styleId="642" w:customStyle="1">
    <w:name w:val="Heading 1 Char"/>
    <w:basedOn w:val="629"/>
    <w:link w:val="627"/>
    <w:uiPriority w:val="9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643">
    <w:name w:val="FollowedHyperlink"/>
    <w:basedOn w:val="629"/>
    <w:uiPriority w:val="99"/>
    <w:semiHidden/>
    <w:unhideWhenUsed/>
    <w:rPr>
      <w:color w:val="800080" w:themeColor="followedHyperlink"/>
      <w:u w:val="single"/>
    </w:rPr>
  </w:style>
  <w:style w:type="character" w:styleId="644">
    <w:name w:val="annotation reference"/>
    <w:basedOn w:val="629"/>
    <w:uiPriority w:val="99"/>
    <w:semiHidden/>
    <w:unhideWhenUsed/>
    <w:rPr>
      <w:sz w:val="16"/>
      <w:szCs w:val="16"/>
    </w:rPr>
  </w:style>
  <w:style w:type="paragraph" w:styleId="645">
    <w:name w:val="annotation text"/>
    <w:basedOn w:val="626"/>
    <w:link w:val="646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646" w:customStyle="1">
    <w:name w:val="Comment Text Char"/>
    <w:basedOn w:val="629"/>
    <w:link w:val="645"/>
    <w:uiPriority w:val="99"/>
    <w:semiHidden/>
    <w:rPr>
      <w:rFonts w:ascii="Calibri" w:hAnsi="Calibri" w:eastAsia="Calibri" w:cs="Times New Roman"/>
      <w:sz w:val="20"/>
      <w:szCs w:val="20"/>
    </w:rPr>
  </w:style>
  <w:style w:type="paragraph" w:styleId="647">
    <w:name w:val="annotation subject"/>
    <w:basedOn w:val="645"/>
    <w:next w:val="645"/>
    <w:link w:val="648"/>
    <w:uiPriority w:val="99"/>
    <w:semiHidden/>
    <w:unhideWhenUsed/>
    <w:rPr>
      <w:b/>
      <w:bCs/>
    </w:rPr>
  </w:style>
  <w:style w:type="character" w:styleId="648" w:customStyle="1">
    <w:name w:val="Comment Subject Char"/>
    <w:basedOn w:val="646"/>
    <w:link w:val="647"/>
    <w:uiPriority w:val="99"/>
    <w:semiHidden/>
    <w:rPr>
      <w:rFonts w:ascii="Calibri" w:hAnsi="Calibri" w:eastAsia="Calibri" w:cs="Times New Roman"/>
      <w:b/>
      <w:bCs/>
      <w:sz w:val="20"/>
      <w:szCs w:val="20"/>
    </w:rPr>
  </w:style>
  <w:style w:type="character" w:styleId="649" w:customStyle="1">
    <w:name w:val="Heading 2 Char"/>
    <w:basedOn w:val="629"/>
    <w:link w:val="628"/>
    <w:uiPriority w:val="9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650" w:customStyle="1">
    <w:name w:val="Обычный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R7-Office/7.3.3.59</Application>
  <Company>Herzen University</Company>
  <DocSecurity>0</DocSecurity>
  <HyperlinkBase/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Кирилл Фирсов</cp:lastModifiedBy>
  <cp:revision>6</cp:revision>
  <dcterms:created xsi:type="dcterms:W3CDTF">2021-08-30T13:06:00Z</dcterms:created>
  <dcterms:modified xsi:type="dcterms:W3CDTF">2023-09-10T16:23:44Z</dcterms:modified>
</cp:coreProperties>
</file>