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240" w:lineRule="auto"/>
        <w:rPr>
          <w:rFonts w:ascii="Times" w:hAnsi="Times" w:eastAsia="Times" w:cs="Times"/>
          <w:color w:val="000000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-504825</wp:posOffset>
                </wp:positionH>
                <wp:positionV relativeFrom="paragraph">
                  <wp:posOffset>0</wp:posOffset>
                </wp:positionV>
                <wp:extent cx="1372235" cy="1426845"/>
                <wp:effectExtent l="0" t="0" r="0" b="0"/>
                <wp:wrapSquare wrapText="bothSides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372235" cy="14268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text;margin-left:-39.75pt;mso-position-horizontal:absolute;mso-position-vertical-relative:text;margin-top:0.00pt;mso-position-vertical:absolute;width:108.05pt;height:112.35pt;mso-wrap-distance-left:9.00pt;mso-wrap-distance-top:0.00pt;mso-wrap-distance-right:9.00pt;mso-wrap-distance-bottom:0.00pt;">
                <v:path textboxrect="0,0,0,0"/>
                <w10:wrap type="square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МИНИСТЕРСТВО ПРОСВЕЩЕНИЯ РОССИЙСКОЙ ФЕДЕРАЦИИ</w:t>
      </w:r>
      <w:r>
        <w:rPr>
          <w:rFonts w:ascii="Times" w:hAnsi="Times" w:eastAsia="Times" w:cs="Times"/>
          <w:color w:val="000000"/>
          <w:sz w:val="20"/>
          <w:szCs w:val="20"/>
        </w:rPr>
      </w:r>
    </w:p>
    <w:p>
      <w:pPr>
        <w:jc w:val="center"/>
        <w:spacing w:line="240" w:lineRule="auto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  <w:r>
        <w:rPr>
          <w:rFonts w:ascii="Times" w:hAnsi="Times" w:eastAsia="Times" w:cs="Times"/>
          <w:sz w:val="20"/>
          <w:szCs w:val="20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 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0" cy="12700"/>
                <wp:effectExtent l="0" t="0" r="0" b="0"/>
                <wp:wrapNone/>
                <wp:docPr id="2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32" type="#_x0000_t32" style="position:absolute;z-index:251659264;o:allowoverlap:true;o:allowincell:true;mso-position-horizontal-relative:text;margin-left:-25.00pt;mso-position-horizontal:absolute;mso-position-vertical-relative:text;margin-top:6.40pt;mso-position-vertical:absolute;width:0.00pt;height:1.00pt;mso-wrap-distance-left:9.00pt;mso-wrap-distance-top:0.00pt;mso-wrap-distance-right:9.00pt;mso-wrap-distance-bottom:-169093.20pt;visibility:visible;" filled="f" strokecolor="#000000" strokeweight="0.75pt">
                <v:stroke dashstyle="solid"/>
              </v:shape>
            </w:pict>
          </mc:Fallback>
        </mc:AlternateContent>
      </w:r>
      <w:r>
        <w:rPr>
          <w:rFonts w:ascii="Times New Roman" w:hAnsi="Times New Roman" w:eastAsia="Times New Roman"/>
          <w:b/>
        </w:rPr>
      </w:r>
    </w:p>
    <w:p>
      <w:pPr>
        <w:jc w:val="center"/>
        <w:spacing w:after="0" w:line="240" w:lineRule="auto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</w:r>
      <w:r>
        <w:rPr>
          <w:rFonts w:ascii="Times New Roman" w:hAnsi="Times New Roman" w:eastAsia="Times New Roman"/>
          <w:b/>
        </w:rPr>
      </w:r>
    </w:p>
    <w:p>
      <w:pPr>
        <w:jc w:val="center"/>
        <w:spacing w:after="0" w:line="240" w:lineRule="auto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</w:r>
      <w:r>
        <w:rPr>
          <w:rFonts w:ascii="Times New Roman" w:hAnsi="Times New Roman" w:eastAsia="Times New Roman"/>
          <w:b/>
        </w:rPr>
      </w:r>
    </w:p>
    <w:p>
      <w:pPr>
        <w:jc w:val="center"/>
        <w:spacing w:after="0" w:line="240" w:lineRule="auto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ИНСТИТУТ ИНФОРМАЦИОННЫХ ТЕХНОЛОГИЙ И </w:t>
      </w:r>
      <w:r>
        <w:rPr>
          <w:rFonts w:ascii="Times New Roman" w:hAnsi="Times New Roman" w:eastAsia="Times New Roman"/>
          <w:b/>
        </w:rPr>
      </w:r>
    </w:p>
    <w:p>
      <w:pPr>
        <w:jc w:val="center"/>
        <w:spacing w:after="0" w:line="240" w:lineRule="auto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ТЕХНОЛОГИЧЕСКОГО ОБРАЗОВАНИЯ</w:t>
      </w:r>
      <w:r>
        <w:rPr>
          <w:rFonts w:ascii="Times New Roman" w:hAnsi="Times New Roman" w:eastAsia="Times New Roman"/>
          <w:b/>
        </w:rPr>
      </w:r>
    </w:p>
    <w:p>
      <w:pPr>
        <w:jc w:val="center"/>
        <w:spacing w:after="60" w:line="240" w:lineRule="auto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Кафедра информационных технологий и электронного обучения</w:t>
      </w:r>
      <w:r>
        <w:rPr>
          <w:rFonts w:ascii="Times New Roman" w:hAnsi="Times New Roman" w:eastAsia="Times New Roman"/>
          <w:b/>
        </w:rPr>
      </w:r>
    </w:p>
    <w:p>
      <w:r/>
      <w:r/>
    </w:p>
    <w:p>
      <w:r/>
      <w:r/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ОТЧЁТ</w:t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О ПРОХОЖДЕНИИ ПРОИЗВОДСТВЕННОЙ ПРАКТИКИ </w:t>
      </w:r>
      <w:r>
        <w:rPr>
          <w:rFonts w:ascii="Times New Roman" w:hAnsi="Times New Roman" w:eastAsia="Times New Roman"/>
          <w:sz w:val="26"/>
          <w:szCs w:val="26"/>
        </w:rPr>
        <w:br/>
        <w:t xml:space="preserve">(научно-исследовательская работа) </w:t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center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по направлению “09.03.01 – Информатика и вычислительная техника ” </w:t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center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(профиль: “Технологии разработки программного обеспечения”)</w:t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Зав. кафедрой </w:t>
      </w:r>
      <w:r>
        <w:rPr>
          <w:rFonts w:ascii="Times New Roman" w:hAnsi="Times New Roman" w:eastAsia="Times New Roman"/>
          <w:sz w:val="26"/>
          <w:szCs w:val="26"/>
        </w:rPr>
        <w:t xml:space="preserve">ИТиЭО</w:t>
      </w:r>
      <w:r>
        <w:rPr>
          <w:rFonts w:ascii="Times New Roman" w:hAnsi="Times New Roman" w:eastAsia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/>
          <w:sz w:val="26"/>
          <w:szCs w:val="26"/>
        </w:rPr>
        <w:t xml:space="preserve">д.п.н</w:t>
      </w:r>
      <w:r>
        <w:rPr>
          <w:rFonts w:ascii="Times New Roman" w:hAnsi="Times New Roman" w:eastAsia="Times New Roman"/>
          <w:sz w:val="26"/>
          <w:szCs w:val="26"/>
        </w:rPr>
        <w:t xml:space="preserve">., проф.</w:t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____________________</w:t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 xml:space="preserve">(Власова Е.З.)</w:t>
      </w:r>
      <w:r>
        <w:rPr>
          <w:rFonts w:ascii="Times New Roman" w:hAnsi="Times New Roman" w:eastAsia="Times New Roman"/>
        </w:rPr>
      </w:r>
    </w:p>
    <w:p>
      <w:pPr>
        <w:jc w:val="right"/>
        <w:spacing w:after="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</w:r>
      <w:r>
        <w:rPr>
          <w:rFonts w:ascii="Times New Roman" w:hAnsi="Times New Roman" w:eastAsia="Times New Roman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Руководитель </w:t>
      </w:r>
      <w:r>
        <w:rPr>
          <w:rFonts w:ascii="Times New Roman" w:hAnsi="Times New Roman" w:eastAsia="Times New Roman"/>
          <w:sz w:val="26"/>
          <w:szCs w:val="26"/>
        </w:rPr>
        <w:t xml:space="preserve">доцент</w:t>
      </w:r>
      <w:r>
        <w:rPr>
          <w:rFonts w:ascii="Times New Roman" w:hAnsi="Times New Roman" w:eastAsia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/>
          <w:sz w:val="26"/>
          <w:szCs w:val="26"/>
        </w:rPr>
        <w:t xml:space="preserve">кафедры </w:t>
      </w:r>
      <w:r>
        <w:rPr>
          <w:rFonts w:ascii="Times New Roman" w:hAnsi="Times New Roman" w:eastAsia="Times New Roman"/>
          <w:sz w:val="26"/>
          <w:szCs w:val="26"/>
        </w:rPr>
        <w:t xml:space="preserve">ИТиЭО</w:t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____________________</w:t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 xml:space="preserve">(</w:t>
      </w:r>
      <w:r>
        <w:rPr>
          <w:rFonts w:ascii="Times New Roman" w:hAnsi="Times New Roman" w:eastAsia="Times New Roman"/>
        </w:rPr>
        <w:t xml:space="preserve">Государев Илья Борисович</w:t>
      </w:r>
      <w:r>
        <w:rPr>
          <w:rFonts w:ascii="Times New Roman" w:hAnsi="Times New Roman" w:eastAsia="Times New Roman"/>
        </w:rPr>
        <w:t xml:space="preserve">)</w:t>
      </w:r>
      <w:r>
        <w:rPr>
          <w:rFonts w:ascii="Times New Roman" w:hAnsi="Times New Roman" w:eastAsia="Times New Roman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Студент 4 курса</w:t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____________________</w:t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 xml:space="preserve">(Фирсов Кирилл Александрович)</w:t>
      </w:r>
      <w:r>
        <w:rPr>
          <w:rFonts w:ascii="Times New Roman" w:hAnsi="Times New Roman" w:eastAsia="Times New Roman"/>
        </w:rPr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Санкт-Петербург</w:t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2025</w:t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pStyle w:val="620"/>
        <w:tabs>
          <w:tab w:val="left" w:pos="1360" w:leader="none"/>
          <w:tab w:val="center" w:pos="4677" w:leader="none"/>
        </w:tabs>
      </w:pPr>
      <w:r>
        <w:t xml:space="preserve">I. Инвариантная самостоятельная работа</w:t>
      </w:r>
      <w:r/>
    </w:p>
    <w:p>
      <w:r/>
      <w:r/>
    </w:p>
    <w:p>
      <w:pPr>
        <w:numPr>
          <w:ilvl w:val="1"/>
          <w:numId w:val="1"/>
        </w:numPr>
        <w:ind w:left="0" w:firstLine="0"/>
        <w:jc w:val="both"/>
        <w:spacing w:after="0"/>
        <w:tabs>
          <w:tab w:val="left" w:pos="-15" w:leader="none"/>
        </w:tabs>
        <w:rPr>
          <w:rFonts w:ascii="Times New Roman" w:hAnsi="Times New Roman" w:eastAsia="Times New Roman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Задание 1.1. 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  <w:t xml:space="preserve">Разработать техническое задание на создание программного продукта в с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  <w:t xml:space="preserve">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</w:r>
      <w:r>
        <w:rPr>
          <w:rFonts w:ascii="Times New Roman" w:hAnsi="Times New Roman" w:eastAsia="Times New Roman"/>
          <w:color w:val="000000"/>
          <w:sz w:val="24"/>
          <w:szCs w:val="24"/>
        </w:rPr>
        <w:br/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jc w:val="both"/>
        <w:spacing w:after="0" w:line="240" w:lineRule="auto"/>
        <w:rPr>
          <w:rFonts w:ascii="Times" w:hAnsi="Times" w:eastAsia="Times" w:cs="Times"/>
          <w:b/>
          <w:sz w:val="20"/>
          <w:szCs w:val="20"/>
        </w:rPr>
      </w:pPr>
      <w:r>
        <w:rPr>
          <w:rFonts w:ascii="Times" w:hAnsi="Times" w:eastAsia="Times" w:cs="Times"/>
          <w:b/>
          <w:sz w:val="20"/>
          <w:szCs w:val="20"/>
        </w:rPr>
      </w:r>
      <w:r>
        <w:rPr>
          <w:rFonts w:ascii="Times" w:hAnsi="Times" w:eastAsia="Times" w:cs="Times"/>
          <w:b/>
          <w:sz w:val="20"/>
          <w:szCs w:val="20"/>
        </w:rPr>
      </w:r>
    </w:p>
    <w:p>
      <w:pPr>
        <w:jc w:val="both"/>
      </w:pPr>
      <w:r>
        <w:rPr>
          <w:rFonts w:ascii="Times New Roman" w:hAnsi="Times New Roman" w:eastAsia="Times New Roman"/>
          <w:b/>
          <w:sz w:val="24"/>
          <w:szCs w:val="24"/>
        </w:rPr>
        <w:t xml:space="preserve">Задание 1.2. </w:t>
      </w:r>
      <w:r>
        <w:rPr>
          <w:rFonts w:ascii="Times New Roman" w:hAnsi="Times New Roman" w:eastAsia="Times New Roman"/>
          <w:b/>
          <w:i/>
          <w:sz w:val="24"/>
          <w:szCs w:val="24"/>
        </w:rPr>
        <w:t xml:space="preserve"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</w:r>
      <w:r/>
    </w:p>
    <w:p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Задание 1.3. 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  <w:t xml:space="preserve">Представить выполненное задание в виде текста, оформленного в соответствии с ГОСТ «Общие требования к текстовым документам» (https://files.stroyinf.ru/Data/708/70827.pdf). 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eastAsia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Примечание: По результатам выполнения заданий  1.1-1.3 студент предоставляет разработанное техническое задание. Текстовый документ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eastAsia="Times New Roman"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br/>
      </w:r>
      <w:r>
        <w:rPr>
          <w:rFonts w:ascii="Times New Roman" w:hAnsi="Times New Roman" w:eastAsia="Times New Roman"/>
          <w:i/>
          <w:sz w:val="24"/>
          <w:szCs w:val="24"/>
        </w:rPr>
        <w:t xml:space="preserve">QR-код задания (на GIT-репозиторий):</w:t>
      </w:r>
      <w:r>
        <w:rPr>
          <w:rFonts w:ascii="Times New Roman" w:hAnsi="Times New Roman" w:eastAsia="Times New Roman"/>
          <w:bCs/>
          <w:i/>
          <w:sz w:val="24"/>
          <w:szCs w:val="24"/>
          <w:highlight w:val="none"/>
        </w:rPr>
      </w:r>
    </w:p>
    <w:p>
      <w:pPr>
        <w:spacing w:after="0" w:line="240" w:lineRule="auto"/>
        <w:rPr>
          <w:rFonts w:ascii="Times New Roman" w:hAnsi="Times New Roman" w:eastAsia="Times New Roman"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/>
          <w:i/>
          <w:sz w:val="24"/>
          <w:szCs w:val="24"/>
          <w:highlight w:val="none"/>
        </w:rPr>
      </w:r>
      <w:r>
        <w:rPr>
          <w:rFonts w:ascii="Times New Roman" w:hAnsi="Times New Roman" w:eastAsia="Times New Roman"/>
          <w:i/>
          <w:sz w:val="24"/>
          <w:szCs w:val="24"/>
          <w:highlight w:val="none"/>
        </w:rPr>
        <w:t xml:space="preserve">https://clck.ru/3R2Hsj</w:t>
      </w:r>
      <w:r>
        <w:rPr>
          <w:rFonts w:ascii="Times New Roman" w:hAnsi="Times New Roman" w:eastAsia="Times New Roman"/>
          <w:i/>
          <w:sz w:val="24"/>
          <w:szCs w:val="24"/>
          <w:highlight w:val="none"/>
        </w:rPr>
      </w:r>
      <w:r>
        <w:rPr>
          <w:rFonts w:ascii="Times New Roman" w:hAnsi="Times New Roman" w:eastAsia="Times New Roman"/>
          <w:i/>
          <w:sz w:val="24"/>
          <w:szCs w:val="24"/>
          <w:highlight w:val="none"/>
        </w:rPr>
      </w:r>
    </w:p>
    <w:p>
      <w:pPr>
        <w:spacing w:after="0" w:line="240" w:lineRule="auto"/>
        <w:rPr>
          <w:rFonts w:ascii="Times New Roman" w:hAnsi="Times New Roman" w:eastAsia="Times New Roman"/>
          <w:bCs/>
          <w:i/>
          <w:sz w:val="24"/>
          <w:szCs w:val="24"/>
        </w:rPr>
      </w:pPr>
      <w:r>
        <w:rPr>
          <w:rFonts w:ascii="Times New Roman" w:hAnsi="Times New Roman" w:eastAsia="Times New Roman"/>
          <w:i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76800" cy="48768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71731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876800" cy="4876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84.00pt;height:384.0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/>
          <w:i/>
          <w:sz w:val="24"/>
          <w:szCs w:val="24"/>
          <w:highlight w:val="none"/>
        </w:rPr>
      </w:r>
    </w:p>
    <w:p>
      <w:pPr>
        <w:spacing w:after="0" w:line="240" w:lineRule="auto"/>
        <w:rPr>
          <w:rFonts w:ascii="Times" w:hAnsi="Times" w:eastAsia="Times" w:cs="Times"/>
          <w:sz w:val="20"/>
          <w:szCs w:val="20"/>
        </w:rPr>
      </w:pPr>
      <w:r>
        <w:rPr>
          <w:rFonts w:ascii="Times" w:hAnsi="Times" w:eastAsia="Times" w:cs="Times"/>
          <w:sz w:val="20"/>
          <w:szCs w:val="20"/>
        </w:rPr>
      </w:r>
      <w:r>
        <w:rPr>
          <w:rFonts w:ascii="Times" w:hAnsi="Times" w:eastAsia="Times" w:cs="Times"/>
          <w:sz w:val="20"/>
          <w:szCs w:val="20"/>
        </w:rPr>
      </w:r>
    </w:p>
    <w:p>
      <w:pPr>
        <w:pStyle w:val="620"/>
        <w:tabs>
          <w:tab w:val="left" w:pos="1360" w:leader="none"/>
          <w:tab w:val="center" w:pos="4677" w:leader="none"/>
        </w:tabs>
      </w:pPr>
      <w:r>
        <w:t xml:space="preserve">II. Вариативная самостоятельная работа</w:t>
      </w:r>
      <w:r/>
    </w:p>
    <w:p>
      <w:pPr>
        <w:jc w:val="center"/>
        <w:spacing w:after="0" w:line="240" w:lineRule="auto"/>
        <w:rPr>
          <w:rFonts w:ascii="Times New Roman" w:hAnsi="Times New Roman" w:eastAsia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(выбрать одно из заданий с одинаковыми номерами)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eastAsia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</w:r>
    </w:p>
    <w:p>
      <w:pPr>
        <w:jc w:val="both"/>
        <w:spacing w:line="240" w:lineRule="auto"/>
        <w:rPr>
          <w:rFonts w:ascii="Times New Roman" w:hAnsi="Times New Roman" w:eastAsia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Задание 2.1. 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  <w:t xml:space="preserve"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</w:r>
    </w:p>
    <w:p>
      <w:pPr>
        <w:ind w:left="172" w:hanging="142"/>
        <w:jc w:val="both"/>
        <w:spacing w:after="0"/>
        <w:tabs>
          <w:tab w:val="left" w:pos="314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Times New Roman" w:hAnsi="Times New Roman" w:eastAsia="Times New Roman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• интеллектуальные системы (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Artificial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intelligence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);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ind w:left="172" w:hanging="142"/>
        <w:jc w:val="both"/>
        <w:spacing w:after="0"/>
        <w:tabs>
          <w:tab w:val="left" w:pos="172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Times New Roman" w:hAnsi="Times New Roman" w:eastAsia="Times New Roman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• биоинформатика (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Bioinformatics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);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ind w:left="172" w:hanging="142"/>
        <w:jc w:val="both"/>
        <w:spacing w:after="0"/>
        <w:tabs>
          <w:tab w:val="left" w:pos="172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Times New Roman" w:hAnsi="Times New Roman" w:eastAsia="Times New Roman"/>
          <w:color w:val="000000"/>
          <w:sz w:val="24"/>
          <w:szCs w:val="24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когнитивные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ИТ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(Cognitive science);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</w:r>
    </w:p>
    <w:p>
      <w:pPr>
        <w:ind w:left="172" w:hanging="142"/>
        <w:jc w:val="both"/>
        <w:spacing w:after="0"/>
        <w:tabs>
          <w:tab w:val="left" w:pos="172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Times New Roman" w:hAnsi="Times New Roman" w:eastAsia="Times New Roman"/>
          <w:color w:val="000000"/>
          <w:sz w:val="24"/>
          <w:szCs w:val="24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вычислительная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математика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(Computational science);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</w:r>
    </w:p>
    <w:p>
      <w:pPr>
        <w:ind w:left="172" w:hanging="142"/>
        <w:jc w:val="both"/>
        <w:spacing w:after="0"/>
        <w:tabs>
          <w:tab w:val="left" w:pos="172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Times New Roman" w:hAnsi="Times New Roman" w:eastAsia="Times New Roman"/>
          <w:color w:val="000000"/>
          <w:sz w:val="24"/>
          <w:szCs w:val="24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компьютерные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науки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(Computer science);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</w:r>
    </w:p>
    <w:p>
      <w:pPr>
        <w:ind w:left="172" w:hanging="142"/>
        <w:jc w:val="both"/>
        <w:spacing w:after="0"/>
        <w:tabs>
          <w:tab w:val="left" w:pos="172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Times New Roman" w:hAnsi="Times New Roman" w:eastAsia="Times New Roman"/>
          <w:color w:val="000000"/>
          <w:sz w:val="24"/>
          <w:szCs w:val="24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технологии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баз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данных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(Database engineering);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</w:r>
    </w:p>
    <w:p>
      <w:pPr>
        <w:ind w:left="172" w:hanging="142"/>
        <w:jc w:val="both"/>
        <w:spacing w:after="0"/>
        <w:tabs>
          <w:tab w:val="left" w:pos="172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Times New Roman" w:hAnsi="Times New Roman" w:eastAsia="Times New Roman"/>
          <w:color w:val="000000"/>
          <w:sz w:val="24"/>
          <w:szCs w:val="24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цифровые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библиотеки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(Digital library science);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</w:r>
    </w:p>
    <w:p>
      <w:pPr>
        <w:ind w:left="172" w:hanging="142"/>
        <w:jc w:val="both"/>
        <w:spacing w:after="0"/>
        <w:tabs>
          <w:tab w:val="left" w:pos="172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Times New Roman" w:hAnsi="Times New Roman" w:eastAsia="Times New Roman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• компьютерная графика (Graphics);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ind w:left="172" w:hanging="142"/>
        <w:jc w:val="both"/>
        <w:spacing w:after="0"/>
        <w:tabs>
          <w:tab w:val="left" w:pos="172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Times New Roman" w:hAnsi="Times New Roman" w:eastAsia="Times New Roman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• человеко-машинное взаимодействие (Human-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computer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interaction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).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" w:hAnsi="Times" w:eastAsia="Times" w:cs="Times"/>
          <w:sz w:val="20"/>
          <w:szCs w:val="20"/>
        </w:rPr>
      </w:pPr>
      <w:r>
        <w:rPr>
          <w:rFonts w:ascii="Times" w:hAnsi="Times" w:eastAsia="Times" w:cs="Times"/>
          <w:sz w:val="20"/>
          <w:szCs w:val="20"/>
        </w:rPr>
      </w:r>
      <w:r>
        <w:rPr>
          <w:rFonts w:ascii="Times" w:hAnsi="Times" w:eastAsia="Times" w:cs="Times"/>
          <w:sz w:val="20"/>
          <w:szCs w:val="20"/>
        </w:rPr>
      </w:r>
    </w:p>
    <w:p>
      <w:pPr>
        <w:jc w:val="both"/>
        <w:spacing w:line="240" w:lineRule="auto"/>
        <w:rPr>
          <w:rFonts w:ascii="Times New Roman" w:hAnsi="Times New Roman" w:eastAsia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Задание 2.1. 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  <w:t xml:space="preserve"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</w:r>
    </w:p>
    <w:p>
      <w:pPr>
        <w:spacing w:after="0" w:line="240" w:lineRule="auto"/>
        <w:shd w:val="clear" w:color="auto" w:fill="ffffff"/>
        <w:rPr>
          <w:rFonts w:ascii="Times New Roman" w:hAnsi="Times New Roman" w:eastAsia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теория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информации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(Information science);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</w:r>
    </w:p>
    <w:p>
      <w:pPr>
        <w:spacing w:after="0" w:line="240" w:lineRule="auto"/>
        <w:shd w:val="clear" w:color="auto" w:fill="ffffff"/>
        <w:rPr>
          <w:rFonts w:ascii="Times New Roman" w:hAnsi="Times New Roman" w:eastAsia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архитектура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ЭВМ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(Instructional design);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</w:r>
    </w:p>
    <w:p>
      <w:pPr>
        <w:spacing w:after="0" w:line="240" w:lineRule="auto"/>
        <w:shd w:val="clear" w:color="auto" w:fill="ffffff"/>
        <w:rPr>
          <w:rFonts w:ascii="Times New Roman" w:hAnsi="Times New Roman" w:eastAsia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инженерия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знаний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(Knowledge engineering);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</w:r>
    </w:p>
    <w:p>
      <w:pPr>
        <w:spacing w:after="0" w:line="240" w:lineRule="auto"/>
        <w:shd w:val="clear" w:color="auto" w:fill="ffffff"/>
        <w:rPr>
          <w:rFonts w:ascii="Times New Roman" w:hAnsi="Times New Roman" w:eastAsia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обучающие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системы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(Learning theory);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</w:r>
    </w:p>
    <w:p>
      <w:pPr>
        <w:spacing w:after="0" w:line="240" w:lineRule="auto"/>
        <w:shd w:val="clear" w:color="auto" w:fill="ffffff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• управленческие информационные системы (Management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information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spacing w:after="0" w:line="240" w:lineRule="auto"/>
        <w:shd w:val="clear" w:color="auto" w:fill="ffffff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systems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);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spacing w:after="0" w:line="240" w:lineRule="auto"/>
        <w:shd w:val="clear" w:color="auto" w:fill="ffffff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• технологии мультимедиа (Multimedia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design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);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spacing w:after="0" w:line="240" w:lineRule="auto"/>
        <w:shd w:val="clear" w:color="auto" w:fill="ffffff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• сетевые технологии (Network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engineering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);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spacing w:after="0" w:line="240" w:lineRule="auto"/>
        <w:shd w:val="clear" w:color="auto" w:fill="ffffff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• анализ качества информационных систем (Performance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analysis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);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spacing w:after="0" w:line="240" w:lineRule="auto"/>
        <w:shd w:val="clear" w:color="auto" w:fill="ffffff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• автоматизация научных исследований (Scientific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computing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);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spacing w:after="0" w:line="240" w:lineRule="auto"/>
        <w:shd w:val="clear" w:color="auto" w:fill="ffffff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• архитектура программного обеспечения (Software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architecture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);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spacing w:after="0" w:line="240" w:lineRule="auto"/>
        <w:shd w:val="clear" w:color="auto" w:fill="ffffff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• инженерия обеспечения (Software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engineering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);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spacing w:after="0" w:line="240" w:lineRule="auto"/>
        <w:shd w:val="clear" w:color="auto" w:fill="ffffff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• системное администрирование (System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administration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);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spacing w:after="0" w:line="240" w:lineRule="auto"/>
        <w:shd w:val="clear" w:color="auto" w:fill="ffffff"/>
        <w:rPr>
          <w:rFonts w:ascii="Times New Roman" w:hAnsi="Times New Roman" w:eastAsia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безопасность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ИТ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(System security and privacy);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</w:r>
    </w:p>
    <w:p>
      <w:pPr>
        <w:spacing w:after="0" w:line="240" w:lineRule="auto"/>
        <w:shd w:val="clear" w:color="auto" w:fill="ffffff"/>
        <w:rPr>
          <w:rFonts w:ascii="Times New Roman" w:hAnsi="Times New Roman" w:eastAsia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• web-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технологии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(Web service design);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</w:r>
    </w:p>
    <w:p>
      <w:pPr>
        <w:spacing w:after="0" w:line="240" w:lineRule="auto"/>
        <w:shd w:val="clear" w:color="auto" w:fill="ffffff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• тема предлагается самостоятельно студентом.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eastAsia="Times New Roman"/>
          <w:i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/>
          <w:i/>
          <w:color w:val="000000"/>
          <w:sz w:val="24"/>
          <w:szCs w:val="24"/>
        </w:rPr>
        <w:tab/>
      </w:r>
      <w:r>
        <w:rPr>
          <w:rFonts w:ascii="Times New Roman" w:hAnsi="Times New Roman" w:eastAsia="Times New Roman"/>
          <w:i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_____________________________________________________________________________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jc w:val="both"/>
        <w:spacing w:line="240" w:lineRule="auto"/>
        <w:rPr>
          <w:rFonts w:ascii="Times New Roman" w:hAnsi="Times New Roman" w:eastAsia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Задание 2.2. 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  <w:t xml:space="preserve">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_____________________________________________________________________________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jc w:val="both"/>
        <w:spacing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Задание 2.3. 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  <w:t xml:space="preserve">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bCs/>
          <w:i/>
          <w:sz w:val="24"/>
          <w:szCs w:val="24"/>
          <w:highlight w:val="none"/>
        </w:rPr>
      </w:r>
    </w:p>
    <w:p>
      <w:pPr>
        <w:jc w:val="both"/>
        <w:spacing w:line="240" w:lineRule="auto"/>
        <w:rPr>
          <w:rFonts w:ascii="Times New Roman" w:hAnsi="Times New Roman" w:eastAsia="Times New Roman"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/>
          <w:i/>
          <w:sz w:val="24"/>
          <w:szCs w:val="24"/>
          <w:highlight w:val="none"/>
        </w:rPr>
      </w:r>
      <w:r>
        <w:rPr>
          <w:rFonts w:ascii="Times New Roman" w:hAnsi="Times New Roman" w:eastAsia="Times New Roman"/>
          <w:i/>
          <w:sz w:val="24"/>
          <w:szCs w:val="24"/>
          <w:highlight w:val="none"/>
        </w:rPr>
      </w:r>
    </w:p>
    <w:p>
      <w:pPr>
        <w:jc w:val="both"/>
        <w:spacing w:line="240" w:lineRule="auto"/>
        <w:rPr>
          <w:rFonts w:ascii="Times New Roman" w:hAnsi="Times New Roman" w:eastAsia="Times New Roman"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/>
          <w:i/>
          <w:sz w:val="24"/>
          <w:szCs w:val="24"/>
        </w:rPr>
        <w:t xml:space="preserve">QR-код задания (на GIT-репозиторий):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</w:r>
      <w:r/>
    </w:p>
    <w:p>
      <w:pPr>
        <w:jc w:val="both"/>
        <w:spacing w:line="240" w:lineRule="auto"/>
        <w:rPr>
          <w:rFonts w:ascii="Times New Roman" w:hAnsi="Times New Roman" w:eastAsia="Times New Roman"/>
          <w:b/>
          <w:bCs/>
          <w:i/>
          <w:color w:val="000000"/>
          <w:sz w:val="24"/>
          <w:szCs w:val="24"/>
        </w:rPr>
      </w:pPr>
      <w:r>
        <w:rPr>
          <w:rFonts w:ascii="Times New Roman" w:hAnsi="Times New Roman" w:eastAsia="Times New Roman"/>
          <w:i/>
          <w:sz w:val="24"/>
          <w:szCs w:val="24"/>
          <w:highlight w:val="none"/>
        </w:rPr>
      </w:r>
      <w:r>
        <w:rPr>
          <w:rFonts w:ascii="Times New Roman" w:hAnsi="Times New Roman" w:eastAsia="Times New Roman"/>
          <w:i/>
          <w:sz w:val="24"/>
          <w:szCs w:val="24"/>
          <w:highlight w:val="none"/>
        </w:rPr>
        <w:t xml:space="preserve">https://clck.ru/3R2Hq8</w:t>
      </w:r>
      <w:r>
        <w:rPr>
          <w:rFonts w:ascii="Times New Roman" w:hAnsi="Times New Roman" w:eastAsia="Times New Roman"/>
          <w:i/>
          <w:sz w:val="24"/>
          <w:szCs w:val="24"/>
          <w:highlight w:val="none"/>
        </w:rPr>
      </w:r>
      <w:r>
        <w:rPr>
          <w:rFonts w:ascii="Times New Roman" w:hAnsi="Times New Roman" w:eastAsia="Times New Roman"/>
          <w:i/>
          <w:sz w:val="24"/>
          <w:szCs w:val="24"/>
          <w:highlight w:val="none"/>
        </w:rPr>
      </w:r>
      <w:r/>
      <w:r/>
      <w:r>
        <w:rPr>
          <w:rFonts w:ascii="Times New Roman" w:hAnsi="Times New Roman" w:eastAsia="Times New Roman"/>
          <w:b/>
          <w:bCs/>
          <w:i/>
          <w:color w:val="000000"/>
          <w:sz w:val="24"/>
          <w:szCs w:val="24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76800" cy="48768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88834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876800" cy="4876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84.00pt;height:384.00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/>
    </w:p>
    <w:p>
      <w:r/>
      <w:r/>
    </w:p>
    <w:p>
      <w:pPr>
        <w:jc w:val="both"/>
        <w:spacing w:after="0" w:line="240" w:lineRule="auto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Руководитель практики____________________________ </w:t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ind w:left="2160" w:firstLine="720"/>
        <w:jc w:val="both"/>
        <w:spacing w:after="0" w:line="240" w:lineRule="auto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rPr>
          <w:rFonts w:ascii="Times New Roman" w:hAnsi="Times New Roman" w:eastAsia="Times New Roman"/>
          <w:sz w:val="28"/>
          <w:szCs w:val="28"/>
          <w:vertAlign w:val="superscript"/>
        </w:rPr>
      </w:pPr>
      <w:r>
        <w:rPr>
          <w:rFonts w:ascii="Times New Roman" w:hAnsi="Times New Roman" w:eastAsia="Times New Roman"/>
          <w:sz w:val="28"/>
          <w:szCs w:val="28"/>
          <w:vertAlign w:val="superscript"/>
        </w:rPr>
        <w:t xml:space="preserve">                 (подпись руководителя)</w:t>
      </w:r>
      <w:r>
        <w:rPr>
          <w:rFonts w:ascii="Times New Roman" w:hAnsi="Times New Roman" w:eastAsia="Times New Roman"/>
          <w:sz w:val="28"/>
          <w:szCs w:val="28"/>
          <w:vertAlign w:val="superscript"/>
        </w:rPr>
      </w:r>
    </w:p>
    <w:p>
      <w:pPr>
        <w:ind w:left="2160" w:firstLine="720"/>
        <w:jc w:val="both"/>
        <w:spacing w:after="0" w:line="240" w:lineRule="auto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rPr>
          <w:rFonts w:ascii="Times New Roman" w:hAnsi="Times New Roman" w:eastAsia="Times New Roman"/>
          <w:sz w:val="28"/>
          <w:szCs w:val="28"/>
          <w:vertAlign w:val="superscript"/>
        </w:rPr>
      </w:pPr>
      <w:r>
        <w:rPr>
          <w:rFonts w:ascii="Times New Roman" w:hAnsi="Times New Roman" w:eastAsia="Times New Roman"/>
          <w:sz w:val="28"/>
          <w:szCs w:val="28"/>
          <w:vertAlign w:val="superscript"/>
        </w:rPr>
      </w:r>
      <w:r>
        <w:rPr>
          <w:rFonts w:ascii="Times New Roman" w:hAnsi="Times New Roman" w:eastAsia="Times New Roman"/>
          <w:sz w:val="28"/>
          <w:szCs w:val="28"/>
          <w:vertAlign w:val="superscript"/>
        </w:rPr>
      </w:r>
    </w:p>
    <w:p>
      <w:pPr>
        <w:ind w:left="2160" w:firstLine="720"/>
        <w:jc w:val="both"/>
        <w:spacing w:after="0" w:line="240" w:lineRule="auto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rPr>
          <w:rFonts w:ascii="Times New Roman" w:hAnsi="Times New Roman" w:eastAsia="Times New Roman"/>
          <w:sz w:val="28"/>
          <w:szCs w:val="28"/>
          <w:vertAlign w:val="superscript"/>
        </w:rPr>
      </w:pPr>
      <w:r>
        <w:rPr>
          <w:rFonts w:ascii="Times New Roman" w:hAnsi="Times New Roman" w:eastAsia="Times New Roman"/>
          <w:sz w:val="28"/>
          <w:szCs w:val="28"/>
          <w:vertAlign w:val="superscript"/>
        </w:rPr>
      </w:r>
      <w:r>
        <w:rPr>
          <w:rFonts w:ascii="Times New Roman" w:hAnsi="Times New Roman" w:eastAsia="Times New Roman"/>
          <w:sz w:val="28"/>
          <w:szCs w:val="28"/>
          <w:vertAlign w:val="superscript"/>
        </w:rPr>
      </w:r>
    </w:p>
    <w:p>
      <w:pPr>
        <w:jc w:val="both"/>
        <w:spacing w:after="0" w:line="240" w:lineRule="auto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выполнил _____________________ </w:t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jc w:val="both"/>
        <w:spacing w:after="0" w:line="240" w:lineRule="auto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                                       </w:t>
      </w:r>
      <w:r>
        <w:rPr>
          <w:rFonts w:ascii="Times New Roman" w:hAnsi="Times New Roman" w:eastAsia="Times New Roman"/>
          <w:sz w:val="28"/>
          <w:szCs w:val="28"/>
          <w:vertAlign w:val="superscript"/>
        </w:rPr>
        <w:t xml:space="preserve">(подпись студента)</w:t>
      </w:r>
      <w:r>
        <w:rPr>
          <w:rFonts w:ascii="Times New Roman" w:hAnsi="Times New Roman" w:eastAsia="Times New Roman"/>
          <w:sz w:val="28"/>
          <w:szCs w:val="28"/>
        </w:rPr>
      </w:r>
    </w:p>
    <w:p>
      <w:r/>
      <w:r/>
    </w:p>
    <w:p>
      <w:pPr>
        <w:spacing w:after="0" w:line="240" w:lineRule="auto"/>
        <w:rPr>
          <w:rFonts w:ascii="Times" w:hAnsi="Times" w:eastAsia="Times" w:cs="Times"/>
          <w:sz w:val="20"/>
          <w:szCs w:val="20"/>
        </w:rPr>
      </w:pPr>
      <w:r>
        <w:rPr>
          <w:rFonts w:ascii="Times" w:hAnsi="Times" w:eastAsia="Times" w:cs="Times"/>
          <w:sz w:val="20"/>
          <w:szCs w:val="20"/>
        </w:rPr>
      </w:r>
      <w:r>
        <w:rPr>
          <w:rFonts w:ascii="Times" w:hAnsi="Times" w:eastAsia="Times" w:cs="Times"/>
          <w:sz w:val="20"/>
          <w:szCs w:val="20"/>
        </w:rPr>
      </w:r>
    </w:p>
    <w:p>
      <w:pPr>
        <w:jc w:val="both"/>
        <w:spacing w:after="0" w:line="240" w:lineRule="auto"/>
        <w:rPr>
          <w:rFonts w:ascii="Times" w:hAnsi="Times" w:eastAsia="Times" w:cs="Times"/>
          <w:sz w:val="20"/>
          <w:szCs w:val="20"/>
        </w:rPr>
      </w:pPr>
      <w:r>
        <w:rPr>
          <w:rFonts w:ascii="Times" w:hAnsi="Times" w:eastAsia="Times" w:cs="Times"/>
          <w:sz w:val="20"/>
          <w:szCs w:val="20"/>
        </w:rPr>
      </w:r>
      <w:r>
        <w:rPr>
          <w:rFonts w:ascii="Times" w:hAnsi="Times" w:eastAsia="Times" w:cs="Times"/>
          <w:sz w:val="20"/>
          <w:szCs w:val="20"/>
        </w:rPr>
      </w:r>
    </w:p>
    <w:p>
      <w:pPr>
        <w:spacing w:after="0" w:line="240" w:lineRule="auto"/>
        <w:rPr>
          <w:rFonts w:ascii="Times" w:hAnsi="Times" w:eastAsia="Times" w:cs="Times"/>
          <w:sz w:val="20"/>
          <w:szCs w:val="20"/>
        </w:rPr>
      </w:pPr>
      <w:r>
        <w:rPr>
          <w:rFonts w:ascii="Times" w:hAnsi="Times" w:eastAsia="Times" w:cs="Times"/>
          <w:sz w:val="20"/>
          <w:szCs w:val="20"/>
        </w:rPr>
      </w:r>
      <w:r>
        <w:rPr>
          <w:rFonts w:ascii="Times" w:hAnsi="Times" w:eastAsia="Times" w:cs="Times"/>
          <w:sz w:val="20"/>
          <w:szCs w:val="20"/>
        </w:rPr>
      </w:r>
    </w:p>
    <w:p>
      <w:pPr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/>
  <w:font w:name="Georgia">
    <w:panose1 w:val="02040503050406030204"/>
  </w:font>
  <w:font w:name="Segoe UI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20" w:hanging="420"/>
      </w:pPr>
      <w:rPr>
        <w:color w:val="000000"/>
      </w:rPr>
    </w:lvl>
    <w:lvl w:ilvl="1">
      <w:start w:val="1"/>
      <w:numFmt w:val="decimal"/>
      <w:isLgl w:val="false"/>
      <w:suff w:val="tab"/>
      <w:lvlText w:val="%1.%2."/>
      <w:lvlJc w:val="left"/>
      <w:pPr>
        <w:ind w:left="420" w:hanging="420"/>
      </w:pPr>
      <w:rPr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color w:val="00000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ru-RU" w:eastAsia="ru-RU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26"/>
    <w:link w:val="620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26"/>
    <w:link w:val="621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26"/>
    <w:link w:val="622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26"/>
    <w:link w:val="623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26"/>
    <w:link w:val="624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26"/>
    <w:link w:val="625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9"/>
    <w:next w:val="61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6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9"/>
    <w:next w:val="61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6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9"/>
    <w:next w:val="61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6"/>
    <w:link w:val="29"/>
    <w:uiPriority w:val="9"/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626"/>
    <w:link w:val="630"/>
    <w:uiPriority w:val="10"/>
    <w:rPr>
      <w:sz w:val="48"/>
      <w:szCs w:val="48"/>
    </w:rPr>
  </w:style>
  <w:style w:type="character" w:styleId="37">
    <w:name w:val="Subtitle Char"/>
    <w:basedOn w:val="626"/>
    <w:link w:val="643"/>
    <w:uiPriority w:val="11"/>
    <w:rPr>
      <w:sz w:val="24"/>
      <w:szCs w:val="24"/>
    </w:rPr>
  </w:style>
  <w:style w:type="paragraph" w:styleId="38">
    <w:name w:val="Quote"/>
    <w:basedOn w:val="619"/>
    <w:next w:val="61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9"/>
    <w:next w:val="61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6"/>
    <w:link w:val="42"/>
    <w:uiPriority w:val="99"/>
  </w:style>
  <w:style w:type="paragraph" w:styleId="44">
    <w:name w:val="Footer"/>
    <w:basedOn w:val="61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6"/>
    <w:link w:val="44"/>
    <w:uiPriority w:val="99"/>
  </w:style>
  <w:style w:type="character" w:styleId="47">
    <w:name w:val="Caption Char"/>
    <w:basedOn w:val="638"/>
    <w:link w:val="44"/>
    <w:uiPriority w:val="99"/>
  </w:style>
  <w:style w:type="table" w:styleId="49">
    <w:name w:val="Table Grid Light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1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6"/>
    <w:uiPriority w:val="99"/>
    <w:unhideWhenUsed/>
    <w:rPr>
      <w:vertAlign w:val="superscript"/>
    </w:rPr>
  </w:style>
  <w:style w:type="paragraph" w:styleId="178">
    <w:name w:val="endnote text"/>
    <w:basedOn w:val="61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6"/>
    <w:uiPriority w:val="99"/>
    <w:semiHidden/>
    <w:unhideWhenUsed/>
    <w:rPr>
      <w:vertAlign w:val="superscript"/>
    </w:rPr>
  </w:style>
  <w:style w:type="paragraph" w:styleId="181">
    <w:name w:val="toc 1"/>
    <w:basedOn w:val="619"/>
    <w:next w:val="61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9"/>
    <w:next w:val="61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9"/>
    <w:next w:val="61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9"/>
    <w:next w:val="61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9"/>
    <w:next w:val="61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9"/>
    <w:next w:val="61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9"/>
    <w:next w:val="61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9"/>
    <w:next w:val="61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9"/>
    <w:next w:val="61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9"/>
    <w:next w:val="619"/>
    <w:uiPriority w:val="99"/>
    <w:unhideWhenUsed/>
    <w:pPr>
      <w:spacing w:after="0" w:afterAutospacing="0"/>
    </w:pPr>
  </w:style>
  <w:style w:type="paragraph" w:styleId="619" w:default="1">
    <w:name w:val="Normal"/>
    <w:qFormat/>
    <w:rPr>
      <w:rFonts w:cs="Times New Roman"/>
    </w:rPr>
  </w:style>
  <w:style w:type="paragraph" w:styleId="620">
    <w:name w:val="Heading 1"/>
    <w:basedOn w:val="619"/>
    <w:next w:val="619"/>
    <w:link w:val="641"/>
    <w:uiPriority w:val="9"/>
    <w:qFormat/>
    <w:pPr>
      <w:keepLines/>
      <w:keepNext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621">
    <w:name w:val="Heading 2"/>
    <w:basedOn w:val="619"/>
    <w:next w:val="619"/>
    <w:uiPriority w:val="9"/>
    <w:semiHidden/>
    <w:unhideWhenUsed/>
    <w:qFormat/>
    <w:pPr>
      <w:keepLines/>
      <w:keepNext/>
      <w:spacing w:before="360" w:after="80"/>
      <w:outlineLvl w:val="1"/>
    </w:pPr>
    <w:rPr>
      <w:b/>
      <w:sz w:val="36"/>
      <w:szCs w:val="36"/>
    </w:rPr>
  </w:style>
  <w:style w:type="paragraph" w:styleId="622">
    <w:name w:val="Heading 3"/>
    <w:basedOn w:val="619"/>
    <w:next w:val="619"/>
    <w:uiPriority w:val="9"/>
    <w:semiHidden/>
    <w:unhideWhenUsed/>
    <w:qFormat/>
    <w:pPr>
      <w:keepLines/>
      <w:keepNext/>
      <w:spacing w:before="280" w:after="80"/>
      <w:outlineLvl w:val="2"/>
    </w:pPr>
    <w:rPr>
      <w:b/>
      <w:sz w:val="28"/>
      <w:szCs w:val="28"/>
    </w:rPr>
  </w:style>
  <w:style w:type="paragraph" w:styleId="623">
    <w:name w:val="Heading 4"/>
    <w:basedOn w:val="619"/>
    <w:next w:val="619"/>
    <w:uiPriority w:val="9"/>
    <w:semiHidden/>
    <w:unhideWhenUsed/>
    <w:qFormat/>
    <w:pPr>
      <w:keepLines/>
      <w:keepNext/>
      <w:spacing w:before="240" w:after="40"/>
      <w:outlineLvl w:val="3"/>
    </w:pPr>
    <w:rPr>
      <w:b/>
      <w:sz w:val="24"/>
      <w:szCs w:val="24"/>
    </w:rPr>
  </w:style>
  <w:style w:type="paragraph" w:styleId="624">
    <w:name w:val="Heading 5"/>
    <w:basedOn w:val="619"/>
    <w:next w:val="619"/>
    <w:uiPriority w:val="9"/>
    <w:semiHidden/>
    <w:unhideWhenUsed/>
    <w:qFormat/>
    <w:pPr>
      <w:keepLines/>
      <w:keepNext/>
      <w:spacing w:before="220" w:after="40"/>
      <w:outlineLvl w:val="4"/>
    </w:pPr>
    <w:rPr>
      <w:b/>
    </w:rPr>
  </w:style>
  <w:style w:type="paragraph" w:styleId="625">
    <w:name w:val="Heading 6"/>
    <w:basedOn w:val="619"/>
    <w:next w:val="619"/>
    <w:uiPriority w:val="9"/>
    <w:semiHidden/>
    <w:unhideWhenUsed/>
    <w:qFormat/>
    <w:pPr>
      <w:keepLines/>
      <w:keepNext/>
      <w:spacing w:before="200" w:after="40"/>
      <w:outlineLvl w:val="5"/>
    </w:pPr>
    <w:rPr>
      <w:b/>
      <w:sz w:val="20"/>
      <w:szCs w:val="20"/>
    </w:rPr>
  </w:style>
  <w:style w:type="character" w:styleId="626" w:default="1">
    <w:name w:val="Default Paragraph Font"/>
    <w:uiPriority w:val="1"/>
    <w:semiHidden/>
    <w:unhideWhenUsed/>
  </w:style>
  <w:style w:type="table" w:styleId="62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8" w:default="1">
    <w:name w:val="No List"/>
    <w:uiPriority w:val="99"/>
    <w:semiHidden/>
    <w:unhideWhenUsed/>
  </w:style>
  <w:style w:type="table" w:styleId="629" w:customStyle="1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630">
    <w:name w:val="Title"/>
    <w:basedOn w:val="619"/>
    <w:next w:val="619"/>
    <w:uiPriority w:val="10"/>
    <w:qFormat/>
    <w:pPr>
      <w:keepLines/>
      <w:keepNext/>
      <w:spacing w:before="480" w:after="120"/>
    </w:pPr>
    <w:rPr>
      <w:b/>
      <w:sz w:val="72"/>
      <w:szCs w:val="72"/>
    </w:rPr>
  </w:style>
  <w:style w:type="paragraph" w:styleId="631">
    <w:name w:val="List Paragraph"/>
    <w:basedOn w:val="619"/>
    <w:uiPriority w:val="34"/>
    <w:qFormat/>
    <w:pPr>
      <w:contextualSpacing/>
      <w:ind w:left="720"/>
    </w:pPr>
  </w:style>
  <w:style w:type="character" w:styleId="632">
    <w:name w:val="Hyperlink"/>
    <w:basedOn w:val="626"/>
    <w:uiPriority w:val="99"/>
    <w:unhideWhenUsed/>
    <w:rPr>
      <w:color w:val="0000ff"/>
      <w:u w:val="single"/>
    </w:rPr>
  </w:style>
  <w:style w:type="paragraph" w:styleId="633">
    <w:name w:val="Normal (Web)"/>
    <w:basedOn w:val="619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paragraph" w:styleId="634">
    <w:name w:val="No Spacing"/>
    <w:uiPriority w:val="1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635" w:customStyle="1">
    <w:name w:val="apple-tab-span"/>
    <w:basedOn w:val="626"/>
  </w:style>
  <w:style w:type="character" w:styleId="636" w:customStyle="1">
    <w:name w:val="im_log_match"/>
    <w:basedOn w:val="626"/>
  </w:style>
  <w:style w:type="table" w:styleId="637">
    <w:name w:val="Table Grid"/>
    <w:basedOn w:val="627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638">
    <w:name w:val="Caption"/>
    <w:basedOn w:val="619"/>
    <w:next w:val="619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639">
    <w:name w:val="Balloon Text"/>
    <w:basedOn w:val="619"/>
    <w:link w:val="640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640" w:customStyle="1">
    <w:name w:val="Текст выноски Знак"/>
    <w:basedOn w:val="626"/>
    <w:link w:val="639"/>
    <w:uiPriority w:val="99"/>
    <w:semiHidden/>
    <w:rPr>
      <w:rFonts w:ascii="Segoe UI" w:hAnsi="Segoe UI" w:eastAsia="Calibri" w:cs="Segoe UI"/>
      <w:sz w:val="18"/>
      <w:szCs w:val="18"/>
    </w:rPr>
  </w:style>
  <w:style w:type="character" w:styleId="641" w:customStyle="1">
    <w:name w:val="Заголовок 1 Знак"/>
    <w:basedOn w:val="626"/>
    <w:link w:val="620"/>
    <w:uiPriority w:val="9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642" w:customStyle="1">
    <w:name w:val="Обычный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643">
    <w:name w:val="Subtitle"/>
    <w:basedOn w:val="619"/>
    <w:next w:val="619"/>
    <w:uiPriority w:val="11"/>
    <w:qFormat/>
    <w:pPr>
      <w:keepLines/>
      <w:keepNext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o5/44GLoPtg8IWhv2R9U4NMgUQ==">AMUW2mUZYQFSBMd+yqEhb2EetqR0gAZMMDS9L5N+KfkPggOoUu3zIomjU0p4Kz8dDYeRUOOZYM8l23NPTdPxzFw/xA9tsVADUO2zBXTzhrnkizaR7iAfixe7qzZE166cQS6Rw+eyU7M7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Кирилл Фирсов</cp:lastModifiedBy>
  <cp:revision>3</cp:revision>
  <dcterms:created xsi:type="dcterms:W3CDTF">2021-01-23T13:23:00Z</dcterms:created>
  <dcterms:modified xsi:type="dcterms:W3CDTF">2025-12-25T10:40:26Z</dcterms:modified>
</cp:coreProperties>
</file>