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F63F3" w14:textId="77777777" w:rsidR="006B440F" w:rsidRPr="006B440F" w:rsidRDefault="006B440F" w:rsidP="006B440F">
      <w:pPr>
        <w:spacing w:line="290" w:lineRule="exact"/>
        <w:ind w:left="1657" w:right="1895"/>
        <w:jc w:val="center"/>
        <w:rPr>
          <w:b/>
          <w:sz w:val="28"/>
        </w:rPr>
      </w:pPr>
      <w:r w:rsidRPr="006B440F">
        <w:rPr>
          <w:b/>
          <w:sz w:val="28"/>
        </w:rPr>
        <w:t>Acreditación de Seguridad y Registro de Armas</w:t>
      </w:r>
    </w:p>
    <w:p w14:paraId="7C3A3B30" w14:textId="77777777" w:rsidR="006B440F" w:rsidRDefault="006B440F" w:rsidP="006B440F">
      <w:pPr>
        <w:spacing w:line="274" w:lineRule="exact"/>
        <w:ind w:left="1657" w:right="1887"/>
        <w:jc w:val="center"/>
        <w:rPr>
          <w:i/>
          <w:sz w:val="24"/>
        </w:rPr>
      </w:pPr>
      <w:r w:rsidRPr="006B440F">
        <w:rPr>
          <w:i/>
          <w:sz w:val="24"/>
        </w:rPr>
        <w:t>(Confidencial)</w:t>
      </w:r>
    </w:p>
    <w:p w14:paraId="162802DE" w14:textId="77777777" w:rsidR="006B440F" w:rsidRPr="006B440F" w:rsidRDefault="006B440F" w:rsidP="006B440F">
      <w:pPr>
        <w:spacing w:line="274" w:lineRule="exact"/>
        <w:ind w:left="1657" w:right="1887"/>
        <w:jc w:val="center"/>
        <w:rPr>
          <w:i/>
          <w:sz w:val="24"/>
        </w:rPr>
      </w:pPr>
    </w:p>
    <w:p w14:paraId="7CDA8764" w14:textId="5852D0BD" w:rsidR="006B440F" w:rsidRPr="006B440F" w:rsidRDefault="006B440F" w:rsidP="006B440F">
      <w:pPr>
        <w:tabs>
          <w:tab w:val="left" w:pos="3804"/>
          <w:tab w:val="left" w:pos="4479"/>
          <w:tab w:val="left" w:pos="5153"/>
          <w:tab w:val="left" w:pos="7620"/>
        </w:tabs>
        <w:spacing w:line="360" w:lineRule="auto"/>
        <w:ind w:left="822" w:right="3137"/>
      </w:pPr>
      <w:r w:rsidRPr="006B440F">
        <w:t>FECHA</w:t>
      </w:r>
      <w:r w:rsidRPr="006B440F">
        <w:rPr>
          <w:spacing w:val="-2"/>
        </w:rPr>
        <w:t xml:space="preserve"> </w:t>
      </w:r>
      <w:r w:rsidRPr="006B440F">
        <w:t>DE</w:t>
      </w:r>
      <w:r w:rsidRPr="006B440F">
        <w:rPr>
          <w:spacing w:val="-2"/>
        </w:rPr>
        <w:t xml:space="preserve"> </w:t>
      </w:r>
      <w:r w:rsidRPr="006B440F">
        <w:t>CONTROL:</w:t>
      </w:r>
      <w:r w:rsidRPr="006B440F">
        <w:rPr>
          <w:u w:val="single"/>
        </w:rPr>
        <w:t xml:space="preserve"> </w:t>
      </w:r>
      <w:r>
        <w:rPr>
          <w:u w:val="single"/>
        </w:rPr>
        <w:t>{{ data</w:t>
      </w:r>
      <w:r w:rsidR="009D4726">
        <w:t>.</w:t>
      </w:r>
      <w:r w:rsidRPr="006B440F">
        <w:rPr>
          <w:u w:val="single"/>
        </w:rPr>
        <w:t>control_datetime</w:t>
      </w:r>
      <w:r w:rsidR="00A54A62">
        <w:rPr>
          <w:u w:val="single"/>
        </w:rPr>
        <w:t xml:space="preserve">.date() </w:t>
      </w:r>
      <w:r>
        <w:rPr>
          <w:u w:val="single"/>
        </w:rPr>
        <w:t xml:space="preserve">}}   </w:t>
      </w:r>
      <w:r w:rsidRPr="006B440F">
        <w:t>HORA:</w:t>
      </w:r>
      <w:r w:rsidRPr="006B440F">
        <w:rPr>
          <w:spacing w:val="2"/>
        </w:rPr>
        <w:t xml:space="preserve"> </w:t>
      </w:r>
      <w:r w:rsidRPr="006B440F">
        <w:rPr>
          <w:u w:val="single"/>
        </w:rPr>
        <w:t xml:space="preserve"> </w:t>
      </w:r>
      <w:r>
        <w:rPr>
          <w:u w:val="single"/>
        </w:rPr>
        <w:t>{{ dat</w:t>
      </w:r>
      <w:r w:rsidR="00401DF2">
        <w:rPr>
          <w:u w:val="single"/>
        </w:rPr>
        <w:t>a</w:t>
      </w:r>
      <w:r w:rsidR="009D4726">
        <w:rPr>
          <w:u w:val="single"/>
        </w:rPr>
        <w:t>.</w:t>
      </w:r>
      <w:r w:rsidRPr="006B440F">
        <w:rPr>
          <w:u w:val="single"/>
        </w:rPr>
        <w:t>control_datetime</w:t>
      </w:r>
      <w:r w:rsidR="00A54A62">
        <w:rPr>
          <w:u w:val="single"/>
        </w:rPr>
        <w:t>.time()</w:t>
      </w:r>
      <w:r>
        <w:rPr>
          <w:u w:val="single"/>
        </w:rPr>
        <w:t xml:space="preserve"> }}</w:t>
      </w:r>
    </w:p>
    <w:p w14:paraId="4F4C9BCD" w14:textId="0D38D08C" w:rsidR="00F95CD7" w:rsidRDefault="006B440F" w:rsidP="005C7B52">
      <w:pPr>
        <w:spacing w:before="94"/>
        <w:ind w:left="822"/>
        <w:jc w:val="both"/>
        <w:rPr>
          <w:b/>
        </w:rPr>
      </w:pPr>
      <w:r w:rsidRPr="006B440F">
        <w:rPr>
          <w:b/>
        </w:rPr>
        <w:t>DATOS DEL ARMA:</w:t>
      </w:r>
    </w:p>
    <w:p w14:paraId="777DD01F" w14:textId="77777777" w:rsidR="005C7B52" w:rsidRPr="005C7B52" w:rsidRDefault="005C7B52" w:rsidP="005C7B52">
      <w:pPr>
        <w:spacing w:before="94"/>
        <w:ind w:left="822"/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0"/>
        <w:gridCol w:w="1291"/>
        <w:gridCol w:w="1292"/>
        <w:gridCol w:w="1203"/>
        <w:gridCol w:w="1258"/>
        <w:gridCol w:w="1341"/>
        <w:gridCol w:w="1454"/>
        <w:gridCol w:w="1488"/>
      </w:tblGrid>
      <w:tr w:rsidR="005C7B52" w14:paraId="6D54DB44" w14:textId="0FC1BAA6" w:rsidTr="005C7B52">
        <w:tc>
          <w:tcPr>
            <w:tcW w:w="1301" w:type="dxa"/>
          </w:tcPr>
          <w:p w14:paraId="6FD8163F" w14:textId="4F6EE0A2" w:rsidR="005C7B52" w:rsidRDefault="005C7B52" w:rsidP="004C7CC4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Arma</w:t>
            </w:r>
          </w:p>
        </w:tc>
        <w:tc>
          <w:tcPr>
            <w:tcW w:w="1342" w:type="dxa"/>
          </w:tcPr>
          <w:p w14:paraId="4FDA7263" w14:textId="77777777" w:rsidR="005C7B52" w:rsidRDefault="005C7B52" w:rsidP="004C7CC4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Marca</w:t>
            </w:r>
          </w:p>
        </w:tc>
        <w:tc>
          <w:tcPr>
            <w:tcW w:w="1319" w:type="dxa"/>
          </w:tcPr>
          <w:p w14:paraId="0A63116A" w14:textId="09917A93" w:rsidR="005C7B52" w:rsidRDefault="005C7B52" w:rsidP="004C7CC4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Modelo</w:t>
            </w:r>
          </w:p>
        </w:tc>
        <w:tc>
          <w:tcPr>
            <w:tcW w:w="1320" w:type="dxa"/>
          </w:tcPr>
          <w:p w14:paraId="159FD3FF" w14:textId="130907F6" w:rsidR="005C7B52" w:rsidRDefault="005C7B52" w:rsidP="004C7CC4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1528" w:type="dxa"/>
          </w:tcPr>
          <w:p w14:paraId="2F9491DD" w14:textId="608E2635" w:rsidR="005C7B52" w:rsidRDefault="005C7B52" w:rsidP="004C7CC4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Serie</w:t>
            </w:r>
          </w:p>
        </w:tc>
        <w:tc>
          <w:tcPr>
            <w:tcW w:w="1426" w:type="dxa"/>
          </w:tcPr>
          <w:p w14:paraId="71AC95E9" w14:textId="3B8549FD" w:rsidR="005C7B52" w:rsidRDefault="005C7B52" w:rsidP="004C7CC4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Calibre</w:t>
            </w:r>
          </w:p>
        </w:tc>
        <w:tc>
          <w:tcPr>
            <w:tcW w:w="1372" w:type="dxa"/>
          </w:tcPr>
          <w:p w14:paraId="0500088E" w14:textId="724D88C0" w:rsidR="005C7B52" w:rsidRDefault="005C7B52" w:rsidP="004C7CC4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Cargadores</w:t>
            </w:r>
          </w:p>
        </w:tc>
        <w:tc>
          <w:tcPr>
            <w:tcW w:w="1139" w:type="dxa"/>
          </w:tcPr>
          <w:p w14:paraId="1622319F" w14:textId="10D71D40" w:rsidR="005C7B52" w:rsidRDefault="005C7B52" w:rsidP="004C7CC4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municiones</w:t>
            </w:r>
          </w:p>
        </w:tc>
      </w:tr>
      <w:tr w:rsidR="005C7B52" w:rsidRPr="00EE3F1D" w14:paraId="45729FF5" w14:textId="38D666E5" w:rsidTr="005C7B52">
        <w:tc>
          <w:tcPr>
            <w:tcW w:w="9608" w:type="dxa"/>
            <w:gridSpan w:val="7"/>
          </w:tcPr>
          <w:p w14:paraId="6B6CBBEF" w14:textId="285A2DCD" w:rsidR="005C7B52" w:rsidRPr="00CD5734" w:rsidRDefault="005C7B52" w:rsidP="005D0476">
            <w:pPr>
              <w:pStyle w:val="Textoindependiente"/>
              <w:rPr>
                <w:sz w:val="20"/>
                <w:lang w:val="en-US"/>
              </w:rPr>
            </w:pPr>
            <w:r w:rsidRPr="00CD5734"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 xml:space="preserve">{%tr for 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weapon</w:t>
            </w:r>
            <w:r w:rsidRPr="00CD5734"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 xml:space="preserve"> 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in</w:t>
            </w:r>
            <w:r w:rsidRPr="00CD5734"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 xml:space="preserve"> 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data.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weapons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.all()</w:t>
            </w:r>
            <w:r w:rsidRPr="00CD5734"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 xml:space="preserve"> %}</w:t>
            </w:r>
          </w:p>
        </w:tc>
        <w:tc>
          <w:tcPr>
            <w:tcW w:w="1139" w:type="dxa"/>
          </w:tcPr>
          <w:p w14:paraId="143639A2" w14:textId="77777777" w:rsidR="005C7B52" w:rsidRPr="00CD5734" w:rsidRDefault="005C7B52" w:rsidP="005D0476">
            <w:pPr>
              <w:pStyle w:val="Textoindependiente"/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</w:pPr>
          </w:p>
        </w:tc>
      </w:tr>
      <w:tr w:rsidR="005C7B52" w:rsidRPr="00CD5734" w14:paraId="1869EC48" w14:textId="7F4DB88A" w:rsidTr="005C7B52">
        <w:tc>
          <w:tcPr>
            <w:tcW w:w="1301" w:type="dxa"/>
          </w:tcPr>
          <w:p w14:paraId="596F55A4" w14:textId="78E47ABF" w:rsidR="005C7B52" w:rsidRPr="00CD5734" w:rsidRDefault="005C7B52" w:rsidP="004C7CC4">
            <w:pPr>
              <w:pStyle w:val="Textoindependiente"/>
              <w:jc w:val="center"/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{{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weapon.weapon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}}</w:t>
            </w:r>
          </w:p>
        </w:tc>
        <w:tc>
          <w:tcPr>
            <w:tcW w:w="1342" w:type="dxa"/>
          </w:tcPr>
          <w:p w14:paraId="1F35540A" w14:textId="444C96E2" w:rsidR="005C7B52" w:rsidRPr="00CD5734" w:rsidRDefault="005C7B52" w:rsidP="004C7CC4">
            <w:pPr>
              <w:pStyle w:val="Textoindependiente"/>
              <w:jc w:val="center"/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{{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weapon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.brand}}</w:t>
            </w:r>
          </w:p>
        </w:tc>
        <w:tc>
          <w:tcPr>
            <w:tcW w:w="1319" w:type="dxa"/>
          </w:tcPr>
          <w:p w14:paraId="5BE5C6D8" w14:textId="7C7D460F" w:rsidR="005C7B52" w:rsidRPr="00CD5734" w:rsidRDefault="005C7B52" w:rsidP="004C7CC4">
            <w:pPr>
              <w:pStyle w:val="Textoindependiente"/>
              <w:jc w:val="center"/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{{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weapon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.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brand}}</w:t>
            </w:r>
          </w:p>
        </w:tc>
        <w:tc>
          <w:tcPr>
            <w:tcW w:w="1320" w:type="dxa"/>
          </w:tcPr>
          <w:p w14:paraId="190A23B0" w14:textId="1CEBB951" w:rsidR="005C7B52" w:rsidRPr="00CD5734" w:rsidRDefault="005C7B52" w:rsidP="004C7CC4">
            <w:pPr>
              <w:pStyle w:val="Textoindependiente"/>
              <w:jc w:val="center"/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{{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weapon.type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}}</w:t>
            </w:r>
          </w:p>
        </w:tc>
        <w:tc>
          <w:tcPr>
            <w:tcW w:w="1528" w:type="dxa"/>
          </w:tcPr>
          <w:p w14:paraId="3507DAE6" w14:textId="45A82D16" w:rsidR="005C7B52" w:rsidRPr="00CD5734" w:rsidRDefault="005C7B52" w:rsidP="004C7CC4">
            <w:pPr>
              <w:pStyle w:val="Textoindependiente"/>
              <w:jc w:val="center"/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{{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weapon.serial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}}</w:t>
            </w:r>
          </w:p>
        </w:tc>
        <w:tc>
          <w:tcPr>
            <w:tcW w:w="1426" w:type="dxa"/>
          </w:tcPr>
          <w:p w14:paraId="096579BB" w14:textId="28317D47" w:rsidR="005C7B52" w:rsidRPr="00CD5734" w:rsidRDefault="005C7B52" w:rsidP="004C7CC4">
            <w:pPr>
              <w:pStyle w:val="Textoindependiente"/>
              <w:jc w:val="center"/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{{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weapon.caliber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}}</w:t>
            </w:r>
          </w:p>
        </w:tc>
        <w:tc>
          <w:tcPr>
            <w:tcW w:w="1372" w:type="dxa"/>
          </w:tcPr>
          <w:p w14:paraId="14FBBC0D" w14:textId="703F8CCC" w:rsidR="005C7B52" w:rsidRPr="00CD5734" w:rsidRDefault="005C7B52" w:rsidP="004C7CC4">
            <w:pPr>
              <w:pStyle w:val="Textoindependiente"/>
              <w:jc w:val="center"/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{{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weapon.chargers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}}</w:t>
            </w:r>
          </w:p>
        </w:tc>
        <w:tc>
          <w:tcPr>
            <w:tcW w:w="1139" w:type="dxa"/>
          </w:tcPr>
          <w:p w14:paraId="63AD8B47" w14:textId="0DA3A6AC" w:rsidR="005C7B52" w:rsidRDefault="005C7B52" w:rsidP="004C7CC4">
            <w:pPr>
              <w:pStyle w:val="Textoindependiente"/>
              <w:jc w:val="center"/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{{ weapon.ammunition }}</w:t>
            </w:r>
          </w:p>
        </w:tc>
      </w:tr>
      <w:tr w:rsidR="005C7B52" w:rsidRPr="00CD5734" w14:paraId="6425B08D" w14:textId="13C51A75" w:rsidTr="005C7B52">
        <w:tc>
          <w:tcPr>
            <w:tcW w:w="9608" w:type="dxa"/>
            <w:gridSpan w:val="7"/>
          </w:tcPr>
          <w:p w14:paraId="329A4A6B" w14:textId="77777777" w:rsidR="005C7B52" w:rsidRDefault="005C7B52" w:rsidP="005D0476">
            <w:pPr>
              <w:pStyle w:val="Textoindependiente"/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</w:pPr>
            <w:r w:rsidRPr="0099233C">
              <w:rPr>
                <w:rFonts w:ascii="Calibri" w:eastAsia="Calibri" w:hAnsi="Calibri" w:cs="Times New Roman"/>
                <w:sz w:val="22"/>
                <w:szCs w:val="22"/>
                <w:lang w:val="es-GT" w:eastAsia="es-GT" w:bidi="ar-SA"/>
              </w:rPr>
              <w:t>{%tr endfor %}</w:t>
            </w:r>
          </w:p>
        </w:tc>
        <w:tc>
          <w:tcPr>
            <w:tcW w:w="1139" w:type="dxa"/>
          </w:tcPr>
          <w:p w14:paraId="0B94B10E" w14:textId="77777777" w:rsidR="005C7B52" w:rsidRPr="0099233C" w:rsidRDefault="005C7B52" w:rsidP="005D0476">
            <w:pPr>
              <w:pStyle w:val="Textoindependiente"/>
              <w:rPr>
                <w:rFonts w:ascii="Calibri" w:eastAsia="Calibri" w:hAnsi="Calibri" w:cs="Times New Roman"/>
                <w:sz w:val="22"/>
                <w:szCs w:val="22"/>
                <w:lang w:val="es-GT" w:eastAsia="es-GT" w:bidi="ar-SA"/>
              </w:rPr>
            </w:pPr>
          </w:p>
        </w:tc>
      </w:tr>
    </w:tbl>
    <w:p w14:paraId="2ED8BDDF" w14:textId="77777777" w:rsidR="005C7B52" w:rsidRPr="00F95CD7" w:rsidRDefault="005C7B52" w:rsidP="00F95CD7">
      <w:pPr>
        <w:tabs>
          <w:tab w:val="left" w:pos="3716"/>
          <w:tab w:val="left" w:pos="5345"/>
          <w:tab w:val="left" w:pos="6634"/>
          <w:tab w:val="left" w:pos="9656"/>
        </w:tabs>
        <w:spacing w:before="129" w:line="360" w:lineRule="auto"/>
        <w:ind w:left="270" w:right="1071" w:firstLine="552"/>
        <w:jc w:val="both"/>
        <w:rPr>
          <w:lang w:val="es-GT"/>
        </w:rPr>
      </w:pPr>
    </w:p>
    <w:p w14:paraId="314EE59A" w14:textId="2D9AA142" w:rsidR="006B440F" w:rsidRPr="006B440F" w:rsidRDefault="006B440F" w:rsidP="006B440F">
      <w:pPr>
        <w:tabs>
          <w:tab w:val="left" w:pos="3716"/>
          <w:tab w:val="left" w:pos="5345"/>
          <w:tab w:val="left" w:pos="6634"/>
          <w:tab w:val="left" w:pos="9656"/>
        </w:tabs>
        <w:spacing w:before="129" w:line="357" w:lineRule="auto"/>
        <w:ind w:left="822" w:right="1071"/>
        <w:jc w:val="both"/>
        <w:rPr>
          <w:b/>
        </w:rPr>
      </w:pPr>
      <w:r w:rsidRPr="006B440F">
        <w:rPr>
          <w:b/>
        </w:rPr>
        <w:t>DATOS DEL EQUIPO DE</w:t>
      </w:r>
      <w:r w:rsidRPr="006B440F">
        <w:rPr>
          <w:b/>
          <w:spacing w:val="-2"/>
        </w:rPr>
        <w:t xml:space="preserve"> </w:t>
      </w:r>
      <w:r w:rsidRPr="006B440F">
        <w:rPr>
          <w:b/>
        </w:rPr>
        <w:t>COMUNICACIÓN</w:t>
      </w:r>
    </w:p>
    <w:p w14:paraId="0412BC3E" w14:textId="77777777" w:rsidR="00A07321" w:rsidRDefault="00A07321" w:rsidP="006B440F">
      <w:pPr>
        <w:tabs>
          <w:tab w:val="left" w:pos="5246"/>
          <w:tab w:val="left" w:pos="5309"/>
          <w:tab w:val="left" w:pos="5368"/>
          <w:tab w:val="left" w:pos="9564"/>
        </w:tabs>
        <w:spacing w:before="4" w:line="360" w:lineRule="auto"/>
        <w:ind w:left="822" w:right="1178"/>
        <w:jc w:val="both"/>
        <w:rPr>
          <w:u w:val="single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76"/>
        <w:gridCol w:w="2147"/>
        <w:gridCol w:w="2147"/>
        <w:gridCol w:w="1990"/>
        <w:gridCol w:w="2087"/>
      </w:tblGrid>
      <w:tr w:rsidR="00A07321" w14:paraId="464700A6" w14:textId="77777777" w:rsidTr="00A07321">
        <w:tc>
          <w:tcPr>
            <w:tcW w:w="1105" w:type="pct"/>
          </w:tcPr>
          <w:p w14:paraId="566A91E8" w14:textId="1A69E34B" w:rsidR="00A07321" w:rsidRDefault="00A07321" w:rsidP="005D0476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Marca</w:t>
            </w:r>
          </w:p>
        </w:tc>
        <w:tc>
          <w:tcPr>
            <w:tcW w:w="999" w:type="pct"/>
          </w:tcPr>
          <w:p w14:paraId="516C5E3B" w14:textId="14A1EA00" w:rsidR="00A07321" w:rsidRDefault="00A07321" w:rsidP="005D0476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Modelo</w:t>
            </w:r>
          </w:p>
        </w:tc>
        <w:tc>
          <w:tcPr>
            <w:tcW w:w="999" w:type="pct"/>
          </w:tcPr>
          <w:p w14:paraId="4567CBF5" w14:textId="3B861558" w:rsidR="00A07321" w:rsidRDefault="00A07321" w:rsidP="005D0476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926" w:type="pct"/>
          </w:tcPr>
          <w:p w14:paraId="3A085DA1" w14:textId="2C5E2A7B" w:rsidR="00A07321" w:rsidRDefault="00A07321" w:rsidP="005D0476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Serie</w:t>
            </w:r>
          </w:p>
        </w:tc>
        <w:tc>
          <w:tcPr>
            <w:tcW w:w="971" w:type="pct"/>
          </w:tcPr>
          <w:p w14:paraId="6DFCCB58" w14:textId="1D826F08" w:rsidR="00A07321" w:rsidRDefault="00221259" w:rsidP="005D0476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Valor aprox</w:t>
            </w:r>
          </w:p>
        </w:tc>
      </w:tr>
      <w:tr w:rsidR="00A07321" w:rsidRPr="00A07321" w14:paraId="4392B2CC" w14:textId="77777777" w:rsidTr="00A07321">
        <w:tc>
          <w:tcPr>
            <w:tcW w:w="5000" w:type="pct"/>
            <w:gridSpan w:val="5"/>
          </w:tcPr>
          <w:p w14:paraId="56563095" w14:textId="048CFFC5" w:rsidR="00A07321" w:rsidRPr="00A07321" w:rsidRDefault="00A07321" w:rsidP="00A07321">
            <w:pPr>
              <w:pStyle w:val="Textoindependiente"/>
              <w:rPr>
                <w:sz w:val="20"/>
                <w:lang w:val="en-US"/>
              </w:rPr>
            </w:pPr>
            <w:r w:rsidRPr="00CD5734"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 xml:space="preserve">{%tr for 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item</w:t>
            </w:r>
            <w:r w:rsidRPr="00CD5734"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 xml:space="preserve"> 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in</w:t>
            </w:r>
            <w:r w:rsidRPr="00CD5734"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 xml:space="preserve"> 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data.</w:t>
            </w:r>
            <w:r w:rsidRPr="00A07321"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communication_items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.all()</w:t>
            </w:r>
            <w:r w:rsidRPr="00CD5734"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 xml:space="preserve"> %}</w:t>
            </w:r>
          </w:p>
        </w:tc>
      </w:tr>
      <w:tr w:rsidR="00A07321" w:rsidRPr="00CD5734" w14:paraId="00AA0DB9" w14:textId="77777777" w:rsidTr="00A07321">
        <w:tc>
          <w:tcPr>
            <w:tcW w:w="1105" w:type="pct"/>
          </w:tcPr>
          <w:p w14:paraId="1CED48C7" w14:textId="71CD0DE1" w:rsidR="00A07321" w:rsidRPr="00CD5734" w:rsidRDefault="00A07321" w:rsidP="00A07321">
            <w:pPr>
              <w:pStyle w:val="Textoindependiente"/>
              <w:jc w:val="center"/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{{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item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.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brand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}}</w:t>
            </w:r>
          </w:p>
        </w:tc>
        <w:tc>
          <w:tcPr>
            <w:tcW w:w="999" w:type="pct"/>
          </w:tcPr>
          <w:p w14:paraId="560DB87C" w14:textId="348A835D" w:rsidR="00A07321" w:rsidRPr="00CD5734" w:rsidRDefault="00A07321" w:rsidP="00A07321">
            <w:pPr>
              <w:pStyle w:val="Textoindependiente"/>
              <w:jc w:val="center"/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{{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item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.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model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}}</w:t>
            </w:r>
          </w:p>
        </w:tc>
        <w:tc>
          <w:tcPr>
            <w:tcW w:w="999" w:type="pct"/>
          </w:tcPr>
          <w:p w14:paraId="676B3DBE" w14:textId="1FF0E106" w:rsidR="00A07321" w:rsidRPr="00CD5734" w:rsidRDefault="00A07321" w:rsidP="00A07321">
            <w:pPr>
              <w:pStyle w:val="Textoindependiente"/>
              <w:jc w:val="center"/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{{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item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.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type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}}</w:t>
            </w:r>
          </w:p>
        </w:tc>
        <w:tc>
          <w:tcPr>
            <w:tcW w:w="926" w:type="pct"/>
          </w:tcPr>
          <w:p w14:paraId="182C93EB" w14:textId="18E12167" w:rsidR="00A07321" w:rsidRPr="00CD5734" w:rsidRDefault="00A07321" w:rsidP="00A07321">
            <w:pPr>
              <w:pStyle w:val="Textoindependiente"/>
              <w:jc w:val="center"/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{{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item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.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serial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}}</w:t>
            </w:r>
          </w:p>
        </w:tc>
        <w:tc>
          <w:tcPr>
            <w:tcW w:w="971" w:type="pct"/>
          </w:tcPr>
          <w:p w14:paraId="01335573" w14:textId="391779CE" w:rsidR="00A07321" w:rsidRPr="00CD5734" w:rsidRDefault="00A07321" w:rsidP="00A07321">
            <w:pPr>
              <w:pStyle w:val="Textoindependiente"/>
              <w:jc w:val="center"/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{{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item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.</w:t>
            </w:r>
            <w:r w:rsidR="00221259"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 xml:space="preserve">value 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}}</w:t>
            </w:r>
          </w:p>
        </w:tc>
      </w:tr>
      <w:tr w:rsidR="00A07321" w:rsidRPr="00CD5734" w14:paraId="078BE6DE" w14:textId="77777777" w:rsidTr="00A07321">
        <w:tc>
          <w:tcPr>
            <w:tcW w:w="5000" w:type="pct"/>
            <w:gridSpan w:val="5"/>
          </w:tcPr>
          <w:p w14:paraId="71DEB328" w14:textId="1F2B0E66" w:rsidR="00A07321" w:rsidRDefault="00A07321" w:rsidP="00A07321">
            <w:pPr>
              <w:pStyle w:val="Textoindependiente"/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</w:pPr>
            <w:r w:rsidRPr="0099233C">
              <w:rPr>
                <w:rFonts w:ascii="Calibri" w:eastAsia="Calibri" w:hAnsi="Calibri" w:cs="Times New Roman"/>
                <w:sz w:val="22"/>
                <w:szCs w:val="22"/>
                <w:lang w:val="es-GT" w:eastAsia="es-GT" w:bidi="ar-SA"/>
              </w:rPr>
              <w:t>{%tr endfor %}</w:t>
            </w:r>
          </w:p>
        </w:tc>
      </w:tr>
    </w:tbl>
    <w:p w14:paraId="022B6912" w14:textId="77777777" w:rsidR="00A07321" w:rsidRPr="006B440F" w:rsidRDefault="00A07321" w:rsidP="006B440F">
      <w:pPr>
        <w:tabs>
          <w:tab w:val="left" w:pos="5246"/>
          <w:tab w:val="left" w:pos="5309"/>
          <w:tab w:val="left" w:pos="5368"/>
          <w:tab w:val="left" w:pos="9564"/>
        </w:tabs>
        <w:spacing w:before="4" w:line="360" w:lineRule="auto"/>
        <w:ind w:left="822" w:right="1178"/>
        <w:jc w:val="both"/>
      </w:pPr>
    </w:p>
    <w:p w14:paraId="1A63997C" w14:textId="77777777" w:rsidR="006B440F" w:rsidRPr="006B440F" w:rsidRDefault="006B440F" w:rsidP="006B440F">
      <w:pPr>
        <w:spacing w:before="124"/>
        <w:ind w:left="822"/>
        <w:jc w:val="both"/>
        <w:rPr>
          <w:b/>
        </w:rPr>
      </w:pPr>
      <w:r w:rsidRPr="006B440F">
        <w:rPr>
          <w:b/>
        </w:rPr>
        <w:t>Observaciones: (detallar otros elementos de protección y detención)</w:t>
      </w:r>
    </w:p>
    <w:p w14:paraId="364131D4" w14:textId="77777777" w:rsidR="001A1E78" w:rsidRDefault="001A1E78"/>
    <w:sectPr w:rsidR="001A1E78" w:rsidSect="006B440F">
      <w:pgSz w:w="12240" w:h="15840"/>
      <w:pgMar w:top="562" w:right="605" w:bottom="1066" w:left="87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F"/>
    <w:rsid w:val="001A1E78"/>
    <w:rsid w:val="00221259"/>
    <w:rsid w:val="00401DF2"/>
    <w:rsid w:val="004B0F4B"/>
    <w:rsid w:val="004C7CC4"/>
    <w:rsid w:val="00561FB1"/>
    <w:rsid w:val="005A39CD"/>
    <w:rsid w:val="005C7B52"/>
    <w:rsid w:val="006B440F"/>
    <w:rsid w:val="009D4726"/>
    <w:rsid w:val="009E4676"/>
    <w:rsid w:val="00A07321"/>
    <w:rsid w:val="00A54A62"/>
    <w:rsid w:val="00AD4C87"/>
    <w:rsid w:val="00B749BF"/>
    <w:rsid w:val="00D11FB2"/>
    <w:rsid w:val="00D13A63"/>
    <w:rsid w:val="00EF1FBD"/>
    <w:rsid w:val="00F95CD7"/>
    <w:rsid w:val="00FF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85BF"/>
  <w15:chartTrackingRefBased/>
  <w15:docId w15:val="{C5DF0FA6-42FC-4594-8495-F5974A9D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40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s-PA" w:eastAsia="es-PA" w:bidi="es-PA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B440F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GT"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440F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GT"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440F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GT"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440F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GT"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440F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GT"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440F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GT"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440F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GT"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440F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GT"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440F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GT" w:eastAsia="en-US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4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4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44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44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44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44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44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44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440F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GT" w:eastAsia="en-U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B4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440F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GT" w:eastAsia="en-U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B4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440F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GT" w:eastAsia="en-U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B44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440F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GT" w:eastAsia="en-U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B44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440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GT" w:eastAsia="en-U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44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440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95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5C7B52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C7B52"/>
    <w:rPr>
      <w:rFonts w:ascii="Arial" w:eastAsia="Arial" w:hAnsi="Arial" w:cs="Arial"/>
      <w:kern w:val="0"/>
      <w:sz w:val="24"/>
      <w:szCs w:val="24"/>
      <w:lang w:val="es-PA" w:eastAsia="es-PA" w:bidi="es-P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2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112</Words>
  <Characters>621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Escobar</dc:creator>
  <cp:keywords/>
  <dc:description/>
  <cp:lastModifiedBy>Jason Escobar</cp:lastModifiedBy>
  <cp:revision>13</cp:revision>
  <dcterms:created xsi:type="dcterms:W3CDTF">2024-06-05T04:05:00Z</dcterms:created>
  <dcterms:modified xsi:type="dcterms:W3CDTF">2024-06-05T04:35:00Z</dcterms:modified>
</cp:coreProperties>
</file>