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AJIO MANUAL TESTING PROJECT</w:t>
        <w:br/>
        <w:t>TEST SUMMARY REPORT</w:t>
      </w:r>
    </w:p>
    <w:p>
      <w:pPr>
        <w:jc w:val="center"/>
      </w:pPr>
      <w:r>
        <w:rPr>
          <w:b/>
          <w:sz w:val="26"/>
        </w:rPr>
        <w:t>AJIO Manual Testing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AJIO Manual Testing Project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 Summary Report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E-Commerce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Application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 Application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Testing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Manual Testing</w:t>
            </w:r>
          </w:p>
        </w:tc>
      </w:tr>
      <w:tr>
        <w:tc>
          <w:tcPr>
            <w:tcW w:type="dxa" w:w="4320"/>
            <w:vAlign w:val="center"/>
            <w:shd w:fill="D9EAF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Prepared By / Date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Fizza Fathima A. / October 2026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Test Summary</w:t>
      </w:r>
    </w:p>
    <w:p>
      <w:r>
        <w:t>3. Test Execution Summary</w:t>
      </w:r>
    </w:p>
    <w:p>
      <w:r>
        <w:t>4. Defect / Failure Summary</w:t>
      </w:r>
    </w:p>
    <w:p>
      <w:r>
        <w:t>5. Test Results</w:t>
      </w:r>
    </w:p>
    <w:p>
      <w:r>
        <w:t>6. Future Enhancements</w:t>
      </w:r>
    </w:p>
    <w:p>
      <w:r>
        <w:t>7.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Test Summary Report presents the results of manual testing performed on selected customer-facing features of the AJIO web application. The testing was carried out to verify functionality, negative and boundary behavior, UI/responsive behavior and basic browser compatibility.</w:t>
      </w:r>
    </w:p>
    <w:p>
      <w:pPr>
        <w:pStyle w:val="Heading1"/>
      </w:pPr>
      <w:r>
        <w:t>2. Test Summary</w:t>
      </w:r>
    </w:p>
    <w:p>
      <w:r>
        <w:t>A total of 85 test cases were executed manually across the Home, Login, Search, Filters &amp; Sorting, Product, Cart, Checkout and UI/Responsive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Test Cases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Filters &amp; Sorting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Checkout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UI/Responsive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85</w:t>
            </w:r>
          </w:p>
        </w:tc>
      </w:tr>
    </w:tbl>
    <w:p>
      <w:pPr>
        <w:pStyle w:val="Heading1"/>
      </w:pPr>
      <w:r>
        <w:t>3. Test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Testing Type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Manual Testing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AJIO Web Application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 Environment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Web browser / Windows desktop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 Execution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Manual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Total Test Cases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Executed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Defect / Failure Summary</w:t>
      </w:r>
    </w:p>
    <w:p>
      <w:r>
        <w:t>6 test cases were marked Fail during execution. These failures are retained as test-execution results and should be reviewed and deduplicated before creating Jira defects. A failed test case is not automatically equivalent to a unique defect.</w:t>
      </w:r>
    </w:p>
    <w:p>
      <w:pPr>
        <w:pStyle w:val="ListBullet"/>
      </w:pPr>
      <w:r>
        <w:t>Invalid 10-digit mobile number format accepted during address validation.</w:t>
      </w:r>
    </w:p>
    <w:p>
      <w:pPr>
        <w:pStyle w:val="ListBullet"/>
      </w:pPr>
      <w:r>
        <w:t>Inconsistent special-character validation across address fields.</w:t>
      </w:r>
    </w:p>
    <w:p>
      <w:pPr>
        <w:pStyle w:val="ListBullet"/>
      </w:pPr>
      <w:r>
        <w:t>Horizontal overflow / horizontal scrollbar observed on the tested listing/product page at the reduced viewport.</w:t>
      </w:r>
    </w:p>
    <w:p>
      <w:pPr>
        <w:pStyle w:val="ListBullet"/>
      </w:pPr>
      <w:r>
        <w:t>Visit AJIOLUXE control partially clipped at the tested reduced desktop viewport.</w:t>
      </w:r>
    </w:p>
    <w:p>
      <w:r>
        <w:t>The workbook contains 6 failed test cases; some may represent the same underlying UI issue and therefore should not automatically be converted into 6 separate Jira defects.</w:t>
      </w:r>
    </w:p>
    <w:p>
      <w:pPr>
        <w:pStyle w:val="Heading1"/>
      </w:pPr>
      <w:r>
        <w:t>5.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Total Test Cases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79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Failed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Executed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</w:tr>
    </w:tbl>
    <w:p>
      <w:r>
        <w:t>Pass Percentage: 92.94%</w:t>
      </w:r>
    </w:p>
    <w:p>
      <w:pPr>
        <w:pStyle w:val="Heading1"/>
      </w:pPr>
      <w:r>
        <w:t>6. Future Enhancements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Enhancement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ENH-001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 Details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Large unused whitespace around product content; consider optimizing spacing and layout.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ENH-002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Customer Reviews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Ratings/rating distribution are available, but written customer reviews are not; consider adding written reviews.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ENH-003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 Page Navigation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Sidebar is not fixed while scrolling; consider a sticky sidebar if appropriate for usability.</w:t>
            </w:r>
          </w:p>
        </w:tc>
      </w:tr>
    </w:tbl>
    <w:p>
      <w:pPr>
        <w:pStyle w:val="Heading1"/>
      </w:pPr>
      <w:r>
        <w:t>7. Conclusion</w:t>
      </w:r>
    </w:p>
    <w:p>
      <w:r>
        <w:t>Manual testing of the selected AJIO customer-facing features was completed with 85 executed test cases. The execution resulted in 79 Pass and 6 Fail results, with no Not Executed cases. The failed test cases should be reviewed for unique, reproducible defects and handled through the defect-management process. Non-defect observations have been documented separately as future enhancements.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