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E7DA" w14:textId="77777777" w:rsidR="00192D25" w:rsidRDefault="00192D25">
      <w:r>
        <w:t>Front page</w:t>
      </w:r>
    </w:p>
    <w:p w14:paraId="0FE2B8B1" w14:textId="77777777" w:rsidR="00192D25" w:rsidRDefault="00192D25"/>
    <w:p w14:paraId="6BFA6523" w14:textId="77777777" w:rsidR="00192D25" w:rsidRDefault="00192D2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54202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9C915" w14:textId="1C4D30BD" w:rsidR="00192D25" w:rsidRDefault="00192D25">
          <w:pPr>
            <w:pStyle w:val="TOCHeading"/>
          </w:pPr>
          <w:r>
            <w:t>Contents</w:t>
          </w:r>
        </w:p>
        <w:p w14:paraId="55AF82CC" w14:textId="3AF0F97D" w:rsidR="00B6073F" w:rsidRDefault="00192D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09915" w:history="1">
            <w:r w:rsidR="00B6073F" w:rsidRPr="00D84341">
              <w:rPr>
                <w:rStyle w:val="Hyperlink"/>
                <w:noProof/>
              </w:rPr>
              <w:t>Analysis</w:t>
            </w:r>
            <w:r w:rsidR="00B6073F">
              <w:rPr>
                <w:noProof/>
                <w:webHidden/>
              </w:rPr>
              <w:tab/>
            </w:r>
            <w:r w:rsidR="00B6073F">
              <w:rPr>
                <w:noProof/>
                <w:webHidden/>
              </w:rPr>
              <w:fldChar w:fldCharType="begin"/>
            </w:r>
            <w:r w:rsidR="00B6073F">
              <w:rPr>
                <w:noProof/>
                <w:webHidden/>
              </w:rPr>
              <w:instrText xml:space="preserve"> PAGEREF _Toc163809915 \h </w:instrText>
            </w:r>
            <w:r w:rsidR="00B6073F">
              <w:rPr>
                <w:noProof/>
                <w:webHidden/>
              </w:rPr>
            </w:r>
            <w:r w:rsidR="00B6073F">
              <w:rPr>
                <w:noProof/>
                <w:webHidden/>
              </w:rPr>
              <w:fldChar w:fldCharType="separate"/>
            </w:r>
            <w:r w:rsidR="00B6073F">
              <w:rPr>
                <w:noProof/>
                <w:webHidden/>
              </w:rPr>
              <w:t>3</w:t>
            </w:r>
            <w:r w:rsidR="00B6073F">
              <w:rPr>
                <w:noProof/>
                <w:webHidden/>
              </w:rPr>
              <w:fldChar w:fldCharType="end"/>
            </w:r>
          </w:hyperlink>
        </w:p>
        <w:p w14:paraId="4939A8CC" w14:textId="5EE296C4" w:rsidR="00B6073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3809916" w:history="1">
            <w:r w:rsidR="00B6073F" w:rsidRPr="00D84341">
              <w:rPr>
                <w:rStyle w:val="Hyperlink"/>
                <w:noProof/>
              </w:rPr>
              <w:t>Introduction</w:t>
            </w:r>
            <w:r w:rsidR="00B6073F">
              <w:rPr>
                <w:noProof/>
                <w:webHidden/>
              </w:rPr>
              <w:tab/>
            </w:r>
            <w:r w:rsidR="00B6073F">
              <w:rPr>
                <w:noProof/>
                <w:webHidden/>
              </w:rPr>
              <w:fldChar w:fldCharType="begin"/>
            </w:r>
            <w:r w:rsidR="00B6073F">
              <w:rPr>
                <w:noProof/>
                <w:webHidden/>
              </w:rPr>
              <w:instrText xml:space="preserve"> PAGEREF _Toc163809916 \h </w:instrText>
            </w:r>
            <w:r w:rsidR="00B6073F">
              <w:rPr>
                <w:noProof/>
                <w:webHidden/>
              </w:rPr>
            </w:r>
            <w:r w:rsidR="00B6073F">
              <w:rPr>
                <w:noProof/>
                <w:webHidden/>
              </w:rPr>
              <w:fldChar w:fldCharType="separate"/>
            </w:r>
            <w:r w:rsidR="00B6073F">
              <w:rPr>
                <w:noProof/>
                <w:webHidden/>
              </w:rPr>
              <w:t>3</w:t>
            </w:r>
            <w:r w:rsidR="00B6073F">
              <w:rPr>
                <w:noProof/>
                <w:webHidden/>
              </w:rPr>
              <w:fldChar w:fldCharType="end"/>
            </w:r>
          </w:hyperlink>
        </w:p>
        <w:p w14:paraId="440D6809" w14:textId="3AAFFAAF" w:rsidR="00B6073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63809917" w:history="1">
            <w:r w:rsidR="00B6073F" w:rsidRPr="00D84341">
              <w:rPr>
                <w:rStyle w:val="Hyperlink"/>
                <w:noProof/>
                <w:shd w:val="clear" w:color="auto" w:fill="FFFFFF"/>
              </w:rPr>
              <w:t>Research</w:t>
            </w:r>
            <w:r w:rsidR="00B6073F">
              <w:rPr>
                <w:noProof/>
                <w:webHidden/>
              </w:rPr>
              <w:tab/>
            </w:r>
            <w:r w:rsidR="00B6073F">
              <w:rPr>
                <w:noProof/>
                <w:webHidden/>
              </w:rPr>
              <w:fldChar w:fldCharType="begin"/>
            </w:r>
            <w:r w:rsidR="00B6073F">
              <w:rPr>
                <w:noProof/>
                <w:webHidden/>
              </w:rPr>
              <w:instrText xml:space="preserve"> PAGEREF _Toc163809917 \h </w:instrText>
            </w:r>
            <w:r w:rsidR="00B6073F">
              <w:rPr>
                <w:noProof/>
                <w:webHidden/>
              </w:rPr>
            </w:r>
            <w:r w:rsidR="00B6073F">
              <w:rPr>
                <w:noProof/>
                <w:webHidden/>
              </w:rPr>
              <w:fldChar w:fldCharType="separate"/>
            </w:r>
            <w:r w:rsidR="00B6073F">
              <w:rPr>
                <w:noProof/>
                <w:webHidden/>
              </w:rPr>
              <w:t>3</w:t>
            </w:r>
            <w:r w:rsidR="00B6073F">
              <w:rPr>
                <w:noProof/>
                <w:webHidden/>
              </w:rPr>
              <w:fldChar w:fldCharType="end"/>
            </w:r>
          </w:hyperlink>
        </w:p>
        <w:p w14:paraId="664404C4" w14:textId="515CF783" w:rsidR="00192D25" w:rsidRDefault="00192D25">
          <w:r>
            <w:rPr>
              <w:b/>
              <w:bCs/>
            </w:rPr>
            <w:fldChar w:fldCharType="end"/>
          </w:r>
        </w:p>
      </w:sdtContent>
    </w:sdt>
    <w:p w14:paraId="7A57C398" w14:textId="07D40617" w:rsidR="00192D25" w:rsidRDefault="00192D25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4FFBEE34" w14:textId="775E5E62" w:rsidR="00DF716C" w:rsidRPr="00192D25" w:rsidRDefault="00DF716C" w:rsidP="00192D25">
      <w:pPr>
        <w:pStyle w:val="Heading1"/>
      </w:pPr>
      <w:bookmarkStart w:id="0" w:name="_Toc163809915"/>
      <w:r w:rsidRPr="00192D25">
        <w:lastRenderedPageBreak/>
        <w:t>Analysis</w:t>
      </w:r>
      <w:bookmarkEnd w:id="0"/>
    </w:p>
    <w:p w14:paraId="6443BE88" w14:textId="11428C90" w:rsidR="00DF716C" w:rsidRDefault="00DF716C" w:rsidP="00192D25">
      <w:pPr>
        <w:pStyle w:val="Heading2"/>
      </w:pPr>
      <w:bookmarkStart w:id="1" w:name="_Toc163809916"/>
      <w:r w:rsidRPr="00DF716C">
        <w:t>Introduction</w:t>
      </w:r>
      <w:bookmarkEnd w:id="1"/>
    </w:p>
    <w:p w14:paraId="29A06F27" w14:textId="568608BC" w:rsidR="00192D25" w:rsidRPr="00D263CF" w:rsidRDefault="00DF716C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263CF">
        <w:rPr>
          <w:rFonts w:ascii="Arial" w:hAnsi="Arial" w:cs="Arial"/>
          <w:sz w:val="21"/>
          <w:szCs w:val="21"/>
        </w:rPr>
        <w:t xml:space="preserve">The Rubik’s cube is one of the most </w:t>
      </w:r>
      <w:r w:rsidR="00AF61AE" w:rsidRPr="00D263CF">
        <w:rPr>
          <w:rFonts w:ascii="Arial" w:hAnsi="Arial" w:cs="Arial"/>
          <w:sz w:val="21"/>
          <w:szCs w:val="21"/>
        </w:rPr>
        <w:t>well-known</w:t>
      </w:r>
      <w:r w:rsidRPr="00D263CF">
        <w:rPr>
          <w:rFonts w:ascii="Arial" w:hAnsi="Arial" w:cs="Arial"/>
          <w:sz w:val="21"/>
          <w:szCs w:val="21"/>
        </w:rPr>
        <w:t xml:space="preserve"> </w:t>
      </w:r>
      <w:r w:rsidR="00AF61AE" w:rsidRPr="00D263CF">
        <w:rPr>
          <w:rFonts w:ascii="Arial" w:hAnsi="Arial" w:cs="Arial"/>
          <w:sz w:val="21"/>
          <w:szCs w:val="21"/>
        </w:rPr>
        <w:t>puzzles</w:t>
      </w:r>
      <w:r w:rsidRPr="00D263CF">
        <w:rPr>
          <w:rFonts w:ascii="Arial" w:hAnsi="Arial" w:cs="Arial"/>
          <w:sz w:val="21"/>
          <w:szCs w:val="21"/>
        </w:rPr>
        <w:t xml:space="preserve"> ever </w:t>
      </w:r>
      <w:r w:rsidR="00AF61AE" w:rsidRPr="00D263CF">
        <w:rPr>
          <w:rFonts w:ascii="Arial" w:hAnsi="Arial" w:cs="Arial"/>
          <w:sz w:val="21"/>
          <w:szCs w:val="21"/>
        </w:rPr>
        <w:t>created and</w:t>
      </w:r>
      <w:r w:rsidRPr="00D263CF">
        <w:rPr>
          <w:rFonts w:ascii="Arial" w:hAnsi="Arial" w:cs="Arial"/>
          <w:sz w:val="21"/>
          <w:szCs w:val="21"/>
        </w:rPr>
        <w:t xml:space="preserve"> has intrigued and baffled the minds of </w:t>
      </w:r>
      <w:r w:rsidR="00AF61AE" w:rsidRPr="00D263CF">
        <w:rPr>
          <w:rFonts w:ascii="Arial" w:hAnsi="Arial" w:cs="Arial"/>
          <w:sz w:val="21"/>
          <w:szCs w:val="21"/>
        </w:rPr>
        <w:t xml:space="preserve">children and </w:t>
      </w:r>
      <w:r w:rsidRPr="00D263CF">
        <w:rPr>
          <w:rFonts w:ascii="Arial" w:hAnsi="Arial" w:cs="Arial"/>
          <w:sz w:val="21"/>
          <w:szCs w:val="21"/>
        </w:rPr>
        <w:t>mathematicians</w:t>
      </w:r>
      <w:r w:rsidR="00AF61AE" w:rsidRPr="00D263CF">
        <w:rPr>
          <w:rFonts w:ascii="Arial" w:hAnsi="Arial" w:cs="Arial"/>
          <w:sz w:val="21"/>
          <w:szCs w:val="21"/>
        </w:rPr>
        <w:t xml:space="preserve"> alike</w:t>
      </w:r>
      <w:r w:rsidRPr="00D263CF">
        <w:rPr>
          <w:rFonts w:ascii="Arial" w:hAnsi="Arial" w:cs="Arial"/>
          <w:sz w:val="21"/>
          <w:szCs w:val="21"/>
        </w:rPr>
        <w:t xml:space="preserve"> for years. It is a 3D</w:t>
      </w:r>
      <w:r w:rsidR="00AF61AE" w:rsidRPr="00D263CF">
        <w:rPr>
          <w:rFonts w:ascii="Arial" w:hAnsi="Arial" w:cs="Arial"/>
          <w:sz w:val="21"/>
          <w:szCs w:val="21"/>
        </w:rPr>
        <w:t xml:space="preserve">, </w:t>
      </w:r>
      <w:r w:rsidRPr="00D263CF">
        <w:rPr>
          <w:rFonts w:ascii="Arial" w:hAnsi="Arial" w:cs="Arial"/>
          <w:sz w:val="21"/>
          <w:szCs w:val="21"/>
        </w:rPr>
        <w:t>coloured combination puzzle, created in 1974 by Hungarian architecture professor</w:t>
      </w:r>
      <w:r w:rsidRPr="00D263CF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 xml:space="preserve">Ernő Rubik, and has gone on to be one of the most </w:t>
      </w:r>
      <w:r w:rsidR="00AF61AE" w:rsidRPr="00D263CF">
        <w:rPr>
          <w:rFonts w:ascii="Arial" w:hAnsi="Arial" w:cs="Arial"/>
          <w:sz w:val="21"/>
          <w:szCs w:val="21"/>
          <w:shd w:val="clear" w:color="auto" w:fill="FFFFFF"/>
        </w:rPr>
        <w:t>best-selling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 xml:space="preserve"> toys in the world, selling over 500 million copies</w:t>
      </w:r>
      <w:r w:rsidR="00192D25" w:rsidRPr="00D263CF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08B8C335" w14:textId="067CA2BA" w:rsidR="00AF61AE" w:rsidRDefault="00192D25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D263CF">
        <w:rPr>
          <w:rFonts w:ascii="Arial" w:hAnsi="Arial" w:cs="Arial"/>
          <w:sz w:val="21"/>
          <w:szCs w:val="21"/>
          <w:shd w:val="clear" w:color="auto" w:fill="FFFFFF"/>
        </w:rPr>
        <w:t>The standard Rubik’s cube is a 3x3x3 cube</w:t>
      </w:r>
      <w:r w:rsidR="00AF61AE" w:rsidRPr="00D263CF">
        <w:rPr>
          <w:rFonts w:ascii="Arial" w:hAnsi="Arial" w:cs="Arial"/>
          <w:sz w:val="21"/>
          <w:szCs w:val="21"/>
          <w:shd w:val="clear" w:color="auto" w:fill="FFFFFF"/>
        </w:rPr>
        <w:t>,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AF61AE" w:rsidRPr="00D263CF">
        <w:rPr>
          <w:rFonts w:ascii="Arial" w:hAnsi="Arial" w:cs="Arial"/>
          <w:sz w:val="21"/>
          <w:szCs w:val="21"/>
          <w:shd w:val="clear" w:color="auto" w:fill="FFFFFF"/>
        </w:rPr>
        <w:t>however,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 xml:space="preserve"> there have been lots of variations made over the years, for example a 4x4x4 cube, a 2x2x2 cube, a mirror cube, which scraps the colours completely and relies on the shape of the cube pieces to be solved, and even a pyramid version of the puzzle named the </w:t>
      </w:r>
      <w:r w:rsidR="00912123" w:rsidRPr="00D263CF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>pyraminx</w:t>
      </w:r>
      <w:r w:rsidR="00912123" w:rsidRPr="00D263CF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Pr="00D263CF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AF61AE" w:rsidRPr="00D263CF">
        <w:rPr>
          <w:rFonts w:ascii="Arial" w:hAnsi="Arial" w:cs="Arial"/>
          <w:sz w:val="21"/>
          <w:szCs w:val="21"/>
          <w:shd w:val="clear" w:color="auto" w:fill="FFFFFF"/>
        </w:rPr>
        <w:t xml:space="preserve"> There have also been lots of designs over the years for </w:t>
      </w:r>
      <w:r w:rsidR="00912123" w:rsidRPr="00D263CF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="00AF61AE" w:rsidRPr="00D263CF">
        <w:rPr>
          <w:rFonts w:ascii="Arial" w:hAnsi="Arial" w:cs="Arial"/>
          <w:sz w:val="21"/>
          <w:szCs w:val="21"/>
          <w:shd w:val="clear" w:color="auto" w:fill="FFFFFF"/>
        </w:rPr>
        <w:t>speed cubes</w:t>
      </w:r>
      <w:r w:rsidR="00912123">
        <w:rPr>
          <w:rFonts w:ascii="Arial" w:hAnsi="Arial" w:cs="Arial"/>
          <w:sz w:val="21"/>
          <w:szCs w:val="21"/>
          <w:shd w:val="clear" w:color="auto" w:fill="FFFFFF"/>
        </w:rPr>
        <w:t>”</w:t>
      </w:r>
      <w:r w:rsidR="00AF61AE">
        <w:rPr>
          <w:rFonts w:ascii="Arial" w:hAnsi="Arial" w:cs="Arial"/>
          <w:sz w:val="21"/>
          <w:szCs w:val="21"/>
          <w:shd w:val="clear" w:color="auto" w:fill="FFFFFF"/>
        </w:rPr>
        <w:t>. These are cubes designed to turn quicker and smoother, for use in competitive environments where milliseconds can be the difference between winning and losing.</w:t>
      </w:r>
    </w:p>
    <w:p w14:paraId="4DAFC0E4" w14:textId="3F5F44FE" w:rsidR="006D2ABF" w:rsidRDefault="006D2ABF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 has been lots of study and research about Rubik’s cubes, and my focus for this project is to create a pathfinding algorithm that will find the most optimal way to solve a Rubik’s cube, by solving it in the least number of moves possible.</w:t>
      </w:r>
    </w:p>
    <w:p w14:paraId="296F3927" w14:textId="77777777" w:rsidR="006D2ABF" w:rsidRDefault="006D2ABF" w:rsidP="00DF716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5916A0AC" w14:textId="5CE9BA59" w:rsidR="00B6073F" w:rsidRPr="006D2ABF" w:rsidRDefault="00B6073F" w:rsidP="00B6073F">
      <w:pPr>
        <w:pStyle w:val="Heading2"/>
        <w:rPr>
          <w:shd w:val="clear" w:color="auto" w:fill="FFFFFF"/>
        </w:rPr>
      </w:pPr>
      <w:bookmarkStart w:id="2" w:name="_Toc163809917"/>
      <w:r w:rsidRPr="006D2ABF">
        <w:rPr>
          <w:shd w:val="clear" w:color="auto" w:fill="FFFFFF"/>
        </w:rPr>
        <w:t>Research</w:t>
      </w:r>
      <w:bookmarkEnd w:id="2"/>
    </w:p>
    <w:p w14:paraId="07650ABE" w14:textId="72365A79" w:rsidR="002F0091" w:rsidRDefault="00AF61AE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Many mathematicians have studied the Rubik’s cube and lots of research has been </w:t>
      </w:r>
      <w:r w:rsidR="005B36C9">
        <w:rPr>
          <w:rFonts w:ascii="Arial" w:hAnsi="Arial" w:cs="Arial"/>
          <w:sz w:val="21"/>
          <w:szCs w:val="21"/>
          <w:shd w:val="clear" w:color="auto" w:fill="FFFFFF"/>
        </w:rPr>
        <w:t>conducted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on the maths and logic behind the puzzle. Originally the cube was advertised to have ‘over 300 billion combinations!’ however, research has shown that there is in fact over</w:t>
      </w:r>
      <w:r w:rsidR="006D2ABF">
        <w:rPr>
          <w:rFonts w:ascii="Arial" w:hAnsi="Arial" w:cs="Arial"/>
          <w:sz w:val="21"/>
          <w:szCs w:val="21"/>
          <w:shd w:val="clear" w:color="auto" w:fill="FFFFFF"/>
        </w:rPr>
        <w:t xml:space="preserve"> 43 quintillion possible combinations.</w:t>
      </w:r>
    </w:p>
    <w:p w14:paraId="72D448F8" w14:textId="4CD17993" w:rsidR="002F0091" w:rsidRDefault="005B36C9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Lots of</w:t>
      </w:r>
      <w:r w:rsidR="006D2ABF">
        <w:rPr>
          <w:rFonts w:ascii="Arial" w:hAnsi="Arial" w:cs="Arial"/>
          <w:sz w:val="21"/>
          <w:szCs w:val="21"/>
          <w:shd w:val="clear" w:color="auto" w:fill="FFFFFF"/>
        </w:rPr>
        <w:t xml:space="preserve"> different pathfinding algorithms have been created </w:t>
      </w:r>
      <w:r w:rsidR="00A40411">
        <w:rPr>
          <w:rFonts w:ascii="Arial" w:hAnsi="Arial" w:cs="Arial"/>
          <w:sz w:val="21"/>
          <w:szCs w:val="21"/>
          <w:shd w:val="clear" w:color="auto" w:fill="FFFFFF"/>
        </w:rPr>
        <w:t xml:space="preserve">for Rubik’s cubes, </w:t>
      </w:r>
      <w:r w:rsidR="005E1D08">
        <w:rPr>
          <w:rFonts w:ascii="Arial" w:hAnsi="Arial" w:cs="Arial"/>
          <w:sz w:val="21"/>
          <w:szCs w:val="21"/>
          <w:shd w:val="clear" w:color="auto" w:fill="FFFFFF"/>
        </w:rPr>
        <w:t>all</w:t>
      </w:r>
      <w:r w:rsidR="00A40411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fairly similar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 in concept</w:t>
      </w:r>
      <w:r w:rsidR="00A40411">
        <w:rPr>
          <w:rFonts w:ascii="Arial" w:hAnsi="Arial" w:cs="Arial"/>
          <w:sz w:val="21"/>
          <w:szCs w:val="21"/>
          <w:shd w:val="clear" w:color="auto" w:fill="FFFFFF"/>
        </w:rPr>
        <w:t>. For example, Thistlethwaite’s algorithm</w:t>
      </w:r>
      <w:r w:rsidR="00912123">
        <w:rPr>
          <w:rFonts w:ascii="Arial" w:hAnsi="Arial" w:cs="Arial"/>
          <w:sz w:val="21"/>
          <w:szCs w:val="21"/>
          <w:shd w:val="clear" w:color="auto" w:fill="FFFFFF"/>
        </w:rPr>
        <w:t>,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which focuses on different parts of the cube separately,</w:t>
      </w:r>
      <w:r w:rsidR="00912123">
        <w:rPr>
          <w:rFonts w:ascii="Arial" w:hAnsi="Arial" w:cs="Arial"/>
          <w:sz w:val="21"/>
          <w:szCs w:val="21"/>
          <w:shd w:val="clear" w:color="auto" w:fill="FFFFFF"/>
        </w:rPr>
        <w:t xml:space="preserve"> and then Korf’s algorithm, a variation of ThistleThwaite’s </w:t>
      </w:r>
      <w:r w:rsidR="00105D24">
        <w:rPr>
          <w:rFonts w:ascii="Arial" w:hAnsi="Arial" w:cs="Arial"/>
          <w:sz w:val="21"/>
          <w:szCs w:val="21"/>
          <w:shd w:val="clear" w:color="auto" w:fill="FFFFFF"/>
        </w:rPr>
        <w:t>known as an “iterative deepening depth first search”.</w:t>
      </w:r>
    </w:p>
    <w:p w14:paraId="3C833A4A" w14:textId="2F71429C" w:rsidR="00A575E4" w:rsidRDefault="00A40411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While these are both 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>efficient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methods to solve a Rubik’s cube, neither of them </w:t>
      </w:r>
      <w:r w:rsidR="000752A4">
        <w:rPr>
          <w:rFonts w:ascii="Arial" w:hAnsi="Arial" w:cs="Arial"/>
          <w:sz w:val="21"/>
          <w:szCs w:val="21"/>
          <w:shd w:val="clear" w:color="auto" w:fill="FFFFFF"/>
        </w:rPr>
        <w:t>guarantees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 xml:space="preserve"> the path with the least </w:t>
      </w:r>
      <w:r w:rsidR="00D263CF">
        <w:rPr>
          <w:rFonts w:ascii="Arial" w:hAnsi="Arial" w:cs="Arial"/>
          <w:sz w:val="21"/>
          <w:szCs w:val="21"/>
          <w:shd w:val="clear" w:color="auto" w:fill="FFFFFF"/>
        </w:rPr>
        <w:t>number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 xml:space="preserve"> of moves</w:t>
      </w:r>
      <w:r w:rsidR="00105D24">
        <w:rPr>
          <w:rFonts w:ascii="Arial" w:hAnsi="Arial" w:cs="Arial"/>
          <w:sz w:val="21"/>
          <w:szCs w:val="21"/>
          <w:shd w:val="clear" w:color="auto" w:fill="FFFFFF"/>
        </w:rPr>
        <w:t>.</w:t>
      </w:r>
      <w:r w:rsidR="00C91804">
        <w:rPr>
          <w:rFonts w:ascii="Arial" w:hAnsi="Arial" w:cs="Arial"/>
          <w:sz w:val="21"/>
          <w:szCs w:val="21"/>
          <w:shd w:val="clear" w:color="auto" w:fill="FFFFFF"/>
        </w:rPr>
        <w:t xml:space="preserve"> Modern computers simply cannot </w:t>
      </w:r>
      <w:r w:rsidR="00A575E4">
        <w:rPr>
          <w:rFonts w:ascii="Arial" w:hAnsi="Arial" w:cs="Arial"/>
          <w:sz w:val="21"/>
          <w:szCs w:val="21"/>
          <w:shd w:val="clear" w:color="auto" w:fill="FFFFFF"/>
        </w:rPr>
        <w:t xml:space="preserve">solve a 3x3x3 cube using a brute force BFS searching algorithm. There are 18 different moves that you can perform on a standard cube, and research has shown that any scrambled state is never more than 20 moves from being solved. This still leaves us with a 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>maximum time</w:t>
      </w:r>
      <w:r w:rsidR="00A575E4">
        <w:rPr>
          <w:rFonts w:ascii="Arial" w:hAnsi="Arial" w:cs="Arial"/>
          <w:sz w:val="21"/>
          <w:szCs w:val="21"/>
          <w:shd w:val="clear" w:color="auto" w:fill="FFFFFF"/>
        </w:rPr>
        <w:t xml:space="preserve"> complexity of </w:t>
      </w:r>
      <w:r w:rsidR="00E1689C">
        <w:rPr>
          <w:rFonts w:ascii="Arial" w:hAnsi="Arial" w:cs="Arial"/>
          <w:sz w:val="21"/>
          <w:szCs w:val="21"/>
          <w:shd w:val="clear" w:color="auto" w:fill="FFFFFF"/>
        </w:rPr>
        <w:t>18 ^ 20</w:t>
      </w:r>
      <w:r w:rsidR="00A575E4">
        <w:rPr>
          <w:rFonts w:ascii="Arial" w:hAnsi="Arial" w:cs="Arial"/>
          <w:sz w:val="21"/>
          <w:szCs w:val="21"/>
          <w:shd w:val="clear" w:color="auto" w:fill="FFFFFF"/>
        </w:rPr>
        <w:t xml:space="preserve">, or </w:t>
      </w:r>
      <w:r w:rsidR="00E1689C">
        <w:rPr>
          <w:rFonts w:ascii="Arial" w:hAnsi="Arial" w:cs="Arial"/>
          <w:sz w:val="21"/>
          <w:szCs w:val="21"/>
          <w:shd w:val="clear" w:color="auto" w:fill="FFFFFF"/>
        </w:rPr>
        <w:t>1.3x10^25</w:t>
      </w:r>
      <w:r w:rsidR="00A575E4">
        <w:rPr>
          <w:rFonts w:ascii="Arial" w:hAnsi="Arial" w:cs="Arial"/>
          <w:sz w:val="21"/>
          <w:szCs w:val="21"/>
          <w:shd w:val="clear" w:color="auto" w:fill="FFFFFF"/>
        </w:rPr>
        <w:t xml:space="preserve">, which 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>is much t</w:t>
      </w:r>
      <w:r w:rsidR="000752A4">
        <w:rPr>
          <w:rFonts w:ascii="Arial" w:hAnsi="Arial" w:cs="Arial"/>
          <w:sz w:val="21"/>
          <w:szCs w:val="21"/>
          <w:shd w:val="clear" w:color="auto" w:fill="FFFFFF"/>
        </w:rPr>
        <w:t>o</w:t>
      </w:r>
      <w:r w:rsidR="002F0091">
        <w:rPr>
          <w:rFonts w:ascii="Arial" w:hAnsi="Arial" w:cs="Arial"/>
          <w:sz w:val="21"/>
          <w:szCs w:val="21"/>
          <w:shd w:val="clear" w:color="auto" w:fill="FFFFFF"/>
        </w:rPr>
        <w:t>o l</w:t>
      </w:r>
      <w:r w:rsidR="00072BF4">
        <w:rPr>
          <w:rFonts w:ascii="Arial" w:hAnsi="Arial" w:cs="Arial"/>
          <w:sz w:val="21"/>
          <w:szCs w:val="21"/>
          <w:shd w:val="clear" w:color="auto" w:fill="FFFFFF"/>
        </w:rPr>
        <w:t>arge.</w:t>
      </w:r>
    </w:p>
    <w:p w14:paraId="2A0D93A0" w14:textId="77777777" w:rsidR="00A575E4" w:rsidRDefault="00A575E4" w:rsidP="00DF716C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F1BBAB2" w14:textId="02A6A861" w:rsidR="00797AE0" w:rsidRDefault="00A575E4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Instead, I will create the pathfinding algorithm on a 2x2x2 Rubik’s cube</w:t>
      </w:r>
      <w:r w:rsidR="00072BF4">
        <w:rPr>
          <w:rFonts w:ascii="Arial" w:hAnsi="Arial" w:cs="Arial"/>
          <w:sz w:val="21"/>
          <w:szCs w:val="21"/>
          <w:shd w:val="clear" w:color="auto" w:fill="FFFFFF"/>
        </w:rPr>
        <w:t>, as there are</w:t>
      </w:r>
      <w:r w:rsidR="002106BF">
        <w:rPr>
          <w:rFonts w:ascii="Arial" w:hAnsi="Arial" w:cs="Arial"/>
          <w:sz w:val="21"/>
          <w:szCs w:val="21"/>
          <w:shd w:val="clear" w:color="auto" w:fill="FFFFFF"/>
        </w:rPr>
        <w:t xml:space="preserve"> a significantly</w:t>
      </w:r>
      <w:r w:rsidR="00072BF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8D369A">
        <w:rPr>
          <w:rFonts w:ascii="Arial" w:hAnsi="Arial" w:cs="Arial"/>
          <w:sz w:val="21"/>
          <w:szCs w:val="21"/>
          <w:shd w:val="clear" w:color="auto" w:fill="FFFFFF"/>
        </w:rPr>
        <w:t>smaller</w:t>
      </w:r>
      <w:r w:rsidR="00072BF4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471B4F">
        <w:rPr>
          <w:rFonts w:ascii="Arial" w:hAnsi="Arial" w:cs="Arial"/>
          <w:sz w:val="21"/>
          <w:szCs w:val="21"/>
          <w:shd w:val="clear" w:color="auto" w:fill="FFFFFF"/>
        </w:rPr>
        <w:t>number</w:t>
      </w:r>
      <w:r w:rsidR="002106BF">
        <w:rPr>
          <w:rFonts w:ascii="Arial" w:hAnsi="Arial" w:cs="Arial"/>
          <w:sz w:val="21"/>
          <w:szCs w:val="21"/>
          <w:shd w:val="clear" w:color="auto" w:fill="FFFFFF"/>
        </w:rPr>
        <w:t xml:space="preserve"> of </w:t>
      </w:r>
      <w:r w:rsidR="00F8789B">
        <w:rPr>
          <w:rFonts w:ascii="Arial" w:hAnsi="Arial" w:cs="Arial"/>
          <w:sz w:val="21"/>
          <w:szCs w:val="21"/>
          <w:shd w:val="clear" w:color="auto" w:fill="FFFFFF"/>
        </w:rPr>
        <w:t>possible states</w:t>
      </w:r>
      <w:r w:rsidR="002106BF">
        <w:rPr>
          <w:rFonts w:ascii="Arial" w:hAnsi="Arial" w:cs="Arial"/>
          <w:sz w:val="21"/>
          <w:szCs w:val="21"/>
          <w:shd w:val="clear" w:color="auto" w:fill="FFFFFF"/>
        </w:rPr>
        <w:t>, as well as less moves.</w:t>
      </w:r>
    </w:p>
    <w:p w14:paraId="0F603698" w14:textId="0032B64D" w:rsidR="00797AE0" w:rsidRDefault="00797AE0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There is set notation used to describe the movements of a cube:</w:t>
      </w:r>
    </w:p>
    <w:p w14:paraId="6F654E39" w14:textId="397E5214" w:rsidR="00797AE0" w:rsidRPr="00687FEB" w:rsidRDefault="00797AE0" w:rsidP="00DF716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1206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U</w:t>
      </w:r>
      <w:r w:rsidR="00D24C82" w:rsidRPr="00687F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A71D3A" w:rsidRPr="0091206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D</w:t>
      </w:r>
      <w:r w:rsidR="00A71D3A" w:rsidRPr="00687F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A71D3A" w:rsidRPr="0091206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F</w:t>
      </w:r>
      <w:r w:rsidR="00A71D3A" w:rsidRPr="00687F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</w:t>
      </w:r>
      <w:r w:rsidR="00A71D3A" w:rsidRPr="0091206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B</w:t>
      </w:r>
      <w:r w:rsidR="00A71D3A" w:rsidRPr="00687F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, L and </w:t>
      </w:r>
      <w:r w:rsidR="00A71D3A" w:rsidRPr="0091206D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R</w:t>
      </w:r>
      <w:r w:rsidR="00A71D3A" w:rsidRPr="00687F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591C35C3" w14:textId="3C8B8D4F" w:rsidR="00B25B8D" w:rsidRDefault="00A71D3A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Each of these letters correspond to a face on the cube</w:t>
      </w:r>
      <w:r w:rsidR="00687FEB">
        <w:rPr>
          <w:rFonts w:ascii="Arial" w:hAnsi="Arial" w:cs="Arial"/>
          <w:sz w:val="21"/>
          <w:szCs w:val="21"/>
          <w:shd w:val="clear" w:color="auto" w:fill="FFFFFF"/>
        </w:rPr>
        <w:t>, and its rotation clockwise.</w:t>
      </w:r>
    </w:p>
    <w:p w14:paraId="1A734C6B" w14:textId="0A6121F4" w:rsidR="00A71D3A" w:rsidRDefault="00B25B8D" w:rsidP="00DF716C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A17CB6">
        <w:rPr>
          <w:rFonts w:ascii="Arial" w:hAnsi="Arial" w:cs="Arial"/>
          <w:sz w:val="21"/>
          <w:szCs w:val="21"/>
          <w:shd w:val="clear" w:color="auto" w:fill="FFFFFF"/>
        </w:rPr>
        <w:t xml:space="preserve">Each movement also has a corresponding rotation anticlockwise, known as the </w:t>
      </w:r>
      <w:r w:rsidR="0091206D">
        <w:rPr>
          <w:rFonts w:ascii="Arial" w:hAnsi="Arial" w:cs="Arial"/>
          <w:sz w:val="21"/>
          <w:szCs w:val="21"/>
          <w:shd w:val="clear" w:color="auto" w:fill="FFFFFF"/>
        </w:rPr>
        <w:t>“</w:t>
      </w:r>
      <w:r w:rsidRPr="00A17CB6">
        <w:rPr>
          <w:rFonts w:ascii="Arial" w:hAnsi="Arial" w:cs="Arial"/>
          <w:sz w:val="21"/>
          <w:szCs w:val="21"/>
          <w:shd w:val="clear" w:color="auto" w:fill="FFFFFF"/>
        </w:rPr>
        <w:t>prime</w:t>
      </w:r>
      <w:r w:rsidR="0091206D">
        <w:rPr>
          <w:rFonts w:ascii="Arial" w:hAnsi="Arial" w:cs="Arial"/>
          <w:sz w:val="21"/>
          <w:szCs w:val="21"/>
          <w:shd w:val="clear" w:color="auto" w:fill="FFFFFF"/>
        </w:rPr>
        <w:t xml:space="preserve">” </w:t>
      </w:r>
      <w:r w:rsidRPr="00A17CB6">
        <w:rPr>
          <w:rFonts w:ascii="Arial" w:hAnsi="Arial" w:cs="Arial"/>
          <w:sz w:val="21"/>
          <w:szCs w:val="21"/>
          <w:shd w:val="clear" w:color="auto" w:fill="FFFFFF"/>
        </w:rPr>
        <w:t xml:space="preserve">movement and indicated as </w:t>
      </w:r>
      <w:r w:rsidR="00004488" w:rsidRPr="0091206D">
        <w:rPr>
          <w:rFonts w:ascii="Arial" w:hAnsi="Arial" w:cs="Arial"/>
          <w:b/>
          <w:bCs/>
          <w:sz w:val="21"/>
          <w:szCs w:val="21"/>
          <w:shd w:val="clear" w:color="auto" w:fill="FFFFFF"/>
        </w:rPr>
        <w:t>X</w:t>
      </w:r>
      <w:r w:rsidR="0091206D">
        <w:rPr>
          <w:rFonts w:ascii="Arial" w:hAnsi="Arial" w:cs="Arial"/>
          <w:b/>
          <w:bCs/>
          <w:sz w:val="21"/>
          <w:szCs w:val="21"/>
          <w:shd w:val="clear" w:color="auto" w:fill="FFFFFF"/>
        </w:rPr>
        <w:t>’,</w:t>
      </w:r>
      <w:r w:rsidR="0091206D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B1460F">
        <w:rPr>
          <w:rFonts w:ascii="Arial" w:hAnsi="Arial" w:cs="Arial"/>
          <w:sz w:val="21"/>
          <w:szCs w:val="21"/>
          <w:shd w:val="clear" w:color="auto" w:fill="FFFFFF"/>
        </w:rPr>
        <w:t xml:space="preserve">bringing the total number of moves </w:t>
      </w:r>
      <w:r w:rsidR="0091206D">
        <w:rPr>
          <w:rFonts w:ascii="Arial" w:hAnsi="Arial" w:cs="Arial"/>
          <w:sz w:val="21"/>
          <w:szCs w:val="21"/>
          <w:shd w:val="clear" w:color="auto" w:fill="FFFFFF"/>
        </w:rPr>
        <w:t>to 12.</w:t>
      </w:r>
    </w:p>
    <w:p w14:paraId="3E4382FB" w14:textId="0408A412" w:rsidR="00A17CB6" w:rsidRDefault="00A17CB6" w:rsidP="00A17C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For example, the </w:t>
      </w:r>
      <w:r w:rsidR="00867944">
        <w:rPr>
          <w:rFonts w:ascii="Arial" w:hAnsi="Arial" w:cs="Arial"/>
          <w:sz w:val="21"/>
          <w:szCs w:val="21"/>
          <w:shd w:val="clear" w:color="auto" w:fill="FFFFFF"/>
        </w:rPr>
        <w:t>rotation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91206D">
        <w:rPr>
          <w:rFonts w:ascii="Arial" w:hAnsi="Arial" w:cs="Arial"/>
          <w:b/>
          <w:bCs/>
          <w:sz w:val="21"/>
          <w:szCs w:val="21"/>
          <w:shd w:val="clear" w:color="auto" w:fill="FFFFFF"/>
        </w:rPr>
        <w:t>U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refers to the top face of the cube rotating clockwise, and the </w:t>
      </w:r>
      <w:r w:rsidR="00867944">
        <w:rPr>
          <w:rFonts w:ascii="Arial" w:hAnsi="Arial" w:cs="Arial"/>
          <w:sz w:val="21"/>
          <w:szCs w:val="21"/>
          <w:shd w:val="clear" w:color="auto" w:fill="FFFFFF"/>
        </w:rPr>
        <w:t xml:space="preserve">rotation </w:t>
      </w:r>
      <w:r w:rsidR="00867944" w:rsidRPr="0091206D">
        <w:rPr>
          <w:rFonts w:ascii="Arial" w:hAnsi="Arial" w:cs="Arial"/>
          <w:b/>
          <w:bCs/>
          <w:sz w:val="21"/>
          <w:szCs w:val="21"/>
          <w:shd w:val="clear" w:color="auto" w:fill="FFFFFF"/>
        </w:rPr>
        <w:t>U’</w:t>
      </w:r>
      <w:r w:rsidR="00867944">
        <w:rPr>
          <w:rFonts w:ascii="Arial" w:hAnsi="Arial" w:cs="Arial"/>
          <w:sz w:val="21"/>
          <w:szCs w:val="21"/>
          <w:shd w:val="clear" w:color="auto" w:fill="FFFFFF"/>
        </w:rPr>
        <w:t xml:space="preserve"> refers to the top face moving anticlockwise.</w:t>
      </w:r>
    </w:p>
    <w:p w14:paraId="4BF33203" w14:textId="77777777" w:rsidR="00A2678B" w:rsidRDefault="00A2678B" w:rsidP="00A17CB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E033CE8" w14:textId="77777777" w:rsidR="00D263CF" w:rsidRDefault="00D263CF" w:rsidP="00A17CB6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66963E32" w14:textId="3538BB80" w:rsidR="00A2678B" w:rsidRDefault="00A2678B" w:rsidP="00A17C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lastRenderedPageBreak/>
        <w:t xml:space="preserve">Since there are no </w:t>
      </w:r>
      <w:r w:rsidR="0024431C">
        <w:rPr>
          <w:rFonts w:ascii="Arial" w:hAnsi="Arial" w:cs="Arial"/>
          <w:sz w:val="21"/>
          <w:szCs w:val="21"/>
          <w:shd w:val="clear" w:color="auto" w:fill="FFFFFF"/>
        </w:rPr>
        <w:t xml:space="preserve">middle pieces on the 2x2x2 cube, </w:t>
      </w:r>
      <w:r w:rsidR="0091206D">
        <w:rPr>
          <w:rFonts w:ascii="Arial" w:hAnsi="Arial" w:cs="Arial"/>
          <w:sz w:val="21"/>
          <w:szCs w:val="21"/>
          <w:shd w:val="clear" w:color="auto" w:fill="FFFFFF"/>
        </w:rPr>
        <w:t>the number of unique</w:t>
      </w:r>
      <w:r w:rsidR="00AC31DB">
        <w:rPr>
          <w:rFonts w:ascii="Arial" w:hAnsi="Arial" w:cs="Arial"/>
          <w:sz w:val="21"/>
          <w:szCs w:val="21"/>
          <w:shd w:val="clear" w:color="auto" w:fill="FFFFFF"/>
        </w:rPr>
        <w:t xml:space="preserve"> moves </w:t>
      </w:r>
      <w:r w:rsidR="00815BCE">
        <w:rPr>
          <w:rFonts w:ascii="Arial" w:hAnsi="Arial" w:cs="Arial"/>
          <w:sz w:val="21"/>
          <w:szCs w:val="21"/>
          <w:shd w:val="clear" w:color="auto" w:fill="FFFFFF"/>
        </w:rPr>
        <w:t>totals</w:t>
      </w:r>
      <w:r w:rsidR="00AC31DB">
        <w:rPr>
          <w:rFonts w:ascii="Arial" w:hAnsi="Arial" w:cs="Arial"/>
          <w:sz w:val="21"/>
          <w:szCs w:val="21"/>
          <w:shd w:val="clear" w:color="auto" w:fill="FFFFFF"/>
        </w:rPr>
        <w:t xml:space="preserve"> to 6</w:t>
      </w:r>
      <w:r w:rsidR="0080394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6807F075" w14:textId="15B3F1EA" w:rsidR="00803946" w:rsidRDefault="00803946" w:rsidP="00A17CB6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(The </w:t>
      </w:r>
      <w:r w:rsidR="003C5B83">
        <w:rPr>
          <w:rFonts w:ascii="Arial" w:hAnsi="Arial" w:cs="Arial"/>
          <w:sz w:val="21"/>
          <w:szCs w:val="21"/>
          <w:shd w:val="clear" w:color="auto" w:fill="FFFFFF"/>
        </w:rPr>
        <w:t>clockwise rotations of two opposite faces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have the same effect on the cube)</w:t>
      </w:r>
    </w:p>
    <w:p w14:paraId="0EED3CD5" w14:textId="77777777" w:rsidR="00A17CB6" w:rsidRPr="00A17CB6" w:rsidRDefault="00A17CB6" w:rsidP="00DF716C">
      <w:pPr>
        <w:rPr>
          <w:rFonts w:ascii="Arial" w:hAnsi="Arial" w:cs="Arial"/>
          <w:sz w:val="21"/>
          <w:szCs w:val="21"/>
          <w:shd w:val="clear" w:color="auto" w:fill="FFFFFF"/>
        </w:rPr>
      </w:pPr>
    </w:p>
    <w:sectPr w:rsidR="00A17CB6" w:rsidRPr="00A1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6C"/>
    <w:rsid w:val="00004488"/>
    <w:rsid w:val="00072BF4"/>
    <w:rsid w:val="000752A4"/>
    <w:rsid w:val="00105D24"/>
    <w:rsid w:val="00192D25"/>
    <w:rsid w:val="002106BF"/>
    <w:rsid w:val="0022287D"/>
    <w:rsid w:val="0024431C"/>
    <w:rsid w:val="002F0091"/>
    <w:rsid w:val="003730D2"/>
    <w:rsid w:val="003C5B83"/>
    <w:rsid w:val="00471B4F"/>
    <w:rsid w:val="005B142B"/>
    <w:rsid w:val="005B36C9"/>
    <w:rsid w:val="005E1D08"/>
    <w:rsid w:val="00645921"/>
    <w:rsid w:val="00687FEB"/>
    <w:rsid w:val="00696191"/>
    <w:rsid w:val="006D2ABF"/>
    <w:rsid w:val="00797AE0"/>
    <w:rsid w:val="00803946"/>
    <w:rsid w:val="00815BCE"/>
    <w:rsid w:val="00867944"/>
    <w:rsid w:val="008D369A"/>
    <w:rsid w:val="008F3C23"/>
    <w:rsid w:val="0091206D"/>
    <w:rsid w:val="00912123"/>
    <w:rsid w:val="00A17CB6"/>
    <w:rsid w:val="00A2678B"/>
    <w:rsid w:val="00A40411"/>
    <w:rsid w:val="00A575E4"/>
    <w:rsid w:val="00A71D3A"/>
    <w:rsid w:val="00AC31DB"/>
    <w:rsid w:val="00AF61AE"/>
    <w:rsid w:val="00B1460F"/>
    <w:rsid w:val="00B25B8D"/>
    <w:rsid w:val="00B6073F"/>
    <w:rsid w:val="00B74560"/>
    <w:rsid w:val="00C041AA"/>
    <w:rsid w:val="00C46470"/>
    <w:rsid w:val="00C62A37"/>
    <w:rsid w:val="00C91804"/>
    <w:rsid w:val="00D24C82"/>
    <w:rsid w:val="00D263CF"/>
    <w:rsid w:val="00DF716C"/>
    <w:rsid w:val="00E1689C"/>
    <w:rsid w:val="00E51A21"/>
    <w:rsid w:val="00F8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0AA44"/>
  <w15:chartTrackingRefBased/>
  <w15:docId w15:val="{E4193FBA-8E52-4CD1-9F04-2D225DB2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16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716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92D2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2D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92D25"/>
    <w:pPr>
      <w:outlineLvl w:val="9"/>
    </w:pPr>
    <w:rPr>
      <w:color w:val="2F5496" w:themeColor="accent1" w:themeShade="BF"/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2D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2D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AD7B3-4931-4692-9B6C-099D9A5D1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Askew</dc:creator>
  <cp:keywords/>
  <dc:description/>
  <cp:lastModifiedBy>Callum Askew</cp:lastModifiedBy>
  <cp:revision>39</cp:revision>
  <dcterms:created xsi:type="dcterms:W3CDTF">2024-04-12T08:38:00Z</dcterms:created>
  <dcterms:modified xsi:type="dcterms:W3CDTF">2024-04-16T12:43:00Z</dcterms:modified>
</cp:coreProperties>
</file>