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BankPro Financial Services – SAS Analytics Case Study</w:t>
      </w:r>
    </w:p>
    <w:p>
      <w:pPr>
        <w:pStyle w:val="Heading2"/>
      </w:pPr>
      <w:r>
        <w:t>Background</w:t>
      </w:r>
    </w:p>
    <w:p>
      <w:r>
        <w:t>BankPro Financial Services is a mid-sized financial institution that manages customer accounts, loans, savings, and investments. You have been hired as a junior SAS analyst to analyze financial data and generate professional management reports. The company provided an Excel workbook containing multiple datasets that represent different business systems.</w:t>
      </w:r>
    </w:p>
    <w:p>
      <w:pPr>
        <w:pStyle w:val="Heading2"/>
      </w:pPr>
      <w:r>
        <w:t>Project Objective</w:t>
      </w:r>
    </w:p>
    <w:p>
      <w:r>
        <w:t>Students must perform a complete SAS workflow: importing data, cleaning, transforming, merging, analyzing, restructuring, automating, and reporting. The goal is to simulate a real-world financial analytics environment.</w:t>
      </w:r>
    </w:p>
    <w:p>
      <w:pPr>
        <w:pStyle w:val="Heading2"/>
      </w:pPr>
      <w:r>
        <w:t>Datasets Provided</w:t>
      </w:r>
    </w:p>
    <w:p>
      <w:r>
        <w:t>The Excel workbook contains four sheets:</w:t>
        <w:br/>
        <w:t>• Customers – client registry</w:t>
        <w:br/>
        <w:t>• Accounts – financial account records</w:t>
        <w:br/>
        <w:t>• Transactions – account activity</w:t>
        <w:br/>
        <w:t>• MonthlySummary – monthly balances</w:t>
        <w:br/>
        <w:br/>
        <w:t>Each sheet must be imported separately into SAS and treated as an independent dataset.</w:t>
      </w:r>
    </w:p>
    <w:p>
      <w:pPr>
        <w:pStyle w:val="Heading2"/>
      </w:pPr>
      <w:r>
        <w:t>Phase 1 – Environment Setup</w:t>
      </w:r>
    </w:p>
    <w:p>
      <w:r>
        <w:t>• Log into SAS OnDemand for Academics</w:t>
        <w:br/>
        <w:t>• Create permanent library FINANCE</w:t>
        <w:br/>
        <w:t>• Upload Excel file</w:t>
        <w:br/>
        <w:t>• Use PROC CONTENTS to inspect datasets</w:t>
      </w:r>
    </w:p>
    <w:p>
      <w:pPr>
        <w:pStyle w:val="Heading2"/>
      </w:pPr>
      <w:r>
        <w:t>Phase 2 – Importing Data</w:t>
      </w:r>
    </w:p>
    <w:p>
      <w:r>
        <w:t>• Import each Excel sheet into SAS</w:t>
        <w:br/>
        <w:t>• Save datasets in FINANCE library</w:t>
        <w:br/>
        <w:t>• Convert date variables to SAS date format</w:t>
        <w:br/>
        <w:t>• Create a small dataset using DATALINES</w:t>
      </w:r>
    </w:p>
    <w:p>
      <w:pPr>
        <w:pStyle w:val="Heading2"/>
      </w:pPr>
      <w:r>
        <w:t>Phase 3 – Data Cleaning</w:t>
      </w:r>
    </w:p>
    <w:p>
      <w:r>
        <w:t>• Create AccountStatus variable</w:t>
        <w:br/>
        <w:t>• Identify negative balances</w:t>
        <w:br/>
        <w:t>• Create subset for loan accounts</w:t>
        <w:br/>
        <w:t>• Classify customers by financial value</w:t>
      </w:r>
    </w:p>
    <w:p>
      <w:pPr>
        <w:pStyle w:val="Heading2"/>
      </w:pPr>
      <w:r>
        <w:t>Phase 4 – Labels and Formats</w:t>
      </w:r>
    </w:p>
    <w:p>
      <w:r>
        <w:t>• Assign labels to variables</w:t>
        <w:br/>
        <w:t>• Apply currency formats</w:t>
        <w:br/>
        <w:t>• Create custom segment formats</w:t>
        <w:br/>
        <w:t>• Generate formatted report</w:t>
      </w:r>
    </w:p>
    <w:p>
      <w:pPr>
        <w:pStyle w:val="Heading2"/>
      </w:pPr>
      <w:r>
        <w:t>Phase 5 – Character and Numeric Functions</w:t>
      </w:r>
    </w:p>
    <w:p>
      <w:r>
        <w:t>• Combine names</w:t>
        <w:br/>
        <w:t>• Extract initials</w:t>
        <w:br/>
        <w:t>• Standardize text</w:t>
        <w:br/>
        <w:t>• Round balances</w:t>
        <w:br/>
        <w:t>• Generate random values</w:t>
      </w:r>
    </w:p>
    <w:p>
      <w:pPr>
        <w:pStyle w:val="Heading2"/>
      </w:pPr>
      <w:r>
        <w:t>Phase 6 – Date Analytics</w:t>
      </w:r>
    </w:p>
    <w:p>
      <w:r>
        <w:t>• Extract year and month</w:t>
        <w:br/>
        <w:t>• Calculate customer tenure</w:t>
        <w:br/>
        <w:t>• Calculate account age</w:t>
        <w:br/>
        <w:t>• Analyze transaction timing</w:t>
      </w:r>
    </w:p>
    <w:p>
      <w:pPr>
        <w:pStyle w:val="Heading2"/>
      </w:pPr>
      <w:r>
        <w:t>Phase 7 – Simulation with DO Loops</w:t>
      </w:r>
    </w:p>
    <w:p>
      <w:r>
        <w:t>• Simulate 12‑month balance growth</w:t>
        <w:br/>
        <w:t>• Create projection dataset</w:t>
      </w:r>
    </w:p>
    <w:p>
      <w:pPr>
        <w:pStyle w:val="Heading2"/>
      </w:pPr>
      <w:r>
        <w:t>Phase 8 – Arrays</w:t>
      </w:r>
    </w:p>
    <w:p>
      <w:r>
        <w:t>• Process monthly balances</w:t>
        <w:br/>
        <w:t>• Compute totals and averages</w:t>
        <w:br/>
        <w:t>• Identify best and worst months</w:t>
      </w:r>
    </w:p>
    <w:p>
      <w:pPr>
        <w:pStyle w:val="Heading2"/>
      </w:pPr>
      <w:r>
        <w:t>Phase 9 – Merging Data</w:t>
      </w:r>
    </w:p>
    <w:p>
      <w:r>
        <w:t>• Merge customers and accounts</w:t>
        <w:br/>
        <w:t>• Merge transactions</w:t>
        <w:br/>
        <w:t>• Create master dataset</w:t>
      </w:r>
    </w:p>
    <w:p>
      <w:pPr>
        <w:pStyle w:val="Heading2"/>
      </w:pPr>
      <w:r>
        <w:t>Phase 10 – Data Restructuring</w:t>
      </w:r>
    </w:p>
    <w:p>
      <w:r>
        <w:t>• Convert wide to long format</w:t>
        <w:br/>
        <w:t>• Convert long to wide format</w:t>
        <w:br/>
        <w:t>• Use PROC TRANSPOSE</w:t>
      </w:r>
    </w:p>
    <w:p>
      <w:pPr>
        <w:pStyle w:val="Heading2"/>
      </w:pPr>
      <w:r>
        <w:t>Phase 11 – Statistical Analysis</w:t>
      </w:r>
    </w:p>
    <w:p>
      <w:r>
        <w:t>• Sort data</w:t>
        <w:br/>
        <w:t>• Calculate summary statistics</w:t>
        <w:br/>
        <w:t>• Frequency analysis</w:t>
        <w:br/>
        <w:t>• Descriptive reporting</w:t>
      </w:r>
    </w:p>
    <w:p>
      <w:pPr>
        <w:pStyle w:val="Heading2"/>
      </w:pPr>
      <w:r>
        <w:t>Phase 12 – Professional Reporting</w:t>
      </w:r>
    </w:p>
    <w:p>
      <w:r>
        <w:t>• Generate PDF report</w:t>
        <w:br/>
        <w:t>• Create Excel management report</w:t>
        <w:br/>
        <w:t>• Use ODS system</w:t>
      </w:r>
    </w:p>
    <w:p>
      <w:pPr>
        <w:pStyle w:val="Heading2"/>
      </w:pPr>
      <w:r>
        <w:t>Phase 13 – Debugging</w:t>
      </w:r>
    </w:p>
    <w:p>
      <w:r>
        <w:t>• Identify syntax errors</w:t>
        <w:br/>
        <w:t>• Fix logic errors</w:t>
        <w:br/>
        <w:t>• Document corrections</w:t>
      </w:r>
    </w:p>
    <w:p>
      <w:pPr>
        <w:pStyle w:val="Heading2"/>
      </w:pPr>
      <w:r>
        <w:t>Phase 14 – Automation with Macros</w:t>
      </w:r>
    </w:p>
    <w:p>
      <w:r>
        <w:t>• Create reusable summary macro</w:t>
        <w:br/>
        <w:t>• Use parameters</w:t>
        <w:br/>
        <w:t>• Automate reporting</w:t>
      </w:r>
    </w:p>
    <w:p>
      <w:pPr>
        <w:pStyle w:val="Heading2"/>
      </w:pPr>
      <w:r>
        <w:t>Phase 15 – SQL Integration</w:t>
      </w:r>
    </w:p>
    <w:p>
      <w:r>
        <w:t>• Perform joins using PROC SQL</w:t>
        <w:br/>
        <w:t>• Create aggregated summaries</w:t>
      </w:r>
    </w:p>
    <w:p>
      <w:pPr>
        <w:pStyle w:val="Heading2"/>
      </w:pPr>
      <w:r>
        <w:t>Final Deliverables</w:t>
      </w:r>
    </w:p>
    <w:p>
      <w:r>
        <w:t>Students must submit:</w:t>
        <w:br/>
        <w:t>• SAS program files</w:t>
        <w:br/>
        <w:t>• Cleaned datasets</w:t>
        <w:br/>
        <w:t>• Master dataset</w:t>
        <w:br/>
        <w:t>• Simulation dataset</w:t>
        <w:br/>
        <w:t>• PDF and Excel reports</w:t>
        <w:br/>
        <w:t>• Reflection explaining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