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7D10" w:rsidRDefault="00000000">
      <w:pPr>
        <w:pStyle w:val="Titre"/>
        <w:jc w:val="center"/>
      </w:pPr>
      <w:bookmarkStart w:id="0" w:name="_cwuvn3ny1gac"/>
      <w:bookmarkEnd w:id="0"/>
      <w:r>
        <w:t>Rapport d’optimisation</w:t>
      </w:r>
    </w:p>
    <w:p w:rsidR="00367D10" w:rsidRDefault="00367D10">
      <w:pPr>
        <w:pStyle w:val="Standard"/>
      </w:pPr>
    </w:p>
    <w:p w:rsidR="00367D10" w:rsidRDefault="00256C4A">
      <w:pPr>
        <w:pStyle w:val="Sous-titre"/>
        <w:jc w:val="center"/>
      </w:pPr>
      <w:bookmarkStart w:id="1" w:name="_x2q7u333p8ft"/>
      <w:bookmarkEnd w:id="1"/>
      <w:r>
        <w:t>Nina Carducci</w:t>
      </w:r>
    </w:p>
    <w:p w:rsidR="00367D10" w:rsidRDefault="00367D10">
      <w:pPr>
        <w:pStyle w:val="Standard"/>
        <w:jc w:val="center"/>
        <w:rPr>
          <w:i/>
        </w:rPr>
      </w:pPr>
    </w:p>
    <w:p w:rsidR="00367D10" w:rsidRDefault="00367D10">
      <w:pPr>
        <w:pStyle w:val="Standard"/>
      </w:pPr>
    </w:p>
    <w:p w:rsidR="00367D10" w:rsidRDefault="00000000">
      <w:pPr>
        <w:pStyle w:val="Standard"/>
        <w:tabs>
          <w:tab w:val="right" w:leader="dot" w:pos="9025"/>
        </w:tabs>
        <w:spacing w:before="80" w:line="240" w:lineRule="auto"/>
      </w:pPr>
      <w:r>
        <w:fldChar w:fldCharType="begin"/>
      </w:r>
      <w:r>
        <w:instrText xml:space="preserve"> TOC \o "1-9" \u \h </w:instrText>
      </w:r>
      <w:r>
        <w:fldChar w:fldCharType="separate"/>
      </w:r>
      <w:hyperlink w:anchor="_n8jvrnml41oj" w:history="1">
        <w:r>
          <w:rPr>
            <w:b/>
            <w:color w:val="000000"/>
          </w:rPr>
          <w:t>I - Comparatif avant et après optimisation</w:t>
        </w:r>
      </w:hyperlink>
      <w:r>
        <w:rPr>
          <w:b/>
          <w:color w:val="000000"/>
        </w:rPr>
        <w:tab/>
        <w:t>2</w:t>
      </w:r>
    </w:p>
    <w:p w:rsidR="00367D10" w:rsidRDefault="00000000">
      <w:pPr>
        <w:pStyle w:val="Standard"/>
        <w:tabs>
          <w:tab w:val="right" w:leader="dot" w:pos="9025"/>
        </w:tabs>
        <w:spacing w:before="200" w:line="240" w:lineRule="auto"/>
      </w:pPr>
      <w:hyperlink w:anchor="_75j88ale97cb" w:history="1">
        <w:r>
          <w:rPr>
            <w:b/>
            <w:color w:val="000000"/>
          </w:rPr>
          <w:t>II - Détails des optimisations effectuées</w:t>
        </w:r>
      </w:hyperlink>
      <w:r>
        <w:rPr>
          <w:b/>
          <w:color w:val="000000"/>
        </w:rPr>
        <w:tab/>
      </w:r>
      <w:r w:rsidR="00256C4A">
        <w:rPr>
          <w:b/>
          <w:color w:val="000000"/>
        </w:rPr>
        <w:t>4</w:t>
      </w:r>
    </w:p>
    <w:p w:rsidR="00367D10" w:rsidRDefault="00000000">
      <w:pPr>
        <w:pStyle w:val="Standard"/>
        <w:tabs>
          <w:tab w:val="right" w:leader="dot" w:pos="9025"/>
        </w:tabs>
        <w:spacing w:before="200" w:line="240" w:lineRule="auto"/>
      </w:pPr>
      <w:hyperlink w:anchor="_r7gkf09frlj5" w:history="1">
        <w:r>
          <w:rPr>
            <w:b/>
            <w:color w:val="000000"/>
          </w:rPr>
          <w:t>III - Accessibilité du site</w:t>
        </w:r>
      </w:hyperlink>
      <w:r>
        <w:rPr>
          <w:b/>
          <w:color w:val="000000"/>
        </w:rPr>
        <w:tab/>
      </w:r>
      <w:r w:rsidR="00256C4A">
        <w:rPr>
          <w:b/>
          <w:color w:val="000000"/>
        </w:rPr>
        <w:t>6</w:t>
      </w:r>
    </w:p>
    <w:p w:rsidR="00367D10" w:rsidRDefault="00000000">
      <w:pPr>
        <w:pStyle w:val="Standard"/>
        <w:tabs>
          <w:tab w:val="right" w:leader="dot" w:pos="9025"/>
        </w:tabs>
        <w:spacing w:before="200" w:line="240" w:lineRule="auto"/>
      </w:pPr>
      <w:hyperlink w:anchor="_s89pup9bbtic" w:history="1">
        <w:r>
          <w:rPr>
            <w:b/>
            <w:color w:val="000000"/>
          </w:rPr>
          <w:t>IV - Détails de réalisation additionnelles à la demande du client</w:t>
        </w:r>
      </w:hyperlink>
      <w:r>
        <w:rPr>
          <w:b/>
          <w:color w:val="000000"/>
        </w:rPr>
        <w:tab/>
      </w:r>
      <w:r w:rsidR="00256C4A">
        <w:rPr>
          <w:b/>
          <w:color w:val="000000"/>
        </w:rPr>
        <w:t>10</w:t>
      </w:r>
    </w:p>
    <w:p w:rsidR="00367D10" w:rsidRDefault="00367D10">
      <w:pPr>
        <w:pStyle w:val="Standard"/>
        <w:tabs>
          <w:tab w:val="right" w:leader="dot" w:pos="9385"/>
        </w:tabs>
        <w:spacing w:before="60" w:line="240" w:lineRule="auto"/>
        <w:ind w:left="360"/>
      </w:pPr>
    </w:p>
    <w:p w:rsidR="00367D10" w:rsidRDefault="00000000" w:rsidP="00256C4A">
      <w:pPr>
        <w:pStyle w:val="Standard"/>
        <w:tabs>
          <w:tab w:val="right" w:leader="dot" w:pos="9025"/>
        </w:tabs>
        <w:spacing w:before="200" w:line="240" w:lineRule="auto"/>
      </w:pPr>
      <w:hyperlink w:anchor="_w04kirgfeg7j" w:history="1">
        <w:r>
          <w:rPr>
            <w:b/>
            <w:color w:val="000000"/>
          </w:rPr>
          <w:t>Annexe</w:t>
        </w:r>
      </w:hyperlink>
      <w:r>
        <w:rPr>
          <w:b/>
          <w:color w:val="000000"/>
        </w:rPr>
        <w:tab/>
      </w:r>
      <w:r w:rsidR="00256C4A">
        <w:rPr>
          <w:b/>
          <w:color w:val="000000"/>
        </w:rPr>
        <w:t>11</w:t>
      </w:r>
    </w:p>
    <w:p w:rsidR="00367D10" w:rsidRDefault="00000000">
      <w:pPr>
        <w:pStyle w:val="Standard"/>
        <w:rPr>
          <w:i/>
        </w:rPr>
      </w:pPr>
      <w:r>
        <w:fldChar w:fldCharType="end"/>
      </w:r>
    </w:p>
    <w:p w:rsidR="00367D10" w:rsidRDefault="00367D10">
      <w:pPr>
        <w:pStyle w:val="Standard"/>
        <w:rPr>
          <w:i/>
        </w:rPr>
      </w:pPr>
    </w:p>
    <w:p w:rsidR="00367D10" w:rsidRDefault="00367D10">
      <w:pPr>
        <w:pStyle w:val="Standard"/>
        <w:rPr>
          <w:i/>
        </w:rPr>
      </w:pPr>
    </w:p>
    <w:p w:rsidR="00367D10" w:rsidRDefault="00367D10">
      <w:pPr>
        <w:pStyle w:val="Standard"/>
        <w:rPr>
          <w:i/>
        </w:rPr>
      </w:pPr>
    </w:p>
    <w:p w:rsidR="00367D10" w:rsidRDefault="00367D10">
      <w:pPr>
        <w:pStyle w:val="Standard"/>
        <w:rPr>
          <w:i/>
        </w:rPr>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367D10">
      <w:pPr>
        <w:pStyle w:val="Standard"/>
      </w:pPr>
    </w:p>
    <w:p w:rsidR="00367D10" w:rsidRDefault="00000000" w:rsidP="00DD11F4">
      <w:pPr>
        <w:pStyle w:val="Titre1"/>
      </w:pPr>
      <w:bookmarkStart w:id="2" w:name="_n8jvrnml41oj"/>
      <w:bookmarkEnd w:id="2"/>
      <w:r>
        <w:lastRenderedPageBreak/>
        <w:t>I - Comparatif avant et après optimisation</w:t>
      </w:r>
    </w:p>
    <w:p w:rsidR="00367D10" w:rsidRDefault="00000000">
      <w:pPr>
        <w:pStyle w:val="Standard"/>
      </w:pPr>
      <w:r>
        <w:t>Score Lighthouse avant optimisation :</w:t>
      </w:r>
    </w:p>
    <w:p w:rsidR="00367D10" w:rsidRDefault="00367D10">
      <w:pPr>
        <w:pStyle w:val="Standard"/>
      </w:pPr>
    </w:p>
    <w:p w:rsidR="00DD11F4" w:rsidRDefault="00DD11F4">
      <w:pPr>
        <w:pStyle w:val="Standard"/>
      </w:pPr>
      <w:r>
        <w:rPr>
          <w:noProof/>
        </w:rPr>
        <w:drawing>
          <wp:inline distT="0" distB="0" distL="0" distR="0">
            <wp:extent cx="5731510" cy="8101330"/>
            <wp:effectExtent l="0" t="0" r="0" b="1270"/>
            <wp:docPr id="1131320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20726" name="Image 1131320726"/>
                    <pic:cNvPicPr/>
                  </pic:nvPicPr>
                  <pic:blipFill>
                    <a:blip r:embed="rId7">
                      <a:extLst>
                        <a:ext uri="{28A0092B-C50C-407E-A947-70E740481C1C}">
                          <a14:useLocalDpi xmlns:a14="http://schemas.microsoft.com/office/drawing/2010/main" val="0"/>
                        </a:ext>
                      </a:extLst>
                    </a:blip>
                    <a:stretch>
                      <a:fillRect/>
                    </a:stretch>
                  </pic:blipFill>
                  <pic:spPr>
                    <a:xfrm>
                      <a:off x="0" y="0"/>
                      <a:ext cx="5731510" cy="8101330"/>
                    </a:xfrm>
                    <a:prstGeom prst="rect">
                      <a:avLst/>
                    </a:prstGeom>
                  </pic:spPr>
                </pic:pic>
              </a:graphicData>
            </a:graphic>
          </wp:inline>
        </w:drawing>
      </w:r>
    </w:p>
    <w:p w:rsidR="002F5FA5" w:rsidRDefault="00000000">
      <w:pPr>
        <w:pStyle w:val="Standard"/>
      </w:pPr>
      <w:r>
        <w:lastRenderedPageBreak/>
        <w:t>Score Lighthouse après optimisation</w:t>
      </w:r>
      <w:r w:rsidR="002F5FA5">
        <w:t xml:space="preserve"> : </w:t>
      </w:r>
    </w:p>
    <w:p w:rsidR="002F5FA5" w:rsidRDefault="002F5FA5">
      <w:pPr>
        <w:pStyle w:val="Standard"/>
      </w:pPr>
    </w:p>
    <w:p w:rsidR="00367D10" w:rsidRDefault="002F5FA5">
      <w:pPr>
        <w:pStyle w:val="Standard"/>
      </w:pPr>
      <w:r>
        <w:rPr>
          <w:noProof/>
        </w:rPr>
        <w:drawing>
          <wp:inline distT="0" distB="0" distL="0" distR="0">
            <wp:extent cx="5892165" cy="7988300"/>
            <wp:effectExtent l="0" t="0" r="635" b="0"/>
            <wp:docPr id="4407013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01339" name="Image 4407013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7964" cy="8023277"/>
                    </a:xfrm>
                    <a:prstGeom prst="rect">
                      <a:avLst/>
                    </a:prstGeom>
                  </pic:spPr>
                </pic:pic>
              </a:graphicData>
            </a:graphic>
          </wp:inline>
        </w:drawing>
      </w:r>
    </w:p>
    <w:p w:rsidR="00367D10" w:rsidRDefault="00367D10">
      <w:pPr>
        <w:pStyle w:val="Standard"/>
      </w:pPr>
    </w:p>
    <w:p w:rsidR="00367D10" w:rsidRDefault="00367D10">
      <w:pPr>
        <w:pStyle w:val="Standard"/>
      </w:pPr>
    </w:p>
    <w:p w:rsidR="00367D10" w:rsidRDefault="00000000">
      <w:pPr>
        <w:pStyle w:val="Titre1"/>
      </w:pPr>
      <w:bookmarkStart w:id="3" w:name="_75j88ale97cb"/>
      <w:bookmarkEnd w:id="3"/>
      <w:r>
        <w:lastRenderedPageBreak/>
        <w:t>II - Détails des optimisations effectuées</w:t>
      </w:r>
    </w:p>
    <w:p w:rsidR="00367D10" w:rsidRDefault="00000000">
      <w:pPr>
        <w:pStyle w:val="Titre2"/>
      </w:pPr>
      <w:bookmarkStart w:id="4" w:name="_uxfyskso5n4s"/>
      <w:bookmarkEnd w:id="4"/>
      <w:r>
        <w:t>1 - Les images</w:t>
      </w:r>
    </w:p>
    <w:p w:rsidR="002F06FA" w:rsidRPr="002F06FA" w:rsidRDefault="002F06FA" w:rsidP="002F06FA">
      <w:pPr>
        <w:pStyle w:val="Standard"/>
      </w:pPr>
    </w:p>
    <w:p w:rsidR="00367D10" w:rsidRDefault="00000000">
      <w:pPr>
        <w:pStyle w:val="Standard"/>
      </w:pPr>
      <w:r>
        <w:t xml:space="preserve">Le projet comporte originalement </w:t>
      </w:r>
      <w:r w:rsidR="00DD11F4">
        <w:rPr>
          <w:i/>
        </w:rPr>
        <w:t>15</w:t>
      </w:r>
      <w:r>
        <w:t xml:space="preserve"> images pour un poids total de </w:t>
      </w:r>
      <w:r w:rsidR="00DD11F4">
        <w:rPr>
          <w:i/>
        </w:rPr>
        <w:t xml:space="preserve">30,9 </w:t>
      </w:r>
      <w:r>
        <w:t>MB. Nous avons effectué les modifications suivantes aux images :</w:t>
      </w:r>
    </w:p>
    <w:p w:rsidR="00367D10" w:rsidRDefault="00DD11F4">
      <w:pPr>
        <w:pStyle w:val="Standard"/>
        <w:numPr>
          <w:ilvl w:val="0"/>
          <w:numId w:val="2"/>
        </w:numPr>
      </w:pPr>
      <w:r>
        <w:t>Compression des images</w:t>
      </w:r>
    </w:p>
    <w:p w:rsidR="00367D10" w:rsidRDefault="00DD11F4">
      <w:pPr>
        <w:pStyle w:val="Standard"/>
        <w:numPr>
          <w:ilvl w:val="0"/>
          <w:numId w:val="1"/>
        </w:numPr>
      </w:pPr>
      <w:r>
        <w:t>Modification du format des images PNG, JPG vers du WEBP.</w:t>
      </w:r>
    </w:p>
    <w:p w:rsidR="00367D10" w:rsidRDefault="00DD11F4">
      <w:pPr>
        <w:pStyle w:val="Standard"/>
        <w:numPr>
          <w:ilvl w:val="0"/>
          <w:numId w:val="1"/>
        </w:numPr>
      </w:pPr>
      <w:r>
        <w:t>Retravaille de la taille des images</w:t>
      </w:r>
    </w:p>
    <w:p w:rsidR="00DD11F4" w:rsidRDefault="00DD11F4" w:rsidP="00DD11F4">
      <w:pPr>
        <w:pStyle w:val="Standard"/>
        <w:ind w:left="720"/>
      </w:pPr>
    </w:p>
    <w:p w:rsidR="00367D10" w:rsidRDefault="00000000">
      <w:pPr>
        <w:pStyle w:val="Standard"/>
      </w:pPr>
      <w:r>
        <w:t xml:space="preserve">Après les modifications, le poids total des images est de </w:t>
      </w:r>
      <w:r w:rsidR="00DD11F4">
        <w:rPr>
          <w:i/>
        </w:rPr>
        <w:t>0,55</w:t>
      </w:r>
      <w:r>
        <w:t xml:space="preserve">MB soit un gain de </w:t>
      </w:r>
      <w:r w:rsidR="00DD11F4">
        <w:rPr>
          <w:i/>
        </w:rPr>
        <w:t>30,35MB</w:t>
      </w:r>
      <w:r>
        <w:t>.</w:t>
      </w:r>
    </w:p>
    <w:p w:rsidR="00367D10" w:rsidRDefault="00367D10">
      <w:pPr>
        <w:pStyle w:val="Standard"/>
      </w:pPr>
    </w:p>
    <w:p w:rsidR="002F06FA" w:rsidRDefault="00000000" w:rsidP="002F06FA">
      <w:pPr>
        <w:pStyle w:val="Titre2"/>
      </w:pPr>
      <w:bookmarkStart w:id="5" w:name="_xkbpxkl6umhk"/>
      <w:bookmarkEnd w:id="5"/>
      <w:r>
        <w:t xml:space="preserve">2 </w:t>
      </w:r>
      <w:r w:rsidR="002F06FA">
        <w:t>– Le stockage en ligne des images et des scripts</w:t>
      </w:r>
    </w:p>
    <w:p w:rsidR="002F06FA" w:rsidRPr="002F06FA" w:rsidRDefault="002F06FA" w:rsidP="002F06FA">
      <w:pPr>
        <w:pStyle w:val="Standard"/>
      </w:pPr>
    </w:p>
    <w:p w:rsidR="002F06FA" w:rsidRDefault="002F06FA" w:rsidP="002F06FA">
      <w:pPr>
        <w:pStyle w:val="Standard"/>
      </w:pPr>
      <w:r>
        <w:t>Cela permet d’accéder à nos ressources de manière plus rapide. J’ai choisi de stocker les ressources sur la plateforme AWS S3 qui est une sorte de cloud spécifiquement prévu à cet effet. J’ai donc créé un bucket nina-carducci. Pour appeler mes ressources il me suffit de mettre des liens qui ont été créé au moment de l’hébergement sur S3.</w:t>
      </w:r>
    </w:p>
    <w:p w:rsidR="002F06FA" w:rsidRDefault="002F06FA" w:rsidP="002F06FA">
      <w:pPr>
        <w:pStyle w:val="Standard"/>
      </w:pPr>
    </w:p>
    <w:p w:rsidR="002F06FA" w:rsidRDefault="002F06FA" w:rsidP="002F06FA">
      <w:pPr>
        <w:pStyle w:val="Standard"/>
      </w:pPr>
      <w:r>
        <w:rPr>
          <w:noProof/>
        </w:rPr>
        <w:drawing>
          <wp:inline distT="0" distB="0" distL="0" distR="0">
            <wp:extent cx="5731510" cy="2658745"/>
            <wp:effectExtent l="0" t="0" r="0" b="0"/>
            <wp:docPr id="20779381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38111" name="Image 20779381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8745"/>
                    </a:xfrm>
                    <a:prstGeom prst="rect">
                      <a:avLst/>
                    </a:prstGeom>
                  </pic:spPr>
                </pic:pic>
              </a:graphicData>
            </a:graphic>
          </wp:inline>
        </w:drawing>
      </w:r>
    </w:p>
    <w:p w:rsidR="002F06FA" w:rsidRDefault="002F06FA" w:rsidP="002F06FA">
      <w:pPr>
        <w:pStyle w:val="Standard"/>
      </w:pPr>
    </w:p>
    <w:p w:rsidR="002F06FA" w:rsidRDefault="002F06FA" w:rsidP="002F06FA">
      <w:pPr>
        <w:pStyle w:val="Standard"/>
      </w:pPr>
    </w:p>
    <w:p w:rsidR="002C53C9" w:rsidRDefault="002C53C9" w:rsidP="002C53C9">
      <w:pPr>
        <w:pStyle w:val="Titre2"/>
      </w:pPr>
      <w:r>
        <w:t>3 – Récupérer les ressources jQuery et Bootstrap via leur CDN</w:t>
      </w:r>
    </w:p>
    <w:p w:rsidR="002C53C9" w:rsidRDefault="002C53C9" w:rsidP="002C53C9">
      <w:pPr>
        <w:pStyle w:val="Standard"/>
      </w:pPr>
    </w:p>
    <w:p w:rsidR="002C53C9" w:rsidRPr="002C53C9" w:rsidRDefault="002C53C9" w:rsidP="002C53C9">
      <w:pPr>
        <w:pStyle w:val="Standard"/>
      </w:pPr>
    </w:p>
    <w:p w:rsidR="002F06FA" w:rsidRDefault="002C53C9" w:rsidP="002F06FA">
      <w:pPr>
        <w:pStyle w:val="Standard"/>
      </w:pPr>
      <w:r>
        <w:t>Cela permet d’accéder aux ressources plus rapidement.</w:t>
      </w:r>
      <w:r>
        <w:rPr>
          <w:noProof/>
        </w:rPr>
        <w:lastRenderedPageBreak/>
        <w:drawing>
          <wp:inline distT="0" distB="0" distL="0" distR="0">
            <wp:extent cx="5731510" cy="3470910"/>
            <wp:effectExtent l="0" t="0" r="0" b="0"/>
            <wp:docPr id="1173796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621" name="Image 11737962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rsidR="002C53C9" w:rsidRDefault="002C53C9" w:rsidP="002F06FA">
      <w:pPr>
        <w:pStyle w:val="Standard"/>
      </w:pPr>
    </w:p>
    <w:p w:rsidR="002C53C9" w:rsidRDefault="002C53C9" w:rsidP="002F06FA">
      <w:pPr>
        <w:pStyle w:val="Standard"/>
      </w:pPr>
      <w:r>
        <w:rPr>
          <w:noProof/>
        </w:rPr>
        <w:drawing>
          <wp:inline distT="0" distB="0" distL="0" distR="0">
            <wp:extent cx="5731510" cy="1650365"/>
            <wp:effectExtent l="0" t="0" r="0" b="635"/>
            <wp:docPr id="214695688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56880" name="Image 21469568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rsidR="002C53C9" w:rsidRDefault="002C53C9" w:rsidP="002F06FA">
      <w:pPr>
        <w:pStyle w:val="Standard"/>
      </w:pPr>
    </w:p>
    <w:p w:rsidR="002C53C9" w:rsidRDefault="002C53C9" w:rsidP="002C53C9">
      <w:pPr>
        <w:pStyle w:val="Titre2"/>
      </w:pPr>
      <w:r>
        <w:t>4 – Utilisez des attributs async ou defer pour les scripts</w:t>
      </w:r>
    </w:p>
    <w:p w:rsidR="002C53C9" w:rsidRDefault="002C53C9" w:rsidP="002C53C9">
      <w:pPr>
        <w:pStyle w:val="Standard"/>
      </w:pPr>
    </w:p>
    <w:p w:rsidR="002C53C9" w:rsidRDefault="002C53C9" w:rsidP="002C53C9">
      <w:pPr>
        <w:pStyle w:val="Standard"/>
      </w:pPr>
      <w:r>
        <w:t>Utiliser ces deux attributs sur nos scripts et styles va nous permettre de charger plus rapidement nos pages, car la page se charge sans attendre que les scripts ou styles ne soient complétements chargés.</w:t>
      </w:r>
    </w:p>
    <w:p w:rsidR="002C53C9" w:rsidRPr="002C53C9" w:rsidRDefault="002C53C9" w:rsidP="002C53C9">
      <w:pPr>
        <w:pStyle w:val="Standard"/>
      </w:pPr>
      <w:r w:rsidRPr="002C53C9">
        <w:t>En effet, l'attribut defer va permettre d'exécuter les scripts dans l'ordre donné dès la fin du chargement de la page au contraire de async qui va exécuter les scripts dès que ceux-ci sont prêts.</w:t>
      </w:r>
    </w:p>
    <w:p w:rsidR="002C53C9" w:rsidRDefault="002C53C9" w:rsidP="002F06FA">
      <w:pPr>
        <w:pStyle w:val="Standard"/>
      </w:pPr>
    </w:p>
    <w:p w:rsidR="002C53C9" w:rsidRDefault="002C53C9" w:rsidP="002F06FA">
      <w:pPr>
        <w:pStyle w:val="Standard"/>
      </w:pPr>
      <w:r>
        <w:rPr>
          <w:noProof/>
        </w:rPr>
        <w:drawing>
          <wp:inline distT="0" distB="0" distL="0" distR="0">
            <wp:extent cx="5731510" cy="723900"/>
            <wp:effectExtent l="0" t="0" r="0" b="0"/>
            <wp:docPr id="16673543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38" name="Image 166735438"/>
                    <pic:cNvPicPr/>
                  </pic:nvPicPr>
                  <pic:blipFill>
                    <a:blip r:embed="rId12">
                      <a:extLst>
                        <a:ext uri="{28A0092B-C50C-407E-A947-70E740481C1C}">
                          <a14:useLocalDpi xmlns:a14="http://schemas.microsoft.com/office/drawing/2010/main" val="0"/>
                        </a:ext>
                      </a:extLst>
                    </a:blip>
                    <a:stretch>
                      <a:fillRect/>
                    </a:stretch>
                  </pic:blipFill>
                  <pic:spPr>
                    <a:xfrm>
                      <a:off x="0" y="0"/>
                      <a:ext cx="5731510" cy="723900"/>
                    </a:xfrm>
                    <a:prstGeom prst="rect">
                      <a:avLst/>
                    </a:prstGeom>
                  </pic:spPr>
                </pic:pic>
              </a:graphicData>
            </a:graphic>
          </wp:inline>
        </w:drawing>
      </w:r>
    </w:p>
    <w:p w:rsidR="002C53C9" w:rsidRDefault="002C53C9" w:rsidP="002F06FA">
      <w:pPr>
        <w:pStyle w:val="Standard"/>
      </w:pPr>
    </w:p>
    <w:p w:rsidR="00C47880" w:rsidRDefault="00C47880" w:rsidP="00C47880">
      <w:pPr>
        <w:pStyle w:val="Titre2"/>
      </w:pPr>
      <w:r>
        <w:lastRenderedPageBreak/>
        <w:t>5 – Améliorer le SEO</w:t>
      </w:r>
    </w:p>
    <w:p w:rsidR="00C47880" w:rsidRDefault="00C47880" w:rsidP="00C47880">
      <w:pPr>
        <w:pStyle w:val="Standard"/>
      </w:pPr>
    </w:p>
    <w:p w:rsidR="00C47880" w:rsidRDefault="00C47880" w:rsidP="00C47880">
      <w:pPr>
        <w:pStyle w:val="Standard"/>
      </w:pPr>
      <w:r>
        <w:t>Pour améliorer notre score SEO, j’ai ajouté un title à la page, ajouter une meta description au document, j’ai rehiérarchisé les titres de la page (h1-h2-h3 etc..).</w:t>
      </w:r>
      <w:bookmarkStart w:id="6" w:name="_r7gkf09frlj5"/>
      <w:bookmarkEnd w:id="6"/>
    </w:p>
    <w:p w:rsidR="00367D10" w:rsidRDefault="00000000">
      <w:pPr>
        <w:pStyle w:val="Titre1"/>
      </w:pPr>
      <w:r>
        <w:t>III - Accessibilité du site</w:t>
      </w:r>
    </w:p>
    <w:p w:rsidR="00C47880" w:rsidRPr="00C47880" w:rsidRDefault="00C47880" w:rsidP="00C47880">
      <w:pPr>
        <w:pStyle w:val="Standard"/>
      </w:pPr>
    </w:p>
    <w:p w:rsidR="00367D10" w:rsidRDefault="005D343E">
      <w:pPr>
        <w:pStyle w:val="Standard"/>
      </w:pPr>
      <w:r>
        <w:t xml:space="preserve">Audit Wave avant optimisation : </w:t>
      </w:r>
    </w:p>
    <w:p w:rsidR="005D343E" w:rsidRDefault="005D343E">
      <w:pPr>
        <w:pStyle w:val="Standard"/>
      </w:pPr>
    </w:p>
    <w:p w:rsidR="005D343E" w:rsidRDefault="005D343E">
      <w:pPr>
        <w:pStyle w:val="Standard"/>
      </w:pPr>
      <w:r>
        <w:rPr>
          <w:noProof/>
        </w:rPr>
        <w:drawing>
          <wp:inline distT="0" distB="0" distL="0" distR="0">
            <wp:extent cx="5731510" cy="5193030"/>
            <wp:effectExtent l="0" t="0" r="0" b="1270"/>
            <wp:docPr id="6720791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79146" name="Image 6720791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193030"/>
                    </a:xfrm>
                    <a:prstGeom prst="rect">
                      <a:avLst/>
                    </a:prstGeom>
                  </pic:spPr>
                </pic:pic>
              </a:graphicData>
            </a:graphic>
          </wp:inline>
        </w:drawing>
      </w:r>
    </w:p>
    <w:p w:rsidR="005D343E" w:rsidRDefault="005D343E">
      <w:pPr>
        <w:pStyle w:val="Standard"/>
      </w:pPr>
      <w:r>
        <w:rPr>
          <w:noProof/>
        </w:rPr>
        <w:lastRenderedPageBreak/>
        <w:drawing>
          <wp:inline distT="0" distB="0" distL="0" distR="0">
            <wp:extent cx="2757132" cy="5994400"/>
            <wp:effectExtent l="0" t="0" r="0" b="0"/>
            <wp:docPr id="83115206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2060" name="Image 831152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6211" cy="6035881"/>
                    </a:xfrm>
                    <a:prstGeom prst="rect">
                      <a:avLst/>
                    </a:prstGeom>
                  </pic:spPr>
                </pic:pic>
              </a:graphicData>
            </a:graphic>
          </wp:inline>
        </w:drawing>
      </w:r>
      <w:r>
        <w:rPr>
          <w:noProof/>
        </w:rPr>
        <w:drawing>
          <wp:inline distT="0" distB="0" distL="0" distR="0">
            <wp:extent cx="2721166" cy="5916206"/>
            <wp:effectExtent l="0" t="0" r="0" b="2540"/>
            <wp:docPr id="12367032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03259" name="Image 12367032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024" cy="5955032"/>
                    </a:xfrm>
                    <a:prstGeom prst="rect">
                      <a:avLst/>
                    </a:prstGeom>
                  </pic:spPr>
                </pic:pic>
              </a:graphicData>
            </a:graphic>
          </wp:inline>
        </w:drawing>
      </w:r>
    </w:p>
    <w:p w:rsidR="005D343E" w:rsidRDefault="005D343E">
      <w:pPr>
        <w:pStyle w:val="Standard"/>
      </w:pPr>
    </w:p>
    <w:p w:rsidR="005D343E" w:rsidRDefault="005D343E">
      <w:pPr>
        <w:pStyle w:val="Standard"/>
      </w:pPr>
    </w:p>
    <w:p w:rsidR="005D343E" w:rsidRDefault="005D343E" w:rsidP="005D343E">
      <w:pPr>
        <w:pStyle w:val="Titre2"/>
      </w:pPr>
      <w:r>
        <w:t>1 – Les textes alternatifs</w:t>
      </w:r>
    </w:p>
    <w:p w:rsidR="005D343E" w:rsidRDefault="005D343E" w:rsidP="005D343E">
      <w:pPr>
        <w:pStyle w:val="Standard"/>
      </w:pPr>
    </w:p>
    <w:p w:rsidR="005D343E" w:rsidRDefault="005D343E">
      <w:pPr>
        <w:pStyle w:val="Standard"/>
      </w:pPr>
      <w:r>
        <w:t>Pour commencer j’ai rempli les alt de toutes les images, j’ai mis un titre à la page et j’ai rempli les libellés des éléments de formulaires. Enfin j’ai ajouté des noms visibles aux liens.</w:t>
      </w:r>
    </w:p>
    <w:p w:rsidR="005D343E" w:rsidRDefault="005D343E">
      <w:pPr>
        <w:pStyle w:val="Standard"/>
      </w:pPr>
      <w:r>
        <w:t>J’ai donné un attribut Lang en FR_FR à la page HTML.</w:t>
      </w:r>
    </w:p>
    <w:p w:rsidR="005D343E" w:rsidRDefault="005D343E" w:rsidP="005D343E">
      <w:pPr>
        <w:pStyle w:val="Titre2"/>
      </w:pPr>
      <w:r>
        <w:t>2 – Mettre de l’ordre dans les balises</w:t>
      </w:r>
    </w:p>
    <w:p w:rsidR="005D343E" w:rsidRDefault="005D343E" w:rsidP="005D343E">
      <w:pPr>
        <w:pStyle w:val="Standard"/>
      </w:pPr>
    </w:p>
    <w:p w:rsidR="005D343E" w:rsidRDefault="005D343E" w:rsidP="005D343E">
      <w:pPr>
        <w:pStyle w:val="Standard"/>
      </w:pPr>
      <w:r>
        <w:t xml:space="preserve">J’ai modifié les balises divs en les définissant quand il y en avait besoin par des header, footer, </w:t>
      </w:r>
      <w:proofErr w:type="spellStart"/>
      <w:r>
        <w:t>nav</w:t>
      </w:r>
      <w:proofErr w:type="spellEnd"/>
      <w:r>
        <w:t xml:space="preserve"> etc. </w:t>
      </w:r>
    </w:p>
    <w:p w:rsidR="008C4148" w:rsidRDefault="008C4148" w:rsidP="008C4148">
      <w:pPr>
        <w:pStyle w:val="Titre2"/>
      </w:pPr>
      <w:r>
        <w:lastRenderedPageBreak/>
        <w:t>3 – Augmenter les contrastes</w:t>
      </w:r>
    </w:p>
    <w:p w:rsidR="008C4148" w:rsidRDefault="008C4148" w:rsidP="008C4148">
      <w:pPr>
        <w:pStyle w:val="Standard"/>
      </w:pPr>
    </w:p>
    <w:p w:rsidR="008C4148" w:rsidRPr="008C4148" w:rsidRDefault="008C4148" w:rsidP="008C4148">
      <w:pPr>
        <w:pStyle w:val="Standard"/>
      </w:pPr>
      <w:r>
        <w:t xml:space="preserve">J’ai augmenté les contrastes sur les boutons de tris, en passant de la couleur de fond : </w:t>
      </w:r>
      <w:r w:rsidRPr="008C4148">
        <w:rPr>
          <w:rStyle w:val="value"/>
          <w:rFonts w:ascii="Menlo" w:hAnsi="Menlo" w:cs="Menlo"/>
          <w:b/>
          <w:bCs/>
          <w:color w:val="303942"/>
          <w:sz w:val="20"/>
          <w:szCs w:val="20"/>
          <w:u w:val="single"/>
        </w:rPr>
        <w:t>#BEB45</w:t>
      </w:r>
      <w:proofErr w:type="gramStart"/>
      <w:r w:rsidRPr="008C4148">
        <w:rPr>
          <w:rStyle w:val="value"/>
          <w:rFonts w:ascii="Menlo" w:hAnsi="Menlo" w:cs="Menlo"/>
          <w:b/>
          <w:bCs/>
          <w:color w:val="303942"/>
          <w:sz w:val="20"/>
          <w:szCs w:val="20"/>
          <w:u w:val="single"/>
        </w:rPr>
        <w:t>A</w:t>
      </w:r>
      <w:r w:rsidRPr="008C4148">
        <w:rPr>
          <w:rStyle w:val="styles-semicolon"/>
          <w:rFonts w:ascii="Menlo" w:hAnsi="Menlo" w:cs="Menlo"/>
          <w:b/>
          <w:bCs/>
          <w:color w:val="303942"/>
          <w:sz w:val="20"/>
          <w:szCs w:val="20"/>
        </w:rPr>
        <w:t>;</w:t>
      </w:r>
      <w:proofErr w:type="gramEnd"/>
      <w:r w:rsidRPr="008C4148">
        <w:rPr>
          <w:rStyle w:val="styles-semicolon"/>
          <w:rFonts w:ascii="Menlo" w:hAnsi="Menlo" w:cs="Menlo"/>
          <w:b/>
          <w:bCs/>
          <w:color w:val="303942"/>
          <w:sz w:val="20"/>
          <w:szCs w:val="20"/>
        </w:rPr>
        <w:t xml:space="preserve"> à </w:t>
      </w:r>
      <w:r w:rsidRPr="008C4148">
        <w:rPr>
          <w:rStyle w:val="styles-name-value-separator"/>
          <w:rFonts w:ascii="Menlo" w:hAnsi="Menlo" w:cs="Menlo"/>
          <w:b/>
          <w:bCs/>
          <w:color w:val="303942"/>
          <w:sz w:val="20"/>
          <w:szCs w:val="20"/>
        </w:rPr>
        <w:t xml:space="preserve"> </w:t>
      </w:r>
      <w:r w:rsidRPr="008C4148">
        <w:rPr>
          <w:rStyle w:val="value"/>
          <w:rFonts w:ascii="Menlo" w:hAnsi="Menlo" w:cs="Menlo"/>
          <w:b/>
          <w:bCs/>
          <w:color w:val="303942"/>
          <w:sz w:val="20"/>
          <w:szCs w:val="20"/>
        </w:rPr>
        <w:t>rgb(92, 86, 34)</w:t>
      </w:r>
      <w:r>
        <w:rPr>
          <w:rStyle w:val="value"/>
          <w:rFonts w:ascii="Menlo" w:hAnsi="Menlo" w:cs="Menlo"/>
          <w:b/>
          <w:bCs/>
          <w:color w:val="303942"/>
          <w:sz w:val="20"/>
          <w:szCs w:val="20"/>
        </w:rPr>
        <w:t>.</w:t>
      </w:r>
    </w:p>
    <w:p w:rsidR="008C4148" w:rsidRPr="005D343E" w:rsidRDefault="008C4148" w:rsidP="005D343E">
      <w:pPr>
        <w:pStyle w:val="Standard"/>
      </w:pPr>
    </w:p>
    <w:p w:rsidR="005D343E" w:rsidRDefault="005D343E">
      <w:pPr>
        <w:pStyle w:val="Standard"/>
      </w:pPr>
    </w:p>
    <w:p w:rsidR="005D343E" w:rsidRDefault="008C4148">
      <w:pPr>
        <w:pStyle w:val="Standard"/>
      </w:pPr>
      <w:r>
        <w:rPr>
          <w:noProof/>
        </w:rPr>
        <w:drawing>
          <wp:inline distT="0" distB="0" distL="0" distR="0">
            <wp:extent cx="5731510" cy="5924550"/>
            <wp:effectExtent l="0" t="0" r="0" b="6350"/>
            <wp:docPr id="154775760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7608" name="Image 15477576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924550"/>
                    </a:xfrm>
                    <a:prstGeom prst="rect">
                      <a:avLst/>
                    </a:prstGeom>
                  </pic:spPr>
                </pic:pic>
              </a:graphicData>
            </a:graphic>
          </wp:inline>
        </w:drawing>
      </w:r>
    </w:p>
    <w:p w:rsidR="008C4148" w:rsidRDefault="008C4148">
      <w:pPr>
        <w:pStyle w:val="Titre1"/>
      </w:pPr>
      <w:bookmarkStart w:id="7" w:name="_s89pup9bbtic"/>
      <w:bookmarkEnd w:id="7"/>
    </w:p>
    <w:p w:rsidR="008C4148" w:rsidRDefault="008C4148">
      <w:pPr>
        <w:pStyle w:val="Titre1"/>
      </w:pPr>
    </w:p>
    <w:p w:rsidR="008C4148" w:rsidRDefault="008C4148" w:rsidP="008C4148">
      <w:pPr>
        <w:pStyle w:val="Standard"/>
      </w:pPr>
    </w:p>
    <w:p w:rsidR="008C4148" w:rsidRDefault="008C4148" w:rsidP="008C4148">
      <w:pPr>
        <w:pStyle w:val="Standard"/>
      </w:pPr>
      <w:r>
        <w:rPr>
          <w:noProof/>
        </w:rPr>
        <w:lastRenderedPageBreak/>
        <w:drawing>
          <wp:inline distT="0" distB="0" distL="0" distR="0" wp14:anchorId="0853BF46" wp14:editId="0FDD96E8">
            <wp:extent cx="2697567" cy="3402861"/>
            <wp:effectExtent l="0" t="0" r="0" b="1270"/>
            <wp:docPr id="53497398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3984" name="Image 5349739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0642" cy="3495042"/>
                    </a:xfrm>
                    <a:prstGeom prst="rect">
                      <a:avLst/>
                    </a:prstGeom>
                  </pic:spPr>
                </pic:pic>
              </a:graphicData>
            </a:graphic>
          </wp:inline>
        </w:drawing>
      </w:r>
      <w:r>
        <w:rPr>
          <w:noProof/>
        </w:rPr>
        <w:drawing>
          <wp:inline distT="0" distB="0" distL="0" distR="0">
            <wp:extent cx="3022600" cy="6501686"/>
            <wp:effectExtent l="0" t="0" r="0" b="1270"/>
            <wp:docPr id="193832664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6640" name="Image 19383266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2846" cy="6588256"/>
                    </a:xfrm>
                    <a:prstGeom prst="rect">
                      <a:avLst/>
                    </a:prstGeom>
                  </pic:spPr>
                </pic:pic>
              </a:graphicData>
            </a:graphic>
          </wp:inline>
        </w:drawing>
      </w:r>
    </w:p>
    <w:p w:rsidR="008C4148" w:rsidRDefault="008C4148">
      <w:pPr>
        <w:pStyle w:val="Titre1"/>
      </w:pPr>
    </w:p>
    <w:p w:rsidR="008C4148" w:rsidRPr="008C4148" w:rsidRDefault="008C4148" w:rsidP="008C4148">
      <w:pPr>
        <w:pStyle w:val="Standard"/>
      </w:pPr>
    </w:p>
    <w:p w:rsidR="00367D10" w:rsidRDefault="00000000">
      <w:pPr>
        <w:pStyle w:val="Titre1"/>
      </w:pPr>
      <w:r>
        <w:lastRenderedPageBreak/>
        <w:t>IV - Détails de réalisation additionnelles à la demande du client</w:t>
      </w:r>
    </w:p>
    <w:p w:rsidR="00367D10" w:rsidRDefault="00000000">
      <w:pPr>
        <w:pStyle w:val="Titre2"/>
      </w:pPr>
      <w:bookmarkStart w:id="8" w:name="_gt5hgt2h0fn6"/>
      <w:bookmarkEnd w:id="8"/>
      <w:r>
        <w:t>1</w:t>
      </w:r>
      <w:r w:rsidR="00094A80">
        <w:t> : Mettre en place le référencement local</w:t>
      </w:r>
    </w:p>
    <w:p w:rsidR="00094A80" w:rsidRDefault="00094A80" w:rsidP="00094A80">
      <w:pPr>
        <w:pStyle w:val="Standard"/>
      </w:pPr>
    </w:p>
    <w:p w:rsidR="00094A80" w:rsidRPr="00094A80" w:rsidRDefault="00094A80" w:rsidP="00094A80">
      <w:pPr>
        <w:pStyle w:val="Standard"/>
      </w:pPr>
      <w:r>
        <w:t xml:space="preserve">Pour mettre en place le référencement local je me suis appuyé sur les informations de Schema.org. J’ai donc </w:t>
      </w:r>
      <w:r w:rsidR="007C4A6B">
        <w:t>créé</w:t>
      </w:r>
      <w:r>
        <w:t xml:space="preserve"> un Rich Snippets en y mettant les informations transmises </w:t>
      </w:r>
      <w:r w:rsidR="007C4A6B">
        <w:t>que vous m’avez transmise pour enrichir le coté local de votre site.</w:t>
      </w:r>
    </w:p>
    <w:p w:rsidR="00367D10" w:rsidRDefault="00367D10">
      <w:pPr>
        <w:pStyle w:val="Standard"/>
      </w:pPr>
    </w:p>
    <w:p w:rsidR="00367D10" w:rsidRDefault="007C4A6B">
      <w:pPr>
        <w:pStyle w:val="Standard"/>
      </w:pPr>
      <w:r>
        <w:rPr>
          <w:noProof/>
        </w:rPr>
        <w:drawing>
          <wp:inline distT="0" distB="0" distL="0" distR="0">
            <wp:extent cx="5334000" cy="3797300"/>
            <wp:effectExtent l="0" t="0" r="0" b="0"/>
            <wp:docPr id="2598092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9257" name="Image 259809257"/>
                    <pic:cNvPicPr/>
                  </pic:nvPicPr>
                  <pic:blipFill>
                    <a:blip r:embed="rId19">
                      <a:extLst>
                        <a:ext uri="{28A0092B-C50C-407E-A947-70E740481C1C}">
                          <a14:useLocalDpi xmlns:a14="http://schemas.microsoft.com/office/drawing/2010/main" val="0"/>
                        </a:ext>
                      </a:extLst>
                    </a:blip>
                    <a:stretch>
                      <a:fillRect/>
                    </a:stretch>
                  </pic:blipFill>
                  <pic:spPr>
                    <a:xfrm>
                      <a:off x="0" y="0"/>
                      <a:ext cx="5334000" cy="3797300"/>
                    </a:xfrm>
                    <a:prstGeom prst="rect">
                      <a:avLst/>
                    </a:prstGeom>
                  </pic:spPr>
                </pic:pic>
              </a:graphicData>
            </a:graphic>
          </wp:inline>
        </w:drawing>
      </w:r>
    </w:p>
    <w:p w:rsidR="007C4A6B" w:rsidRDefault="007C4A6B">
      <w:pPr>
        <w:pStyle w:val="Standard"/>
      </w:pPr>
    </w:p>
    <w:p w:rsidR="007C4A6B" w:rsidRDefault="007C4A6B" w:rsidP="007C4A6B">
      <w:pPr>
        <w:pStyle w:val="Titre2"/>
      </w:pPr>
      <w:r>
        <w:t>2 : Ajouter les métas pour les réseaux sociaux</w:t>
      </w:r>
    </w:p>
    <w:p w:rsidR="007C4A6B" w:rsidRDefault="007C4A6B" w:rsidP="007C4A6B">
      <w:pPr>
        <w:pStyle w:val="Standard"/>
      </w:pPr>
    </w:p>
    <w:p w:rsidR="007C4A6B" w:rsidRDefault="007C4A6B" w:rsidP="007C4A6B">
      <w:pPr>
        <w:pStyle w:val="Standard"/>
      </w:pPr>
      <w:r>
        <w:t>On peut voir sur le site que Nina a un compte Instagram j’ai donc intégré à la page les metatags Instagram. Ces métas s’appuient sur le protocole Open Graph, je les ai remplis avec des informations sur le site, le compte et le profil de Nina Carducci.</w:t>
      </w:r>
    </w:p>
    <w:p w:rsidR="00EA09D2" w:rsidRDefault="00EA09D2" w:rsidP="007C4A6B">
      <w:pPr>
        <w:pStyle w:val="Standard"/>
      </w:pPr>
    </w:p>
    <w:p w:rsidR="007C4A6B" w:rsidRDefault="00EA09D2">
      <w:pPr>
        <w:pStyle w:val="Standard"/>
      </w:pPr>
      <w:r>
        <w:rPr>
          <w:noProof/>
        </w:rPr>
        <w:drawing>
          <wp:inline distT="0" distB="0" distL="0" distR="0" wp14:anchorId="25F4FA67" wp14:editId="423718C9">
            <wp:extent cx="5731510" cy="1163955"/>
            <wp:effectExtent l="0" t="0" r="0" b="4445"/>
            <wp:docPr id="20288869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6969" name="Image 20288869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63955"/>
                    </a:xfrm>
                    <a:prstGeom prst="rect">
                      <a:avLst/>
                    </a:prstGeom>
                  </pic:spPr>
                </pic:pic>
              </a:graphicData>
            </a:graphic>
          </wp:inline>
        </w:drawing>
      </w:r>
    </w:p>
    <w:p w:rsidR="00367D10" w:rsidRDefault="00000000">
      <w:pPr>
        <w:pStyle w:val="Titre1"/>
      </w:pPr>
      <w:bookmarkStart w:id="9" w:name="_w04kirgfeg7j"/>
      <w:bookmarkEnd w:id="9"/>
      <w:r>
        <w:lastRenderedPageBreak/>
        <w:t>Annexe</w:t>
      </w:r>
    </w:p>
    <w:p w:rsidR="00EA09D2" w:rsidRDefault="00000000" w:rsidP="00EA09D2">
      <w:pPr>
        <w:pStyle w:val="Titre2"/>
      </w:pPr>
      <w:bookmarkStart w:id="10" w:name="_3m019n8dyixe"/>
      <w:bookmarkEnd w:id="10"/>
      <w:r>
        <w:t>Rapport complet de l’audit Lighthouse</w:t>
      </w:r>
    </w:p>
    <w:p w:rsidR="00367D10" w:rsidRDefault="003354AD" w:rsidP="00EA09D2">
      <w:pPr>
        <w:pStyle w:val="Titre2"/>
      </w:pPr>
      <w:r>
        <w:rPr>
          <w:noProof/>
        </w:rPr>
        <w:drawing>
          <wp:inline distT="0" distB="0" distL="0" distR="0">
            <wp:extent cx="5626100" cy="7246391"/>
            <wp:effectExtent l="0" t="0" r="0" b="0"/>
            <wp:docPr id="5152640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4078" name="Image 515264078"/>
                    <pic:cNvPicPr/>
                  </pic:nvPicPr>
                  <pic:blipFill>
                    <a:blip r:embed="rId21">
                      <a:extLst>
                        <a:ext uri="{28A0092B-C50C-407E-A947-70E740481C1C}">
                          <a14:useLocalDpi xmlns:a14="http://schemas.microsoft.com/office/drawing/2010/main" val="0"/>
                        </a:ext>
                      </a:extLst>
                    </a:blip>
                    <a:stretch>
                      <a:fillRect/>
                    </a:stretch>
                  </pic:blipFill>
                  <pic:spPr>
                    <a:xfrm>
                      <a:off x="0" y="0"/>
                      <a:ext cx="5648856" cy="7275701"/>
                    </a:xfrm>
                    <a:prstGeom prst="rect">
                      <a:avLst/>
                    </a:prstGeom>
                  </pic:spPr>
                </pic:pic>
              </a:graphicData>
            </a:graphic>
          </wp:inline>
        </w:drawing>
      </w:r>
    </w:p>
    <w:sectPr w:rsidR="00367D10">
      <w:headerReference w:type="default" r:id="rId22"/>
      <w:footerReference w:type="default" r:id="rId23"/>
      <w:headerReference w:type="first" r:id="rId24"/>
      <w:footerReference w:type="first" r:id="rId25"/>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09FB" w:rsidRDefault="00B009FB">
      <w:r>
        <w:separator/>
      </w:r>
    </w:p>
  </w:endnote>
  <w:endnote w:type="continuationSeparator" w:id="0">
    <w:p w:rsidR="00B009FB" w:rsidRDefault="00B00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font>
  <w:font w:name="Linux Libertine G">
    <w:panose1 w:val="020B0604020202020204"/>
    <w:charset w:val="00"/>
    <w:family w:val="auto"/>
    <w:pitch w:val="variable"/>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F87" w:rsidRDefault="00000000">
    <w:pPr>
      <w:pStyle w:val="Standard"/>
      <w:jc w:val="right"/>
    </w:pPr>
    <w:r>
      <w:fldChar w:fldCharType="begin"/>
    </w:r>
    <w:r>
      <w:instrText xml:space="preserve"> PAGE </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F87" w:rsidRDefault="00000000">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09FB" w:rsidRDefault="00B009FB">
      <w:r>
        <w:rPr>
          <w:color w:val="000000"/>
        </w:rPr>
        <w:separator/>
      </w:r>
    </w:p>
  </w:footnote>
  <w:footnote w:type="continuationSeparator" w:id="0">
    <w:p w:rsidR="00B009FB" w:rsidRDefault="00B00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F87" w:rsidRDefault="00000000">
    <w:pPr>
      <w:pStyle w:val="Standard"/>
    </w:pPr>
    <w:r>
      <w:t>Rapport d’optimisation SEO</w:t>
    </w:r>
  </w:p>
  <w:p w:rsidR="00511F87" w:rsidRDefault="00000000">
    <w:pPr>
      <w:pStyle w:val="Standar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F87" w:rsidRDefault="00000000">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C635B"/>
    <w:multiLevelType w:val="multilevel"/>
    <w:tmpl w:val="CD4A0C80"/>
    <w:styleLink w:val="WWNum1"/>
    <w:lvl w:ilvl="0">
      <w:numFmt w:val="bullet"/>
      <w:lvlText w:val="●"/>
      <w:lvlJc w:val="left"/>
      <w:pPr>
        <w:ind w:left="720" w:hanging="360"/>
      </w:pPr>
      <w:rPr>
        <w:rFonts w:ascii="Arial" w:hAnsi="Arial"/>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16cid:durableId="1851987902">
    <w:abstractNumId w:val="0"/>
  </w:num>
  <w:num w:numId="2" w16cid:durableId="1805612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D10"/>
    <w:rsid w:val="00031F8D"/>
    <w:rsid w:val="00094A80"/>
    <w:rsid w:val="000A2933"/>
    <w:rsid w:val="00256C4A"/>
    <w:rsid w:val="002C53C9"/>
    <w:rsid w:val="002F06FA"/>
    <w:rsid w:val="002F5FA5"/>
    <w:rsid w:val="003354AD"/>
    <w:rsid w:val="00367D10"/>
    <w:rsid w:val="005D343E"/>
    <w:rsid w:val="007C4A6B"/>
    <w:rsid w:val="008C4148"/>
    <w:rsid w:val="00997ACD"/>
    <w:rsid w:val="00B009FB"/>
    <w:rsid w:val="00C47880"/>
    <w:rsid w:val="00CE769A"/>
    <w:rsid w:val="00DD11F4"/>
    <w:rsid w:val="00EA0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159D56B"/>
  <w15:docId w15:val="{69680E94-73B3-3B4E-84D8-483F5D913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Titre1">
    <w:name w:val="heading 1"/>
    <w:basedOn w:val="Normal"/>
    <w:next w:val="Standard"/>
    <w:uiPriority w:val="9"/>
    <w:qFormat/>
    <w:pPr>
      <w:keepNext/>
      <w:keepLines/>
      <w:spacing w:before="400" w:after="120"/>
      <w:outlineLvl w:val="0"/>
    </w:pPr>
    <w:rPr>
      <w:sz w:val="40"/>
      <w:szCs w:val="40"/>
    </w:rPr>
  </w:style>
  <w:style w:type="paragraph" w:styleId="Titre2">
    <w:name w:val="heading 2"/>
    <w:basedOn w:val="Normal"/>
    <w:next w:val="Standard"/>
    <w:uiPriority w:val="9"/>
    <w:unhideWhenUsed/>
    <w:qFormat/>
    <w:pPr>
      <w:keepNext/>
      <w:keepLines/>
      <w:spacing w:before="360" w:after="120"/>
      <w:outlineLvl w:val="1"/>
    </w:pPr>
    <w:rPr>
      <w:sz w:val="32"/>
      <w:szCs w:val="32"/>
    </w:rPr>
  </w:style>
  <w:style w:type="paragraph" w:styleId="Titre3">
    <w:name w:val="heading 3"/>
    <w:basedOn w:val="Normal"/>
    <w:next w:val="Standard"/>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Standard"/>
    <w:uiPriority w:val="9"/>
    <w:semiHidden/>
    <w:unhideWhenUsed/>
    <w:qFormat/>
    <w:pPr>
      <w:keepNext/>
      <w:keepLines/>
      <w:spacing w:before="240" w:after="80"/>
      <w:outlineLvl w:val="4"/>
    </w:pPr>
    <w:rPr>
      <w:color w:val="666666"/>
    </w:rPr>
  </w:style>
  <w:style w:type="paragraph" w:styleId="Titre6">
    <w:name w:val="heading 6"/>
    <w:basedOn w:val="Normal"/>
    <w:next w:val="Standard"/>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pacing w:after="60"/>
    </w:pPr>
    <w:rPr>
      <w:sz w:val="52"/>
      <w:szCs w:val="52"/>
    </w:rPr>
  </w:style>
  <w:style w:type="paragraph" w:styleId="Sous-titre">
    <w:name w:val="Subtitle"/>
    <w:basedOn w:val="Normal"/>
    <w:next w:val="Standard"/>
    <w:uiPriority w:val="11"/>
    <w:qFormat/>
    <w:pPr>
      <w:keepNext/>
      <w:keepLines/>
      <w:spacing w:after="320"/>
    </w:pPr>
    <w:rPr>
      <w:color w:val="666666"/>
      <w:sz w:val="30"/>
      <w:szCs w:val="30"/>
    </w:rPr>
  </w:style>
  <w:style w:type="paragraph" w:styleId="En-tte">
    <w:name w:val="header"/>
    <w:basedOn w:val="Standard"/>
  </w:style>
  <w:style w:type="paragraph" w:styleId="Pieddepage">
    <w:name w:val="footer"/>
    <w:basedOn w:val="Standard"/>
  </w:style>
  <w:style w:type="character" w:customStyle="1" w:styleId="ListLabel1">
    <w:name w:val="ListLabel 1"/>
    <w:rPr>
      <w:rFonts w:ascii="Arial" w:eastAsia="Arial" w:hAnsi="Arial" w:cs="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character" w:customStyle="1" w:styleId="value">
    <w:name w:val="value"/>
    <w:basedOn w:val="Policepardfaut"/>
    <w:rsid w:val="008C4148"/>
  </w:style>
  <w:style w:type="character" w:customStyle="1" w:styleId="styles-semicolon">
    <w:name w:val="styles-semicolon"/>
    <w:basedOn w:val="Policepardfaut"/>
    <w:rsid w:val="008C4148"/>
  </w:style>
  <w:style w:type="character" w:customStyle="1" w:styleId="styles-name-value-separator">
    <w:name w:val="styles-name-value-separator"/>
    <w:basedOn w:val="Policepardfaut"/>
    <w:rsid w:val="008C41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539</Words>
  <Characters>2967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Florian Hacqueville-Mathi</cp:lastModifiedBy>
  <cp:revision>6</cp:revision>
  <dcterms:created xsi:type="dcterms:W3CDTF">2023-07-14T16:34:00Z</dcterms:created>
  <dcterms:modified xsi:type="dcterms:W3CDTF">2023-07-16T12:20:00Z</dcterms:modified>
</cp:coreProperties>
</file>