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B775" w14:textId="76768F36" w:rsidR="0039085C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232C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№11</w:t>
      </w:r>
    </w:p>
    <w:p w14:paraId="3D6102E1" w14:textId="77777777" w:rsidR="006837FA" w:rsidRPr="0063232C" w:rsidRDefault="006837FA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850623" w14:textId="72F92A0A" w:rsidR="006A7FB1" w:rsidRPr="0063232C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232C">
        <w:rPr>
          <w:rFonts w:ascii="Times New Roman" w:hAnsi="Times New Roman" w:cs="Times New Roman"/>
          <w:sz w:val="28"/>
          <w:szCs w:val="28"/>
          <w:lang w:val="ru-RU"/>
        </w:rPr>
        <w:t>По дисциплине СППР</w:t>
      </w:r>
    </w:p>
    <w:p w14:paraId="5BCEB22C" w14:textId="20E30955" w:rsidR="006A7FB1" w:rsidRPr="0063232C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E9C414" w14:textId="142C204C" w:rsidR="006A7FB1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DFB13D" w14:textId="4F9F62C0" w:rsidR="006837FA" w:rsidRDefault="006837FA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9C47AD" w14:textId="77777777" w:rsidR="006837FA" w:rsidRPr="0063232C" w:rsidRDefault="006837FA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967E1" w14:textId="77777777" w:rsidR="006A7FB1" w:rsidRPr="0063232C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79087D" w14:textId="07D30ECF" w:rsidR="006A7FB1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232C">
        <w:rPr>
          <w:rFonts w:ascii="Times New Roman" w:hAnsi="Times New Roman" w:cs="Times New Roman"/>
          <w:sz w:val="28"/>
          <w:szCs w:val="28"/>
          <w:lang w:val="ru-RU"/>
        </w:rPr>
        <w:t>Тема</w:t>
      </w:r>
      <w:r w:rsidRPr="003A35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EBBFFD" w14:textId="77777777" w:rsidR="00B000B2" w:rsidRPr="003A359E" w:rsidRDefault="00B000B2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26C647" w14:textId="44C3C040" w:rsidR="006A7FB1" w:rsidRPr="0063232C" w:rsidRDefault="006A7FB1" w:rsidP="00AC33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232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ВЕБ-САЙТ С ИГРОЙ “</w:t>
      </w:r>
      <w:r w:rsidRPr="0063232C">
        <w:rPr>
          <w:rFonts w:ascii="Times New Roman" w:hAnsi="Times New Roman" w:cs="Times New Roman"/>
          <w:b/>
          <w:bCs/>
          <w:sz w:val="28"/>
          <w:szCs w:val="28"/>
          <w:lang w:val="en-US"/>
        </w:rPr>
        <w:t>BLUFF</w:t>
      </w:r>
      <w:r w:rsidRPr="0063232C">
        <w:rPr>
          <w:rFonts w:ascii="Times New Roman" w:hAnsi="Times New Roman" w:cs="Times New Roman"/>
          <w:b/>
          <w:bCs/>
          <w:sz w:val="28"/>
          <w:szCs w:val="28"/>
          <w:lang w:val="ru-RU"/>
        </w:rPr>
        <w:t>” (БЛЕФ)</w:t>
      </w:r>
    </w:p>
    <w:p w14:paraId="77A3ECEC" w14:textId="37B523F9" w:rsidR="006A7FB1" w:rsidRPr="0063232C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31D23C" w14:textId="092CF401" w:rsidR="006A7FB1" w:rsidRPr="0063232C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998F73" w14:textId="4A20F463" w:rsidR="006A7FB1" w:rsidRPr="0063232C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49FC" w14:textId="22BF4874" w:rsidR="006A7FB1" w:rsidRPr="0063232C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4B4004" w14:textId="24E3A3EF" w:rsidR="006A7FB1" w:rsidRPr="0063232C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14D06E" w14:textId="558CE62C" w:rsidR="006A7FB1" w:rsidRPr="0063232C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671A80" w14:textId="23706549" w:rsidR="006A7FB1" w:rsidRPr="0063232C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EA719F" w14:textId="50971E7D" w:rsidR="006A7FB1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7971BC" w14:textId="5E0D0858" w:rsidR="006837FA" w:rsidRDefault="006837FA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060A03" w14:textId="77777777" w:rsidR="006837FA" w:rsidRPr="0063232C" w:rsidRDefault="006837FA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E48E53" w14:textId="2834CA0A" w:rsidR="006A7FB1" w:rsidRPr="0063232C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37AAD7" w14:textId="43BADA19" w:rsidR="006A7FB1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364027" w14:textId="7247DFF2" w:rsidR="006A7FB1" w:rsidRPr="0063232C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674791" w14:textId="77315ADE" w:rsidR="006A7FB1" w:rsidRPr="0063232C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BE6986" w14:textId="00D0181A" w:rsidR="006A7FB1" w:rsidRPr="0063232C" w:rsidRDefault="006A7FB1" w:rsidP="00AC3312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3232C">
        <w:rPr>
          <w:rFonts w:ascii="Times New Roman" w:hAnsi="Times New Roman" w:cs="Times New Roman"/>
          <w:sz w:val="28"/>
          <w:szCs w:val="28"/>
          <w:lang w:val="ru-RU"/>
        </w:rPr>
        <w:t>Выполнили студенты гр. 153505:</w:t>
      </w:r>
      <w:r w:rsidRPr="0063232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32C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AFEF5CC" w14:textId="3B083E59" w:rsidR="006A7FB1" w:rsidRPr="0063232C" w:rsidRDefault="006A7FB1" w:rsidP="00AC3312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3232C">
        <w:rPr>
          <w:rFonts w:ascii="Times New Roman" w:hAnsi="Times New Roman" w:cs="Times New Roman"/>
          <w:sz w:val="28"/>
          <w:szCs w:val="28"/>
          <w:lang w:val="ru-RU"/>
        </w:rPr>
        <w:t>Косач Д.А.</w:t>
      </w:r>
      <w:r w:rsidRPr="0063232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32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32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32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32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32C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64CC12F" w14:textId="099C14A6" w:rsidR="006A7FB1" w:rsidRPr="0063232C" w:rsidRDefault="006A7FB1" w:rsidP="00AC3312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3D0DF59" w14:textId="3F153844" w:rsidR="006A7FB1" w:rsidRPr="0063232C" w:rsidRDefault="006A7FB1" w:rsidP="00AC3312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C1C67DD" w14:textId="58C956FC" w:rsidR="006A7FB1" w:rsidRPr="0063232C" w:rsidRDefault="006A7FB1" w:rsidP="00AC3312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F1AE93F" w14:textId="29BC1D81" w:rsidR="006A7FB1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C4A8DE" w14:textId="038F1FAC" w:rsidR="006837FA" w:rsidRDefault="006837FA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BEC6DA" w14:textId="45DF69F8" w:rsidR="006837FA" w:rsidRDefault="006837FA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F12197" w14:textId="0BA2772C" w:rsidR="006837FA" w:rsidRDefault="006837FA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C29A3D" w14:textId="2EA40C66" w:rsidR="006837FA" w:rsidRDefault="006837FA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7C70CE" w14:textId="4F00812D" w:rsidR="006837FA" w:rsidRDefault="006837FA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687C3A" w14:textId="0072B7F5" w:rsidR="006837FA" w:rsidRDefault="006837FA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07E149" w14:textId="655A7899" w:rsidR="006837FA" w:rsidRDefault="006837FA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A26A62" w14:textId="65D7D20B" w:rsidR="006A7FB1" w:rsidRPr="0063232C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C93D15" w14:textId="77777777" w:rsidR="006A7FB1" w:rsidRPr="0063232C" w:rsidRDefault="006A7FB1" w:rsidP="00AC33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190B92" w14:textId="15E6D513" w:rsidR="006A7FB1" w:rsidRPr="0063232C" w:rsidRDefault="006A7FB1" w:rsidP="00AC33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232C"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5388EA9B" w14:textId="77777777" w:rsidR="006A7FB1" w:rsidRPr="0063232C" w:rsidRDefault="006A7FB1" w:rsidP="00AC331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3232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-1521152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901F8" w14:textId="206B723D" w:rsidR="0063232C" w:rsidRPr="0063232C" w:rsidRDefault="0063232C" w:rsidP="00AC3312">
          <w:pPr>
            <w:pStyle w:val="a3"/>
            <w:jc w:val="center"/>
            <w:rPr>
              <w:rStyle w:val="a5"/>
              <w:rFonts w:ascii="Times New Roman" w:hAnsi="Times New Roman" w:cs="Times New Roman"/>
              <w:sz w:val="28"/>
              <w:szCs w:val="28"/>
            </w:rPr>
          </w:pPr>
          <w:r w:rsidRPr="0063232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7C90451D" w14:textId="622A4B3C" w:rsidR="004F7973" w:rsidRDefault="006323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r w:rsidRPr="006323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23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23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187081" w:history="1">
            <w:r w:rsidR="004F7973" w:rsidRPr="00B95504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1. </w:t>
            </w:r>
            <w:r w:rsidR="004F7973" w:rsidRPr="00B9550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Правила игры “Блеф”</w:t>
            </w:r>
            <w:r w:rsidR="004F7973">
              <w:rPr>
                <w:noProof/>
                <w:webHidden/>
              </w:rPr>
              <w:tab/>
            </w:r>
            <w:r w:rsidR="004F7973">
              <w:rPr>
                <w:noProof/>
                <w:webHidden/>
              </w:rPr>
              <w:fldChar w:fldCharType="begin"/>
            </w:r>
            <w:r w:rsidR="004F7973">
              <w:rPr>
                <w:noProof/>
                <w:webHidden/>
              </w:rPr>
              <w:instrText xml:space="preserve"> PAGEREF _Toc150187081 \h </w:instrText>
            </w:r>
            <w:r w:rsidR="004F7973">
              <w:rPr>
                <w:noProof/>
                <w:webHidden/>
              </w:rPr>
            </w:r>
            <w:r w:rsidR="004F7973">
              <w:rPr>
                <w:noProof/>
                <w:webHidden/>
              </w:rPr>
              <w:fldChar w:fldCharType="separate"/>
            </w:r>
            <w:r w:rsidR="004F7973">
              <w:rPr>
                <w:noProof/>
                <w:webHidden/>
              </w:rPr>
              <w:t>3</w:t>
            </w:r>
            <w:r w:rsidR="004F7973">
              <w:rPr>
                <w:noProof/>
                <w:webHidden/>
              </w:rPr>
              <w:fldChar w:fldCharType="end"/>
            </w:r>
          </w:hyperlink>
        </w:p>
        <w:p w14:paraId="45B8555B" w14:textId="0B8B6BBB" w:rsidR="004F7973" w:rsidRDefault="00F006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hyperlink w:anchor="_Toc150187082" w:history="1">
            <w:r w:rsidR="004F7973" w:rsidRPr="00B95504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2. Требования из лабораторной</w:t>
            </w:r>
            <w:r w:rsidR="004F7973">
              <w:rPr>
                <w:noProof/>
                <w:webHidden/>
              </w:rPr>
              <w:tab/>
            </w:r>
            <w:r w:rsidR="004F7973">
              <w:rPr>
                <w:noProof/>
                <w:webHidden/>
              </w:rPr>
              <w:fldChar w:fldCharType="begin"/>
            </w:r>
            <w:r w:rsidR="004F7973">
              <w:rPr>
                <w:noProof/>
                <w:webHidden/>
              </w:rPr>
              <w:instrText xml:space="preserve"> PAGEREF _Toc150187082 \h </w:instrText>
            </w:r>
            <w:r w:rsidR="004F7973">
              <w:rPr>
                <w:noProof/>
                <w:webHidden/>
              </w:rPr>
            </w:r>
            <w:r w:rsidR="004F7973">
              <w:rPr>
                <w:noProof/>
                <w:webHidden/>
              </w:rPr>
              <w:fldChar w:fldCharType="separate"/>
            </w:r>
            <w:r w:rsidR="004F7973">
              <w:rPr>
                <w:noProof/>
                <w:webHidden/>
              </w:rPr>
              <w:t>7</w:t>
            </w:r>
            <w:r w:rsidR="004F7973">
              <w:rPr>
                <w:noProof/>
                <w:webHidden/>
              </w:rPr>
              <w:fldChar w:fldCharType="end"/>
            </w:r>
          </w:hyperlink>
        </w:p>
        <w:p w14:paraId="4BAF6C95" w14:textId="6A08EAF8" w:rsidR="004F7973" w:rsidRDefault="00F006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hyperlink w:anchor="_Toc150187083" w:history="1">
            <w:r w:rsidR="004F7973" w:rsidRPr="00B95504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3. Ожидание и предложения</w:t>
            </w:r>
            <w:r w:rsidR="004F7973">
              <w:rPr>
                <w:noProof/>
                <w:webHidden/>
              </w:rPr>
              <w:tab/>
            </w:r>
            <w:r w:rsidR="004F7973">
              <w:rPr>
                <w:noProof/>
                <w:webHidden/>
              </w:rPr>
              <w:fldChar w:fldCharType="begin"/>
            </w:r>
            <w:r w:rsidR="004F7973">
              <w:rPr>
                <w:noProof/>
                <w:webHidden/>
              </w:rPr>
              <w:instrText xml:space="preserve"> PAGEREF _Toc150187083 \h </w:instrText>
            </w:r>
            <w:r w:rsidR="004F7973">
              <w:rPr>
                <w:noProof/>
                <w:webHidden/>
              </w:rPr>
            </w:r>
            <w:r w:rsidR="004F7973">
              <w:rPr>
                <w:noProof/>
                <w:webHidden/>
              </w:rPr>
              <w:fldChar w:fldCharType="separate"/>
            </w:r>
            <w:r w:rsidR="004F7973">
              <w:rPr>
                <w:noProof/>
                <w:webHidden/>
              </w:rPr>
              <w:t>8</w:t>
            </w:r>
            <w:r w:rsidR="004F7973">
              <w:rPr>
                <w:noProof/>
                <w:webHidden/>
              </w:rPr>
              <w:fldChar w:fldCharType="end"/>
            </w:r>
          </w:hyperlink>
        </w:p>
        <w:p w14:paraId="23E578E1" w14:textId="0E729212" w:rsidR="004F7973" w:rsidRDefault="00F006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187084" w:history="1">
            <w:r w:rsidR="004F7973" w:rsidRPr="00B95504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3.1. Структура проекта</w:t>
            </w:r>
            <w:r w:rsidR="004F7973">
              <w:rPr>
                <w:noProof/>
                <w:webHidden/>
              </w:rPr>
              <w:tab/>
            </w:r>
            <w:r w:rsidR="004F7973">
              <w:rPr>
                <w:noProof/>
                <w:webHidden/>
              </w:rPr>
              <w:fldChar w:fldCharType="begin"/>
            </w:r>
            <w:r w:rsidR="004F7973">
              <w:rPr>
                <w:noProof/>
                <w:webHidden/>
              </w:rPr>
              <w:instrText xml:space="preserve"> PAGEREF _Toc150187084 \h </w:instrText>
            </w:r>
            <w:r w:rsidR="004F7973">
              <w:rPr>
                <w:noProof/>
                <w:webHidden/>
              </w:rPr>
            </w:r>
            <w:r w:rsidR="004F7973">
              <w:rPr>
                <w:noProof/>
                <w:webHidden/>
              </w:rPr>
              <w:fldChar w:fldCharType="separate"/>
            </w:r>
            <w:r w:rsidR="004F7973">
              <w:rPr>
                <w:noProof/>
                <w:webHidden/>
              </w:rPr>
              <w:t>8</w:t>
            </w:r>
            <w:r w:rsidR="004F7973">
              <w:rPr>
                <w:noProof/>
                <w:webHidden/>
              </w:rPr>
              <w:fldChar w:fldCharType="end"/>
            </w:r>
          </w:hyperlink>
        </w:p>
        <w:p w14:paraId="355B2708" w14:textId="1C73E394" w:rsidR="004F7973" w:rsidRDefault="00F006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187085" w:history="1">
            <w:r w:rsidR="004F7973" w:rsidRPr="00B95504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3.2. Аутентификация</w:t>
            </w:r>
            <w:r w:rsidR="004F7973">
              <w:rPr>
                <w:noProof/>
                <w:webHidden/>
              </w:rPr>
              <w:tab/>
            </w:r>
            <w:r w:rsidR="004F7973">
              <w:rPr>
                <w:noProof/>
                <w:webHidden/>
              </w:rPr>
              <w:fldChar w:fldCharType="begin"/>
            </w:r>
            <w:r w:rsidR="004F7973">
              <w:rPr>
                <w:noProof/>
                <w:webHidden/>
              </w:rPr>
              <w:instrText xml:space="preserve"> PAGEREF _Toc150187085 \h </w:instrText>
            </w:r>
            <w:r w:rsidR="004F7973">
              <w:rPr>
                <w:noProof/>
                <w:webHidden/>
              </w:rPr>
            </w:r>
            <w:r w:rsidR="004F7973">
              <w:rPr>
                <w:noProof/>
                <w:webHidden/>
              </w:rPr>
              <w:fldChar w:fldCharType="separate"/>
            </w:r>
            <w:r w:rsidR="004F7973">
              <w:rPr>
                <w:noProof/>
                <w:webHidden/>
              </w:rPr>
              <w:t>8</w:t>
            </w:r>
            <w:r w:rsidR="004F7973">
              <w:rPr>
                <w:noProof/>
                <w:webHidden/>
              </w:rPr>
              <w:fldChar w:fldCharType="end"/>
            </w:r>
          </w:hyperlink>
        </w:p>
        <w:p w14:paraId="04F528D7" w14:textId="755D0819" w:rsidR="004F7973" w:rsidRDefault="00F006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187086" w:history="1">
            <w:r w:rsidR="004F7973" w:rsidRPr="00B95504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3.3. Функциональные возможности</w:t>
            </w:r>
            <w:r w:rsidR="004F7973">
              <w:rPr>
                <w:noProof/>
                <w:webHidden/>
              </w:rPr>
              <w:tab/>
            </w:r>
            <w:r w:rsidR="004F7973">
              <w:rPr>
                <w:noProof/>
                <w:webHidden/>
              </w:rPr>
              <w:fldChar w:fldCharType="begin"/>
            </w:r>
            <w:r w:rsidR="004F7973">
              <w:rPr>
                <w:noProof/>
                <w:webHidden/>
              </w:rPr>
              <w:instrText xml:space="preserve"> PAGEREF _Toc150187086 \h </w:instrText>
            </w:r>
            <w:r w:rsidR="004F7973">
              <w:rPr>
                <w:noProof/>
                <w:webHidden/>
              </w:rPr>
            </w:r>
            <w:r w:rsidR="004F7973">
              <w:rPr>
                <w:noProof/>
                <w:webHidden/>
              </w:rPr>
              <w:fldChar w:fldCharType="separate"/>
            </w:r>
            <w:r w:rsidR="004F7973">
              <w:rPr>
                <w:noProof/>
                <w:webHidden/>
              </w:rPr>
              <w:t>8</w:t>
            </w:r>
            <w:r w:rsidR="004F7973">
              <w:rPr>
                <w:noProof/>
                <w:webHidden/>
              </w:rPr>
              <w:fldChar w:fldCharType="end"/>
            </w:r>
          </w:hyperlink>
        </w:p>
        <w:p w14:paraId="579D5DB6" w14:textId="4C2C65CB" w:rsidR="0063232C" w:rsidRPr="0063232C" w:rsidRDefault="0063232C" w:rsidP="00AC3312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63232C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142621AE" w14:textId="550A54D1" w:rsidR="0063232C" w:rsidRPr="0063232C" w:rsidRDefault="0063232C" w:rsidP="00AC33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232C">
        <w:rPr>
          <w:rFonts w:ascii="Times New Roman" w:hAnsi="Times New Roman" w:cs="Times New Roman"/>
          <w:sz w:val="28"/>
          <w:szCs w:val="28"/>
        </w:rPr>
        <w:br w:type="page"/>
      </w:r>
    </w:p>
    <w:p w14:paraId="55EDFC69" w14:textId="0C6CDE16" w:rsidR="00AC3312" w:rsidRPr="006D219E" w:rsidRDefault="006D219E" w:rsidP="006D219E">
      <w:pPr>
        <w:spacing w:after="0"/>
        <w:ind w:firstLine="709"/>
        <w:jc w:val="both"/>
        <w:outlineLvl w:val="0"/>
        <w:rPr>
          <w:rStyle w:val="a5"/>
          <w:rFonts w:ascii="Times New Roman" w:hAnsi="Times New Roman" w:cs="Times New Roman"/>
          <w:sz w:val="28"/>
          <w:szCs w:val="28"/>
          <w:lang w:val="ru-RU"/>
        </w:rPr>
      </w:pPr>
      <w:bookmarkStart w:id="0" w:name="_Toc150187081"/>
      <w:r>
        <w:rPr>
          <w:rStyle w:val="a5"/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="0063232C" w:rsidRPr="006D219E">
        <w:rPr>
          <w:rStyle w:val="a5"/>
          <w:rFonts w:ascii="Times New Roman" w:hAnsi="Times New Roman" w:cs="Times New Roman"/>
          <w:sz w:val="28"/>
          <w:szCs w:val="28"/>
        </w:rPr>
        <w:t>Правила игры “Блеф”</w:t>
      </w:r>
      <w:bookmarkEnd w:id="0"/>
    </w:p>
    <w:p w14:paraId="1BC90CA2" w14:textId="77777777" w:rsidR="00AC3312" w:rsidRDefault="00AC3312" w:rsidP="00AC3312">
      <w:pPr>
        <w:spacing w:after="0"/>
        <w:ind w:firstLine="709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6DA95BE" w14:textId="7FEF0277" w:rsidR="0063232C" w:rsidRDefault="0063232C" w:rsidP="00AC3312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AC3312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Игра для 2 -</w:t>
      </w:r>
      <w:r w:rsidR="00AC3312" w:rsidRPr="00AC3312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00AC3312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6 игроков старше 12 лет, в которой участники с удовольствием жульничают, блефуют и стараются предугадывать действия соперников.</w:t>
      </w:r>
    </w:p>
    <w:p w14:paraId="3ABBE39D" w14:textId="1EAABB66" w:rsidR="00AC3312" w:rsidRPr="003A359E" w:rsidRDefault="00AC3312" w:rsidP="00AC3312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В комплектацию входит</w:t>
      </w:r>
      <w:r w:rsidRPr="003A359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 w14:paraId="16E40562" w14:textId="6E09233F" w:rsidR="00AC3312" w:rsidRDefault="00AC3312" w:rsidP="00AC3312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AC3312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1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 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игровое поле (см. рисунок 1.1).</w:t>
      </w:r>
    </w:p>
    <w:p w14:paraId="148FAEB5" w14:textId="62E68DA3" w:rsidR="00AC3312" w:rsidRDefault="00AC3312" w:rsidP="00AC3312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2. 6 чашек для игральных кубиков.</w:t>
      </w:r>
    </w:p>
    <w:p w14:paraId="52BF93F1" w14:textId="2D10ADA3" w:rsidR="00AC3312" w:rsidRDefault="00AC3312" w:rsidP="00AC3312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3. 30 игральных кубиков (в правилах будут желтыми).</w:t>
      </w:r>
    </w:p>
    <w:p w14:paraId="7A68A598" w14:textId="217F0329" w:rsidR="00AC3312" w:rsidRDefault="00AC3312" w:rsidP="00AC3312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4. 1 кубик иного цвета (в правил будет красным).</w:t>
      </w:r>
    </w:p>
    <w:p w14:paraId="25B1A936" w14:textId="2BB53E2E" w:rsidR="00AC3312" w:rsidRDefault="00AC3312" w:rsidP="00AC3312">
      <w:pPr>
        <w:spacing w:after="0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31F4213" w14:textId="0B6A0888" w:rsidR="00AC3312" w:rsidRDefault="00AC3312" w:rsidP="00AC3312">
      <w:pPr>
        <w:spacing w:after="0"/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BA8DE1" wp14:editId="61A17DF5">
            <wp:extent cx="4298950" cy="2916121"/>
            <wp:effectExtent l="0" t="0" r="6350" b="0"/>
            <wp:docPr id="1" name="Рисунок 1" descr="Поле для игры BLU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е для игры BLU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52" cy="292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0BCA" w14:textId="47548587" w:rsidR="00AC3312" w:rsidRDefault="00AC3312" w:rsidP="00AC3312">
      <w:pPr>
        <w:spacing w:after="0"/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0935CD2" w14:textId="53CAC801" w:rsidR="00AC3312" w:rsidRDefault="00AC3312" w:rsidP="00AC3312">
      <w:pPr>
        <w:spacing w:after="0"/>
        <w:jc w:val="center"/>
        <w:rPr>
          <w:rStyle w:val="a5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 w:rsidRPr="00AC3312">
        <w:rPr>
          <w:rStyle w:val="a5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Рисунок 1.1 – Игровое поле</w:t>
      </w:r>
    </w:p>
    <w:p w14:paraId="1E102930" w14:textId="6D08C856" w:rsidR="00AC3312" w:rsidRDefault="00AC3312" w:rsidP="00AC3312">
      <w:pPr>
        <w:spacing w:after="0"/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4FA8A66" w14:textId="03E330C4" w:rsidR="00AC3312" w:rsidRDefault="00AC3312" w:rsidP="00AC3312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Начинает игру самый молодой игрок. Он делает начальную ставку и отмечает ее красным</w:t>
      </w:r>
      <w:r w:rsidR="007535D4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 соответствующем месте игрового поля.</w:t>
      </w:r>
    </w:p>
    <w:p w14:paraId="3DD280E2" w14:textId="7319C738" w:rsidR="007535D4" w:rsidRDefault="007535D4" w:rsidP="00AC3312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Ставка игрока – отражает его предположение о том, сколько игральных кубиков в игре (учитывая кубики всех участников) содержат одинаковое число. При этом ему хорошо известно, как выпали его кубики, а также количество кубиков в игре (в начале игры с 3-мя участниками в игре 15 кубиков), что позволяет ему высчитывать среднюю ставку.</w:t>
      </w:r>
    </w:p>
    <w:p w14:paraId="2AAE12F3" w14:textId="73857807" w:rsidR="007535D4" w:rsidRDefault="007535D4" w:rsidP="00AC3312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Каждый игральный кубик имеет 6 сторон. Пять из них с числами 1, 2, 3, 4 и 5, а шестая сторона имеет изображение звезды. Звезда выполняет роль джокера и считается тем числом, на которое сделана ставка.</w:t>
      </w:r>
    </w:p>
    <w:p w14:paraId="5FD80553" w14:textId="77777777" w:rsidR="007535D4" w:rsidRDefault="007535D4" w:rsidP="00AC3312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Итак, каждое число имеет два шанса из шести на то, чтобы выпасть на реальном кубике. Например, единица может выпасть в виде собственно единицы и звезды. Если привести эту пропорцию к простому виду, то каждое число может выпасть на кубики в одном из трех случаев.</w:t>
      </w:r>
    </w:p>
    <w:p w14:paraId="625AAC63" w14:textId="6FA06A57" w:rsidR="007535D4" w:rsidRDefault="007535D4" w:rsidP="00AC3312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lastRenderedPageBreak/>
        <w:t>Предположим, что в игре 15 кубиков, тогда средняя ставка</w:t>
      </w:r>
      <w:r w:rsidRPr="007535D4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: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(15</w:t>
      </w:r>
      <w:r w:rsidRPr="007535D4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/</w:t>
      </w:r>
      <w:proofErr w:type="gramStart"/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3)=</w:t>
      </w:r>
      <w:proofErr w:type="gramEnd"/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5 кубиков с одинаковым числом.</w:t>
      </w:r>
    </w:p>
    <w:p w14:paraId="781C86DC" w14:textId="2A23FA2D" w:rsidR="007535D4" w:rsidRDefault="007535D4" w:rsidP="00AC3312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Поскольку звезда имеет шанс выпасть только в одном случае из шести, то среднее количество звезд в нашем случае равно 2-м или 3-м кубикам.</w:t>
      </w:r>
    </w:p>
    <w:p w14:paraId="4141611F" w14:textId="24D5D1F3" w:rsidR="00030FAA" w:rsidRPr="003A359E" w:rsidRDefault="00030FAA" w:rsidP="00AC3312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 этом игрок может сделать любую ставку даже на то число, которое не выпало на собственных кубиках. Все же, игра называется </w:t>
      </w:r>
      <w:r w:rsidRPr="003A359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“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Блеф</w:t>
      </w:r>
      <w:r w:rsidRPr="003A359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”.</w:t>
      </w:r>
    </w:p>
    <w:p w14:paraId="39E41B50" w14:textId="7EF8B196" w:rsidR="00030FAA" w:rsidRPr="003A359E" w:rsidRDefault="00030FAA" w:rsidP="00AC3312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5C1CC6B" w14:textId="29169B0D" w:rsidR="00030FAA" w:rsidRDefault="00030FAA" w:rsidP="00AC3312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Рассмотрим пример.</w:t>
      </w:r>
    </w:p>
    <w:p w14:paraId="481C2E28" w14:textId="0EF8A018" w:rsidR="003A359E" w:rsidRDefault="003A359E" w:rsidP="00AC3312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Игрок делает начальную ставку – </w:t>
      </w:r>
      <w:r w:rsidRPr="003A359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“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шесть двоек</w:t>
      </w:r>
      <w:r w:rsidRPr="003A359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”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. После чего игрок берет и поворачивает красный кубик так, чтобы сверху отобразилось число </w:t>
      </w:r>
      <w:r w:rsidRPr="003A359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“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2</w:t>
      </w:r>
      <w:r w:rsidRPr="003A359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”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на которое он сделал ставку, и размещает его в клетке игрового поля с цифрой </w:t>
      </w:r>
      <w:r w:rsidRPr="003A359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“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6</w:t>
      </w:r>
      <w:r w:rsidRPr="003A359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”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, которое означает количество кубиков в ставке (см. рисунок 2). Стрелочки указыв</w:t>
      </w:r>
      <w:r w:rsidR="00EF61E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а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ют направление, в котором </w:t>
      </w:r>
      <w:r w:rsidR="00EF61E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игроки могут изменять ставку. Число на кубике соответствует числу, на которое сделана ставка. Цифра на клетке игрового поля соответствует количеству кубиков, на которое сделана ставка.</w:t>
      </w:r>
    </w:p>
    <w:p w14:paraId="7B75A00B" w14:textId="77777777" w:rsidR="003A359E" w:rsidRDefault="003A359E" w:rsidP="00AC3312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3471D6F" w14:textId="5CF0E5F8" w:rsidR="00030FAA" w:rsidRDefault="003A359E" w:rsidP="003A359E">
      <w:pPr>
        <w:spacing w:after="0"/>
        <w:ind w:firstLine="709"/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noProof/>
          <w:sz w:val="28"/>
          <w:szCs w:val="28"/>
          <w:lang w:val="ru-RU"/>
        </w:rPr>
        <w:drawing>
          <wp:inline distT="0" distB="0" distL="0" distR="0" wp14:anchorId="33B0914B" wp14:editId="482F62DF">
            <wp:extent cx="4311674" cy="29419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141" cy="295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3695" w14:textId="1641C3A7" w:rsidR="003A359E" w:rsidRDefault="003A359E" w:rsidP="003A359E">
      <w:pPr>
        <w:spacing w:after="0"/>
        <w:ind w:firstLine="709"/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3FBA91E" w14:textId="6A3827C6" w:rsidR="003A359E" w:rsidRDefault="003A359E" w:rsidP="003A359E">
      <w:pPr>
        <w:spacing w:after="0"/>
        <w:ind w:firstLine="709"/>
        <w:jc w:val="center"/>
        <w:rPr>
          <w:rStyle w:val="a5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Рисунок 2 – ход игрока</w:t>
      </w:r>
    </w:p>
    <w:p w14:paraId="075ACB86" w14:textId="413E7912" w:rsidR="003A359E" w:rsidRDefault="003A359E" w:rsidP="003A359E">
      <w:pPr>
        <w:spacing w:after="0"/>
        <w:ind w:firstLine="709"/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4B77385" w14:textId="238193CC" w:rsidR="003A359E" w:rsidRDefault="00EF61E6" w:rsidP="003A35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Далее ход в порядке часовой стрелки переходит к следующему игроку, который может повысить ставку или оспорить ее.</w:t>
      </w:r>
    </w:p>
    <w:p w14:paraId="3D0FCC35" w14:textId="01AD9B55" w:rsidR="00EF61E6" w:rsidRDefault="00EF61E6" w:rsidP="003A35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Изменение ставки может происходить следующим образом</w:t>
      </w:r>
      <w:r w:rsidRPr="00EF61E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: </w:t>
      </w:r>
    </w:p>
    <w:p w14:paraId="7C2CB4C9" w14:textId="6B87538C" w:rsidR="00EF61E6" w:rsidRDefault="00EF61E6" w:rsidP="00EF61E6">
      <w:pPr>
        <w:pStyle w:val="a4"/>
        <w:numPr>
          <w:ilvl w:val="0"/>
          <w:numId w:val="3"/>
        </w:numPr>
        <w:spacing w:after="0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Назвать более крупное число и</w:t>
      </w:r>
      <w:r w:rsidRPr="00EF61E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 w14:paraId="419D03CA" w14:textId="2E12D93B" w:rsidR="00EF61E6" w:rsidRDefault="00EF61E6" w:rsidP="00EF61E6">
      <w:pPr>
        <w:pStyle w:val="a4"/>
        <w:numPr>
          <w:ilvl w:val="0"/>
          <w:numId w:val="4"/>
        </w:numPr>
        <w:spacing w:after="0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Оставить при этом кубики на той же клетке.</w:t>
      </w:r>
    </w:p>
    <w:p w14:paraId="242485FA" w14:textId="160052FF" w:rsidR="00EF61E6" w:rsidRPr="00EF61E6" w:rsidRDefault="00EF61E6" w:rsidP="00EF61E6">
      <w:pPr>
        <w:pStyle w:val="a4"/>
        <w:numPr>
          <w:ilvl w:val="0"/>
          <w:numId w:val="4"/>
        </w:numPr>
        <w:spacing w:after="0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Передвинуть кубик на другую клетку с более крупным числом.</w:t>
      </w:r>
    </w:p>
    <w:p w14:paraId="6F9613ED" w14:textId="075CCA2E" w:rsidR="00EF61E6" w:rsidRPr="00EF61E6" w:rsidRDefault="00EF61E6" w:rsidP="00EF61E6">
      <w:pPr>
        <w:pStyle w:val="a4"/>
        <w:numPr>
          <w:ilvl w:val="0"/>
          <w:numId w:val="3"/>
        </w:numPr>
        <w:spacing w:after="0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Назвать любое другое число ставки или оставить его без изменений</w:t>
      </w:r>
      <w:r w:rsidRPr="00EF61E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 w14:paraId="3A0E8B9F" w14:textId="37FD7D54" w:rsidR="00EF61E6" w:rsidRDefault="00EF61E6" w:rsidP="00EF61E6">
      <w:pPr>
        <w:pStyle w:val="a4"/>
        <w:numPr>
          <w:ilvl w:val="0"/>
          <w:numId w:val="4"/>
        </w:numPr>
        <w:spacing w:after="0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Передвинуть кубик на другую клетку с более крупным числом.</w:t>
      </w:r>
    </w:p>
    <w:p w14:paraId="12BDC7AD" w14:textId="3A1D0DAE" w:rsidR="00EF61E6" w:rsidRDefault="00EF61E6" w:rsidP="00EF61E6">
      <w:pPr>
        <w:spacing w:after="0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7A2AD06" w14:textId="4706109D" w:rsidR="00EF61E6" w:rsidRDefault="00EF61E6" w:rsidP="00EF61E6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lastRenderedPageBreak/>
        <w:t>В данном случае повышение ставки может принять следующие значения</w:t>
      </w:r>
      <w:r w:rsidRPr="00EF61E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 w14:paraId="4EB83572" w14:textId="122ED34A" w:rsidR="00EF61E6" w:rsidRDefault="00EF61E6" w:rsidP="00EF61E6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Шесть троек, шесть пятерок, семь двоек, восемь единичек, восемь троек, четыре звезды…</w:t>
      </w:r>
    </w:p>
    <w:p w14:paraId="296C6752" w14:textId="1E056E75" w:rsidR="00EF61E6" w:rsidRDefault="00EF61E6" w:rsidP="00EF61E6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После того как игрок повысил ставку, ход переходит к следующим игрокам до тех пор, пока один из них не решит оспорить ставку.</w:t>
      </w:r>
    </w:p>
    <w:p w14:paraId="516B4682" w14:textId="07822331" w:rsidR="00866DC3" w:rsidRDefault="00866DC3" w:rsidP="00EF61E6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Чтобы разрешить спор игроки поднимают свои чашки и подсчитывают количество кубиков, соответствующих ставке, + количество кубиков с изображением звезды. Предположим, что ставка для данного раунда – </w:t>
      </w:r>
      <w:r w:rsidRPr="00866DC3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“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шесть двоек</w:t>
      </w:r>
      <w:r w:rsidRPr="00866DC3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”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 рассмотрим три возможных варианта развития событий</w:t>
      </w:r>
      <w:r w:rsidRPr="00866DC3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 w14:paraId="268CB876" w14:textId="0DFF587B" w:rsidR="00866DC3" w:rsidRDefault="00866DC3" w:rsidP="00866DC3">
      <w:pPr>
        <w:spacing w:after="0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866DC3">
        <w:rPr>
          <w:rStyle w:val="a5"/>
          <w:rFonts w:ascii="Times New Roman" w:hAnsi="Times New Roman" w:cs="Times New Roman"/>
          <w:b w:val="0"/>
          <w:bCs w:val="0"/>
          <w:noProof/>
          <w:sz w:val="28"/>
          <w:szCs w:val="28"/>
          <w:lang w:val="ru-RU"/>
        </w:rPr>
        <w:drawing>
          <wp:inline distT="0" distB="0" distL="0" distR="0" wp14:anchorId="731F9BE4" wp14:editId="3F0716B8">
            <wp:extent cx="5940425" cy="2269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3AE" w14:textId="10ED0109" w:rsidR="00866DC3" w:rsidRDefault="00866DC3" w:rsidP="00EF61E6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76FD8EF" w14:textId="0B007496" w:rsidR="00866DC3" w:rsidRDefault="00866DC3" w:rsidP="00866DC3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Игрок, проигравший в споре, теряет один или несколько своих кубиков. Если игрок, оспаривавший ставку, оказался прав, то игрок, делавший ставку, теряет количество кубиков, и наоборот. Количество кубиков, которых игрок лишается, определяется как разница между количеством кубиков в ставке и реальным количеством кубиков, выпавших в игре.</w:t>
      </w:r>
    </w:p>
    <w:p w14:paraId="2B854FF2" w14:textId="70E13586" w:rsidR="00866DC3" w:rsidRDefault="00866DC3" w:rsidP="00866DC3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В рассматриваемом примере возможны следующие варианты</w:t>
      </w:r>
      <w:r w:rsidRPr="00866DC3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 w14:paraId="0ACF52AA" w14:textId="27607A86" w:rsidR="00866DC3" w:rsidRDefault="00866DC3" w:rsidP="00866DC3">
      <w:pPr>
        <w:spacing w:after="0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866DC3">
        <w:rPr>
          <w:rStyle w:val="a5"/>
          <w:rFonts w:ascii="Times New Roman" w:hAnsi="Times New Roman" w:cs="Times New Roman"/>
          <w:b w:val="0"/>
          <w:bCs w:val="0"/>
          <w:noProof/>
          <w:sz w:val="28"/>
          <w:szCs w:val="28"/>
          <w:lang w:val="ru-RU"/>
        </w:rPr>
        <w:drawing>
          <wp:inline distT="0" distB="0" distL="0" distR="0" wp14:anchorId="3B4932F5" wp14:editId="1B7F4F7F">
            <wp:extent cx="5940425" cy="27228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0C05" w14:textId="4FA2F133" w:rsidR="00866DC3" w:rsidRDefault="00866DC3" w:rsidP="00866DC3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DDCAE33" w14:textId="3DED7B08" w:rsidR="006D219E" w:rsidRDefault="00866DC3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lastRenderedPageBreak/>
        <w:t>Игроки должны положить проигранные кубики в центр игрового поля, чтобы все участники могли знать количество кубиков, находящихся в игре. После того, как спор был завершен, начинается новый раунд. Все участники снова трясут свои кубики в чашах, затем п</w:t>
      </w:r>
      <w:r w:rsidR="00B5272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ереворачивают их на стол и игрок, победивший в споре в предыдущем раунде, делает начальную ставку.</w:t>
      </w:r>
    </w:p>
    <w:p w14:paraId="5A95C7E2" w14:textId="31780073" w:rsidR="006D219E" w:rsidRDefault="006D219E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Игра заканчивается, когда только у одного игрока остаются игральные кубики. Этот игрок объявляется победителем.</w:t>
      </w:r>
    </w:p>
    <w:p w14:paraId="63B61A69" w14:textId="5C2017CB" w:rsidR="004F7973" w:rsidRDefault="004F7973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63DA4EE" w14:textId="7BCCDC03" w:rsidR="004F7973" w:rsidRDefault="00F0068D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hyperlink r:id="rId10" w:history="1">
        <w:r w:rsidR="004F7973" w:rsidRPr="004F797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Видео с партией</w:t>
        </w:r>
      </w:hyperlink>
      <w:r w:rsidR="004F7973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6434B3DD" w14:textId="54E51514" w:rsidR="004F7973" w:rsidRDefault="004F7973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3667A67" w14:textId="16635552" w:rsidR="004F7973" w:rsidRDefault="004F7973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Сайт с изначальными </w:t>
      </w:r>
      <w:hyperlink r:id="rId11" w:history="1">
        <w:r w:rsidRPr="004F797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прав</w:t>
        </w:r>
        <w:r w:rsidRPr="004F797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и</w:t>
        </w:r>
        <w:r w:rsidRPr="004F797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лами</w:t>
        </w:r>
      </w:hyperlink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07932BB7" w14:textId="3400C7B9" w:rsidR="006D219E" w:rsidRDefault="006D219E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 w14:paraId="5059893A" w14:textId="3B222B49" w:rsidR="004F7973" w:rsidRDefault="004F7973" w:rsidP="006D219E">
      <w:pPr>
        <w:pStyle w:val="1"/>
        <w:ind w:firstLine="709"/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50187082"/>
      <w:r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2. Требования из лабораторной</w:t>
      </w:r>
      <w:bookmarkEnd w:id="1"/>
    </w:p>
    <w:p w14:paraId="0F228A59" w14:textId="221534E1" w:rsidR="004F7973" w:rsidRPr="004F7973" w:rsidRDefault="004F7973" w:rsidP="0024740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29A592E" w14:textId="18075C62" w:rsidR="004F7973" w:rsidRDefault="004F7973" w:rsidP="002474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Требуется разработать игру для не менее 2 игроков. </w:t>
      </w:r>
      <w:r w:rsidR="00247409">
        <w:rPr>
          <w:rFonts w:ascii="Times New Roman" w:hAnsi="Times New Roman" w:cs="Times New Roman"/>
          <w:sz w:val="28"/>
          <w:szCs w:val="28"/>
          <w:lang w:val="ru-RU"/>
        </w:rPr>
        <w:t>Задание выполняется всей командой. Рекомендуется распределить части разработки проекта между участниками команды (разработка клиентской логики, разработка серверной логики, разработка интерфейса, разработка бизнес-логики и т.д.)</w:t>
      </w:r>
    </w:p>
    <w:p w14:paraId="6D6FDFEF" w14:textId="4A49CC8B" w:rsidR="00247409" w:rsidRDefault="00247409" w:rsidP="002474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Бизнес-логика игры (очередность хода, подсчет результатов, формирование данных игрового поля и т.д.) реализуется на серверной части.</w:t>
      </w:r>
    </w:p>
    <w:p w14:paraId="0C38C9AA" w14:textId="2F4B5B4F" w:rsidR="00247409" w:rsidRDefault="00247409" w:rsidP="002474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Бизнес-логику описать в отдельном классе.</w:t>
      </w:r>
    </w:p>
    <w:p w14:paraId="78FAB0D9" w14:textId="4EF7DF46" w:rsidR="00247409" w:rsidRDefault="00247409" w:rsidP="002474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между клиентом и сервером реализовать по технологии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signalR</w:t>
      </w:r>
      <w:proofErr w:type="spellEnd"/>
      <w:r w:rsidRPr="002474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3D649D" w14:textId="10B1D761" w:rsidR="00247409" w:rsidRDefault="00247409" w:rsidP="002474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строго типизированный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000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A052C6" w14:textId="65D12615" w:rsidR="00247409" w:rsidRPr="00247409" w:rsidRDefault="00247409" w:rsidP="002474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Предусмотреть возможность проведения нескольких игр одновременно (использовать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474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AEE61F" w14:textId="0A9076E8" w:rsidR="00247409" w:rsidRDefault="00247409" w:rsidP="002474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Клиентскую часть выполнить на основе технологии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Blazor</w:t>
      </w:r>
      <w:proofErr w:type="spellEnd"/>
      <w:r w:rsidRPr="002474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Webassembly</w:t>
      </w:r>
      <w:proofErr w:type="spellEnd"/>
      <w:r w:rsidRPr="002474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E4798" w14:textId="738E2058" w:rsidR="00247409" w:rsidRDefault="00247409" w:rsidP="002474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Бизнес-логику клиента описать в отдельном классе.</w:t>
      </w:r>
    </w:p>
    <w:p w14:paraId="2E7BBD84" w14:textId="1D4471D9" w:rsidR="00247409" w:rsidRDefault="00247409" w:rsidP="002474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Отрисовку игрового поля реализовать в отдельном компоненте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Blazor</w:t>
      </w:r>
      <w:proofErr w:type="spellEnd"/>
      <w:r w:rsidRPr="002474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D04E5F" w14:textId="035B89BA" w:rsidR="00DF06E5" w:rsidRDefault="00DF06E5" w:rsidP="002474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BF57AB" w14:textId="498D0743" w:rsidR="00DF06E5" w:rsidRPr="00DF06E5" w:rsidRDefault="00DF06E5" w:rsidP="002474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Возможно, полезные ссылочки</w:t>
      </w:r>
      <w:r w:rsidRPr="00DF06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я так, немного глянул, что вообще есть</w:t>
      </w:r>
      <w:r w:rsidRPr="00DF06E5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3E89776A" w14:textId="2C75E84E" w:rsidR="00DF06E5" w:rsidRDefault="00F0068D" w:rsidP="002474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="00DF06E5" w:rsidRPr="00DF06E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Долгое видео, как создают Дурака</w:t>
        </w:r>
      </w:hyperlink>
    </w:p>
    <w:p w14:paraId="425DBB9F" w14:textId="01F78F73" w:rsidR="00DF06E5" w:rsidRDefault="00F0068D" w:rsidP="002474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 w:rsidR="00DF06E5" w:rsidRPr="00DF06E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Покер, кот</w:t>
        </w:r>
        <w:r w:rsidR="00DF06E5" w:rsidRPr="00DF06E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о</w:t>
        </w:r>
        <w:r w:rsidR="00DF06E5" w:rsidRPr="00DF06E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рый у меня не заработал)</w:t>
        </w:r>
      </w:hyperlink>
    </w:p>
    <w:p w14:paraId="1146DE5C" w14:textId="3B91BF9B" w:rsidR="00DF06E5" w:rsidRPr="00DF06E5" w:rsidRDefault="00F0068D" w:rsidP="002474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proofErr w:type="spellStart"/>
        <w:r w:rsidR="00DF06E5" w:rsidRPr="00DF06E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FlipGame</w:t>
        </w:r>
        <w:proofErr w:type="spellEnd"/>
        <w:r w:rsidR="00DF06E5" w:rsidRPr="00DF06E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 xml:space="preserve"> (тут лучше зайти и увидеть, что там)</w:t>
        </w:r>
      </w:hyperlink>
    </w:p>
    <w:p w14:paraId="43D16508" w14:textId="77777777" w:rsidR="00247409" w:rsidRPr="00247409" w:rsidRDefault="00247409" w:rsidP="002474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62683D" w14:textId="781B4523" w:rsidR="004F7973" w:rsidRPr="004F7973" w:rsidRDefault="004F7973" w:rsidP="0024740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F797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CFADF8C" w14:textId="7060E5B7" w:rsidR="006D219E" w:rsidRPr="006D219E" w:rsidRDefault="004F7973" w:rsidP="006D219E">
      <w:pPr>
        <w:pStyle w:val="1"/>
        <w:ind w:firstLine="709"/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50187083"/>
      <w:r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</w:t>
      </w:r>
      <w:r w:rsidR="006D219E" w:rsidRPr="006D219E"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>. Ожидание и предложения</w:t>
      </w:r>
      <w:bookmarkEnd w:id="2"/>
    </w:p>
    <w:p w14:paraId="39D9F8A4" w14:textId="5070F4EA" w:rsidR="006D219E" w:rsidRDefault="006D219E" w:rsidP="004F7973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8708316" w14:textId="669E7385" w:rsidR="004F7973" w:rsidRDefault="004F7973" w:rsidP="004F7973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В данном разделе будут описаны ожидания от данного проекта и предложения по тому, что нужно для реализации, как это реализовывать, где посмотреть информацию.</w:t>
      </w:r>
    </w:p>
    <w:p w14:paraId="4F62F96B" w14:textId="77777777" w:rsidR="004F7973" w:rsidRDefault="004F7973" w:rsidP="004F7973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3FA243E" w14:textId="23ACC304" w:rsidR="006D219E" w:rsidRPr="004F7973" w:rsidRDefault="004F7973" w:rsidP="004F7973">
      <w:pPr>
        <w:pStyle w:val="2"/>
        <w:ind w:firstLine="709"/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50187084"/>
      <w:r w:rsidRPr="004F7973"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r w:rsidR="006D219E" w:rsidRPr="004F7973"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>.1. Структура проекта</w:t>
      </w:r>
      <w:bookmarkEnd w:id="3"/>
    </w:p>
    <w:p w14:paraId="6E9B2E83" w14:textId="67C294C6" w:rsidR="006D219E" w:rsidRPr="004F7973" w:rsidRDefault="006D219E" w:rsidP="004F7973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ED25981" w14:textId="655B0C49" w:rsidR="004F7973" w:rsidRDefault="00A37A32" w:rsidP="004F7973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Будет 2 проекта</w:t>
      </w:r>
      <w:r w:rsidRPr="00A37A32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: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сервер, на котором буд</w:t>
      </w:r>
      <w:r w:rsidR="00DF06E5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у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т реализован</w:t>
      </w:r>
      <w:r w:rsidR="00DF06E5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ы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технология </w:t>
      </w:r>
      <w:proofErr w:type="spellStart"/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SignalR</w:t>
      </w:r>
      <w:proofErr w:type="spellEnd"/>
      <w:r w:rsidR="00DF06E5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 аутентификация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,</w:t>
      </w:r>
      <w:r w:rsidRPr="00A37A32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 клиентская часть, которая будет реализовывать пользовательский интерфейс</w:t>
      </w:r>
      <w:r w:rsidR="00C60A25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 помощи фреймворка </w:t>
      </w:r>
      <w:proofErr w:type="spellStart"/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Blazor</w:t>
      </w:r>
      <w:proofErr w:type="spellEnd"/>
      <w:r w:rsidRPr="00A37A32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Webassembly</w:t>
      </w:r>
      <w:proofErr w:type="spellEnd"/>
      <w:r w:rsidRPr="00A37A32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 подключение к серверу.</w:t>
      </w:r>
    </w:p>
    <w:p w14:paraId="70F32681" w14:textId="20FCCCAB" w:rsidR="00DF06E5" w:rsidRPr="00DF06E5" w:rsidRDefault="00DF06E5" w:rsidP="004F7973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Сервер должен реализовывать логику игры, очередность ходов, несколько игр одновременно (т.е. настроить группы </w:t>
      </w:r>
      <w:proofErr w:type="spellStart"/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SignalR</w:t>
      </w:r>
      <w:proofErr w:type="spellEnd"/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  <w:r w:rsidRPr="00DF06E5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3224C697" w14:textId="77777777" w:rsidR="004F7973" w:rsidRPr="004F7973" w:rsidRDefault="004F7973" w:rsidP="004F7973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E70E5D2" w14:textId="779DC874" w:rsidR="006D219E" w:rsidRPr="004F7973" w:rsidRDefault="004F7973" w:rsidP="004F7973">
      <w:pPr>
        <w:pStyle w:val="2"/>
        <w:ind w:firstLine="709"/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50187085"/>
      <w:r w:rsidRPr="004F7973"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r w:rsidR="006D219E" w:rsidRPr="004F7973"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>.2. Аутентификация</w:t>
      </w:r>
      <w:bookmarkEnd w:id="4"/>
      <w:r w:rsidR="006D219E" w:rsidRPr="004F7973"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3886C114" w14:textId="44AF4177" w:rsidR="006D219E" w:rsidRDefault="006D219E" w:rsidP="004F7973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26F59EF" w14:textId="17E3463D" w:rsidR="00926493" w:rsidRPr="004F7973" w:rsidRDefault="00926493" w:rsidP="004F7973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Не надо!</w:t>
      </w:r>
    </w:p>
    <w:p w14:paraId="78C17704" w14:textId="56658EF8" w:rsidR="004F7973" w:rsidRPr="00DF06E5" w:rsidRDefault="00891452" w:rsidP="004F7973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Ожидается возможность войти в аккаунт, создать новый аккаунт, выйти с аккаунта. Пользователь должен хранить в себе следующую информацию</w:t>
      </w:r>
      <w:r w:rsidRPr="00891452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: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логин, пароль, дата рождения (можно</w:t>
      </w:r>
      <w:r w:rsidR="00EC4C6C" w:rsidRPr="00EC4C6C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EC4C6C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еще аватар, если не лень,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 почту по приколу, </w:t>
      </w:r>
      <w:proofErr w:type="spellStart"/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мб</w:t>
      </w:r>
      <w:proofErr w:type="spellEnd"/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восстановление пароля сделать).</w:t>
      </w:r>
      <w:r w:rsidR="00DF06E5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Скорее всего, сделаем через </w:t>
      </w:r>
      <w:proofErr w:type="spellStart"/>
      <w:r w:rsidR="00DF06E5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jwt</w:t>
      </w:r>
      <w:proofErr w:type="spellEnd"/>
      <w:r w:rsidR="00DF06E5" w:rsidRPr="00DF06E5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 w:rsidR="00DF06E5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токен, будем с нуля свою создавать, чтоб не было много лишних полей у юзера (это надо про аутентификацию почитать дополнительно).</w:t>
      </w:r>
    </w:p>
    <w:p w14:paraId="60AAECEB" w14:textId="77777777" w:rsidR="004F7973" w:rsidRPr="004F7973" w:rsidRDefault="004F7973" w:rsidP="004F7973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4971962" w14:textId="1493423D" w:rsidR="006D219E" w:rsidRPr="004F7973" w:rsidRDefault="004F7973" w:rsidP="004F7973">
      <w:pPr>
        <w:pStyle w:val="2"/>
        <w:ind w:firstLine="709"/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50187086"/>
      <w:r w:rsidRPr="004F7973"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r w:rsidR="006D219E" w:rsidRPr="004F7973"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>.3. Функциональные возможности</w:t>
      </w:r>
      <w:bookmarkEnd w:id="5"/>
    </w:p>
    <w:p w14:paraId="4B3AE2DD" w14:textId="2D1E0DB4" w:rsidR="004F7973" w:rsidRDefault="004F7973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5008EED" w14:textId="702A06DC" w:rsidR="004F7973" w:rsidRDefault="00891452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Было бы прям круто дизайн разрабатывать и для телефонов, сделать список с открытыми играми, где есть еще места для пользователей. Ожидается страница с правилами, страница для подключения к игре, страница логина и регистрации (как по мне, можно прикольно сделать это на одной странице).</w:t>
      </w:r>
    </w:p>
    <w:p w14:paraId="17561BB6" w14:textId="31B57C77" w:rsidR="00C60A25" w:rsidRDefault="00C60A25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Наверное, самый простой вариант по реализации интерактива</w:t>
      </w:r>
      <w:r w:rsidRPr="00C60A25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 w14:paraId="1A74B00F" w14:textId="050A3D9F" w:rsidR="00C60A25" w:rsidRDefault="00C60A25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Делаем только для </w:t>
      </w:r>
      <w:proofErr w:type="spellStart"/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пк</w:t>
      </w:r>
      <w:proofErr w:type="spellEnd"/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. Не позволим уменьшать окно приложения, чтоб не запариваться по поводу внешнего вида. Пример игрового поля уже был в правилах. Делаем каждый блок поля – отдельный типа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div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на который можно нажать. Допустим, игрок ходит. Вначале у него появятся все стороны кубика, на которые он может поменять. Пускай обязательно выбирает. Затем выбирает ячейку, на которую может поставить (запрещенные грани кубика и поля можно сделать тусклыми). Там на случай, когда можно не двигать, добавим кнопку. У пользователей будут не чашки, а крышки, которые будут закрывать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lastRenderedPageBreak/>
        <w:t xml:space="preserve">выставленные в ряд кубики. У игрока его крышка будет прозрачной, чтоб он видел свои кубики. Над крышкой 2 кнопки – оспорить и повысить ставку. </w:t>
      </w:r>
    </w:p>
    <w:p w14:paraId="74EABDB9" w14:textId="7E7CE139" w:rsidR="00926493" w:rsidRDefault="00926493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6997574" w14:textId="3BDC0A3C" w:rsidR="00926493" w:rsidRDefault="00926493" w:rsidP="00926493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Наверное, 2 страницы</w:t>
      </w:r>
      <w:r w:rsidRPr="00926493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: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главная с кратким описанием игры и доступными играми и полное руководство по игре.</w:t>
      </w:r>
    </w:p>
    <w:p w14:paraId="03818567" w14:textId="1E8DA0EA" w:rsidR="00926493" w:rsidRDefault="00926493" w:rsidP="00926493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На главной сделать кнопку по созданию лобби. После создания лобби сразу предлагаем ввести имя и перекидываем на страницу с игрой. Сделать ограничение на количество лобби, чтоб дофига не создали. Удалять пустые лобби.</w:t>
      </w:r>
    </w:p>
    <w:p w14:paraId="18E8F3C4" w14:textId="3761B33C" w:rsidR="00926493" w:rsidRDefault="00926493" w:rsidP="00926493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Что сделать с подключенными после начала игры игроками</w:t>
      </w:r>
      <w:r w:rsidRPr="00926493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?</w:t>
      </w:r>
    </w:p>
    <w:p w14:paraId="79719D6C" w14:textId="3C30C3DC" w:rsidR="00926493" w:rsidRPr="00027602" w:rsidRDefault="00926493" w:rsidP="00926493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Как понять, что игру можно начать</w:t>
      </w:r>
      <w:r w:rsidRPr="00926493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? (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Мб для каждого сделать флажок, что он готов. После того, как все в лобби готовы, остальных не учитывать при определении следующего</w:t>
      </w:r>
      <w:r w:rsidRPr="00926493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  <w:r w:rsidR="00027602" w:rsidRPr="00027602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 w14:paraId="5ADE9EFC" w14:textId="77777777" w:rsidR="00926493" w:rsidRPr="00926493" w:rsidRDefault="00926493" w:rsidP="00926493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E5AB7D4" w14:textId="794B3C2B" w:rsidR="00A37A32" w:rsidRDefault="00A37A32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6503D13" w14:textId="5F43DAB1" w:rsidR="00A37A32" w:rsidRDefault="00A37A32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9299B81" w14:textId="69AD01F3" w:rsidR="00A37A32" w:rsidRPr="00C60A25" w:rsidRDefault="00A37A32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sz w:val="28"/>
          <w:szCs w:val="28"/>
          <w:lang w:val="ru-RU"/>
        </w:rPr>
        <w:t>Вопросики</w:t>
      </w:r>
      <w:r w:rsidRPr="00C60A25">
        <w:rPr>
          <w:rStyle w:val="a5"/>
          <w:rFonts w:ascii="Times New Roman" w:hAnsi="Times New Roman" w:cs="Times New Roman"/>
          <w:sz w:val="28"/>
          <w:szCs w:val="28"/>
          <w:lang w:val="ru-RU"/>
        </w:rPr>
        <w:t>:</w:t>
      </w:r>
    </w:p>
    <w:p w14:paraId="2D30AC22" w14:textId="6E5CCE56" w:rsidR="00A37A32" w:rsidRDefault="00C60A25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Можно ли, как в </w:t>
      </w:r>
      <w:proofErr w:type="spellStart"/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js</w:t>
      </w:r>
      <w:proofErr w:type="spellEnd"/>
      <w:r w:rsidRPr="00C60A25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напрямую взаимодействовать с элементами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html</w:t>
      </w:r>
      <w:r w:rsidRPr="00C60A25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?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Например, поменять стили, добавить элемент и т.к. Или надо вызывать функции </w:t>
      </w:r>
      <w:proofErr w:type="spellStart"/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js</w:t>
      </w:r>
      <w:proofErr w:type="spellEnd"/>
      <w:r w:rsidRPr="00C60A25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?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(вот </w:t>
      </w:r>
      <w:hyperlink r:id="rId15" w:history="1">
        <w:r w:rsidRPr="00C60A2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статья</w:t>
        </w:r>
      </w:hyperlink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) </w:t>
      </w:r>
    </w:p>
    <w:p w14:paraId="7964AC8E" w14:textId="6D5304AE" w:rsidR="003B7396" w:rsidRDefault="003B7396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Только через привязки</w:t>
      </w:r>
    </w:p>
    <w:p w14:paraId="0F7462B4" w14:textId="24E776EE" w:rsidR="006A6AA5" w:rsidRDefault="006A6AA5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Делать ли логин и регистрацию страницами на сервере, или делать страницы в клиентском проекте, который будет отправлять запросы к серверу</w:t>
      </w:r>
      <w:r w:rsidRPr="006A6AA5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?</w:t>
      </w:r>
    </w:p>
    <w:p w14:paraId="5ECA5BB4" w14:textId="2EA2A980" w:rsidR="003B7396" w:rsidRDefault="003B7396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Не надо авторизацию</w:t>
      </w:r>
    </w:p>
    <w:p w14:paraId="314D59DC" w14:textId="7F7D15E6" w:rsidR="003D70B1" w:rsidRDefault="003D70B1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 w14:paraId="77EBF7AC" w14:textId="458C9122" w:rsidR="003D70B1" w:rsidRPr="006D219E" w:rsidRDefault="003D70B1" w:rsidP="003D70B1">
      <w:pPr>
        <w:pStyle w:val="1"/>
        <w:ind w:firstLine="709"/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4</w:t>
      </w:r>
      <w:r w:rsidRPr="006D219E"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>Логика игры на стороне сервера</w:t>
      </w:r>
    </w:p>
    <w:p w14:paraId="7CBE159B" w14:textId="3CA8A6FC" w:rsidR="003D70B1" w:rsidRDefault="003D70B1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D1ADF06" w14:textId="1B666F87" w:rsidR="003D70B1" w:rsidRDefault="003D70B1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Объект игры, который будет передаваться (возможно), объект доски и кубиков (для отрисовки, наверное). В игре хранится нынешняя ставка, в которой выбранный кубик и ячейка на площадке. Также надо иметь активные кубики всех игроков, когда проверяем ставку (активные для того, чтоб определять количество кубиков в игре). </w:t>
      </w:r>
    </w:p>
    <w:p w14:paraId="43D14EC8" w14:textId="2A3C7863" w:rsidR="00DC409D" w:rsidRDefault="00DC409D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Объект кубика может хранить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id</w:t>
      </w:r>
      <w:r w:rsidRPr="00DC409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 путь к изображению.</w:t>
      </w:r>
    </w:p>
    <w:p w14:paraId="6CE32722" w14:textId="6562511E" w:rsidR="00DC409D" w:rsidRDefault="00DC409D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Для хранения кубиков игроков можно использовать словарь</w:t>
      </w:r>
      <w:r w:rsidRPr="00DC409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: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имя пользователя – ключ, количество (или значения, т.к. для проверки победителя нужны значения и отправлять в игру должны значения кубиков, которые будет видеть игрок) кубиков – значение.</w:t>
      </w:r>
    </w:p>
    <w:p w14:paraId="07CEC6DD" w14:textId="4DCCDA07" w:rsidR="000B4DA6" w:rsidRDefault="000B4DA6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6D52A84" w14:textId="5AEECB1E" w:rsidR="000B4DA6" w:rsidRPr="000B4DA6" w:rsidRDefault="000B4DA6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 подключении к игре надо будет, наверное, сделать коллекцию с пользователями, где будет имя и </w:t>
      </w:r>
      <w:proofErr w:type="spellStart"/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ConnectionId</w:t>
      </w:r>
      <w:proofErr w:type="spellEnd"/>
      <w:r w:rsidRPr="000B4DA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4E4D8BA1" w14:textId="53C21E89" w:rsidR="000B4DA6" w:rsidRDefault="000B4DA6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Для работы с клиентами можно использовать</w:t>
      </w:r>
      <w:r w:rsidRPr="000B4DA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все это лежит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Context</w:t>
      </w:r>
      <w:r w:rsidRPr="000B4DA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класса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Hub</w:t>
      </w:r>
      <w:r w:rsidRPr="000B4DA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): </w:t>
      </w:r>
    </w:p>
    <w:p w14:paraId="2EADE81C" w14:textId="10E55D4F" w:rsidR="000B4DA6" w:rsidRDefault="000B4DA6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proofErr w:type="spellStart"/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ConnectionId</w:t>
      </w:r>
      <w:proofErr w:type="spellEnd"/>
      <w:r w:rsidRPr="000B4DA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- возвращает уникальный идентификатор подключения в виде строки.</w:t>
      </w:r>
    </w:p>
    <w:p w14:paraId="4A394B4F" w14:textId="7AC248EB" w:rsidR="000B4DA6" w:rsidRDefault="000B4DA6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proofErr w:type="spellStart"/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ConnectionAbborted</w:t>
      </w:r>
      <w:proofErr w:type="spellEnd"/>
      <w:r w:rsidRPr="000B4DA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- возвращает объект </w:t>
      </w:r>
      <w:proofErr w:type="spellStart"/>
      <w:r w:rsidRPr="000B4DA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CancellationToken</w:t>
      </w:r>
      <w:proofErr w:type="spellEnd"/>
      <w:r w:rsidRPr="000B4DA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который извещает о закрытии подключения.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Может пригодиться в случае, если игрок отключился и его не надо учитывать при выборе игрока, который делает ход.</w:t>
      </w:r>
    </w:p>
    <w:p w14:paraId="0A7463FF" w14:textId="05BA725E" w:rsidR="000B4DA6" w:rsidRDefault="000B4DA6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proofErr w:type="gramStart"/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Abort</w:t>
      </w:r>
      <w:r w:rsidRPr="000B4DA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(</w:t>
      </w:r>
      <w:proofErr w:type="gramEnd"/>
      <w:r w:rsidRPr="000B4DA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) - принудительно завершает текущее подключение.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Может пригодиться при завершении игры</w:t>
      </w:r>
      <w:r w:rsidR="00514BF6" w:rsidRPr="00514BF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gramStart"/>
      <w:r w:rsidR="00514BF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</w:t>
      </w:r>
      <w:proofErr w:type="gramEnd"/>
      <w:r w:rsidR="00514BF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если заходит лишний клиент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5CC224DD" w14:textId="1F0D0C47" w:rsidR="00027602" w:rsidRDefault="00027602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29CB90A" w14:textId="2C971C6E" w:rsidR="00027602" w:rsidRDefault="00027602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Если игрок отключается, то проверять, последний ли он. Если последний, то удалять этот сервер у всех. Т.е. для этого надо в меню с серверами всех подписывать на метод в хабе, который будет выдавать информацию о группах (т.е. серверах).</w:t>
      </w:r>
    </w:p>
    <w:p w14:paraId="3C2A847F" w14:textId="4629E27D" w:rsidR="00027602" w:rsidRDefault="00027602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FE2B3E5" w14:textId="471C33E7" w:rsidR="00027602" w:rsidRDefault="00027602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0000B59" w14:textId="1E4DFDFD" w:rsidR="00027602" w:rsidRDefault="00027602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1. Начало</w:t>
      </w:r>
    </w:p>
    <w:p w14:paraId="7CC3996D" w14:textId="77777777" w:rsidR="00275DF0" w:rsidRDefault="00275DF0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Ожидаем всех игроков, ждем 30 секунд для подтверждения. </w:t>
      </w:r>
    </w:p>
    <w:p w14:paraId="31158B68" w14:textId="51840877" w:rsidR="00027602" w:rsidRDefault="00275DF0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Первый ход делает случайный игрок.</w:t>
      </w:r>
    </w:p>
    <w:p w14:paraId="5145AADA" w14:textId="0DB171DD" w:rsidR="00275DF0" w:rsidRDefault="00275DF0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B69E20E" w14:textId="53150BD5" w:rsidR="00275DF0" w:rsidRDefault="00275DF0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2. Сама игра</w:t>
      </w:r>
    </w:p>
    <w:p w14:paraId="6973BD06" w14:textId="1625A087" w:rsidR="00275DF0" w:rsidRDefault="00275DF0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proofErr w:type="spellStart"/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Рандомятся</w:t>
      </w:r>
      <w:proofErr w:type="spellEnd"/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кубики. Игрок свои кубики видит снизу вместе с кнопками. Остальные игроки по часовой располагаются и ходят. Надо сделать таймер на ход каждого игрока, который будет отображаться всем.</w:t>
      </w:r>
    </w:p>
    <w:p w14:paraId="3C8C0FCB" w14:textId="57636443" w:rsidR="00035DAE" w:rsidRDefault="00035DAE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Первый ход точно делают ставку. Дальше есть выбор</w:t>
      </w:r>
      <w:r w:rsidRPr="00035DA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: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повысить и оспорить.</w:t>
      </w:r>
    </w:p>
    <w:p w14:paraId="1B0A3137" w14:textId="77777777" w:rsidR="00035DAE" w:rsidRDefault="00035DAE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4BD8AB0" w14:textId="716A3C66" w:rsidR="00035DAE" w:rsidRDefault="00035DAE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lastRenderedPageBreak/>
        <w:t>Ставка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5D122728" w14:textId="643EE9DD" w:rsidR="00035DAE" w:rsidRDefault="00035DAE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1)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выбираем грань кубика</w:t>
      </w:r>
    </w:p>
    <w:p w14:paraId="7C7487A2" w14:textId="5A92E567" w:rsidR="00035DAE" w:rsidRPr="00035DAE" w:rsidRDefault="00035DAE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035DA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2)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выбираем поле, на которое ставить кубик</w:t>
      </w:r>
    </w:p>
    <w:p w14:paraId="61455048" w14:textId="496C6CBE" w:rsidR="00035DAE" w:rsidRDefault="00035DAE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3) переход хода к следующему игроку</w:t>
      </w:r>
    </w:p>
    <w:p w14:paraId="1534E9A6" w14:textId="77777777" w:rsidR="00035DAE" w:rsidRPr="00035DAE" w:rsidRDefault="00035DAE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276B84A" w14:textId="74616783" w:rsidR="00035DAE" w:rsidRPr="00035DAE" w:rsidRDefault="00035DAE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Оспорить</w:t>
      </w:r>
      <w:r w:rsidRPr="00035DA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 w14:paraId="57CD03CD" w14:textId="6AD82243" w:rsidR="00035DAE" w:rsidRDefault="00035DAE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035DA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1)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отобразить всем кубики каждого</w:t>
      </w:r>
    </w:p>
    <w:p w14:paraId="758941A7" w14:textId="3122164F" w:rsidR="00035DAE" w:rsidRDefault="00035DAE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2) сделать подсчет</w:t>
      </w:r>
    </w:p>
    <w:p w14:paraId="678FB100" w14:textId="4C600EB3" w:rsidR="00035DAE" w:rsidRDefault="00035DAE" w:rsidP="00035DA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3) убрать кубики у игрока (если кубики закончились, то убираем игрока из очереди на ход. Если остался 1 игрок, то он победил).</w:t>
      </w:r>
    </w:p>
    <w:p w14:paraId="6B541AEF" w14:textId="1C20D8D3" w:rsidR="00035DAE" w:rsidRDefault="00035DAE" w:rsidP="00035DA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4) начинаем этап партии заново</w:t>
      </w:r>
    </w:p>
    <w:p w14:paraId="332ACA6E" w14:textId="0BA4A525" w:rsidR="00035DAE" w:rsidRDefault="00035DAE" w:rsidP="00035DA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6604559" w14:textId="7C720CD1" w:rsidR="00035DAE" w:rsidRDefault="00702AB6" w:rsidP="00035DA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3. Конец</w:t>
      </w:r>
    </w:p>
    <w:p w14:paraId="3E62AC2E" w14:textId="260228D7" w:rsidR="00702AB6" w:rsidRPr="00702AB6" w:rsidRDefault="00702AB6" w:rsidP="00035DA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Выводим победителя с большой кнопкой </w:t>
      </w:r>
      <w:r w:rsidRPr="00702AB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“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ВЫЙТИ</w:t>
      </w:r>
      <w:r w:rsidRPr="00702AB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”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3BE581F8" w14:textId="6EB7D3F8" w:rsidR="00702AB6" w:rsidRDefault="00702AB6" w:rsidP="00035DA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D4BB8DF" w14:textId="57CC7448" w:rsidR="00702AB6" w:rsidRPr="0017580D" w:rsidRDefault="00702AB6" w:rsidP="00035DAE">
      <w:pPr>
        <w:spacing w:after="0"/>
        <w:ind w:firstLine="709"/>
        <w:jc w:val="both"/>
        <w:rPr>
          <w:rStyle w:val="a5"/>
          <w:rFonts w:ascii="Times New Roman" w:hAnsi="Times New Roman" w:cs="Times New Roman"/>
          <w:sz w:val="28"/>
          <w:szCs w:val="28"/>
          <w:lang w:val="ru-RU"/>
        </w:rPr>
      </w:pPr>
      <w:r w:rsidRPr="00702AB6">
        <w:rPr>
          <w:rStyle w:val="a5"/>
          <w:rFonts w:ascii="Times New Roman" w:hAnsi="Times New Roman" w:cs="Times New Roman"/>
          <w:sz w:val="28"/>
          <w:szCs w:val="28"/>
          <w:lang w:val="ru-RU"/>
        </w:rPr>
        <w:t>Что нужно игре</w:t>
      </w:r>
      <w:r w:rsidRPr="0017580D">
        <w:rPr>
          <w:rStyle w:val="a5"/>
          <w:rFonts w:ascii="Times New Roman" w:hAnsi="Times New Roman" w:cs="Times New Roman"/>
          <w:sz w:val="28"/>
          <w:szCs w:val="28"/>
          <w:lang w:val="ru-RU"/>
        </w:rPr>
        <w:t>?</w:t>
      </w:r>
    </w:p>
    <w:p w14:paraId="37F29D4D" w14:textId="2E77C4B7" w:rsidR="0017580D" w:rsidRDefault="0017580D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Туда-сюда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20772265" w14:textId="77777777" w:rsidR="0017580D" w:rsidRPr="0017580D" w:rsidRDefault="0017580D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125CD77" w14:textId="77777777" w:rsidR="0017580D" w:rsidRDefault="0017580D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F7AEA1A" w14:textId="718973A1" w:rsidR="0017580D" w:rsidRPr="0017580D" w:rsidRDefault="0017580D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Сервер</w:t>
      </w:r>
      <w:r w:rsidRPr="0017580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 w14:paraId="7EDF7DB7" w14:textId="11CDD955" w:rsidR="0017580D" w:rsidRDefault="00842511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К</w:t>
      </w:r>
      <w:r w:rsidR="0017580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лиент, который ходит,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со ставкой</w:t>
      </w:r>
      <w:r w:rsidR="0017580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Если без ставки, то это оспаривание.</w:t>
      </w:r>
      <w:r w:rsidR="00C702E5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Сервер хранит последний ход, чтоб при оспаривании знать значение, на котором остановилась ставка.</w:t>
      </w:r>
    </w:p>
    <w:p w14:paraId="21173B2B" w14:textId="6DC4D553" w:rsidR="00842511" w:rsidRDefault="00842511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F374C53" w14:textId="2829891A" w:rsidR="00842511" w:rsidRDefault="00842511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66FC154" w14:textId="2277ADD4" w:rsidR="00842511" w:rsidRPr="00F0068D" w:rsidRDefault="00842511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Клиент</w:t>
      </w:r>
      <w:r w:rsidRPr="00F0068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 w14:paraId="645450D1" w14:textId="076E768D" w:rsidR="00842511" w:rsidRDefault="00F0068D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Сервер после ставки должен вернуть сущность ставки, чтоб отрисовать у всех новую ставку.</w:t>
      </w:r>
    </w:p>
    <w:p w14:paraId="33C6B22D" w14:textId="40861155" w:rsidR="00F0068D" w:rsidRPr="00F0068D" w:rsidRDefault="00F0068D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 оспаривании возвращает список клиентов. Со стороны клиента будет находиться приватная переменная с уникальным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id</w:t>
      </w:r>
      <w:r w:rsidRPr="00F0068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чтоб находить нужного клиента из списка.</w:t>
      </w:r>
    </w:p>
    <w:p w14:paraId="38F3AA2B" w14:textId="76D407FD" w:rsidR="00842511" w:rsidRDefault="00842511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F4362FB" w14:textId="315BEE91" w:rsidR="00842511" w:rsidRPr="00F0068D" w:rsidRDefault="00842511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Сущности</w:t>
      </w:r>
      <w:r w:rsidRPr="00F0068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 w14:paraId="2EDBF8D5" w14:textId="610FFAE3" w:rsidR="00842511" w:rsidRDefault="00842511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Клиент (уникальный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id</w:t>
      </w:r>
      <w:r w:rsidRPr="00842511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имя</w:t>
      </w:r>
      <w:r w:rsidRPr="00842511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кубики</w:t>
      </w:r>
      <w:r w:rsidR="00F0068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, количество кубиков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</w:p>
    <w:p w14:paraId="21DEEE9C" w14:textId="79A62C5C" w:rsidR="00842511" w:rsidRDefault="00842511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Кубики являются массивом, где индекс + 1 – это значения кубиков. Соответственно, элемент массива хранит количество кубиков с данным значением. При проверке ставки мы будем получать из массива всех игроков по индексу </w:t>
      </w:r>
      <w:r w:rsidR="00F0068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 кубика для ставки – 1 и 5 (это звездочка).</w:t>
      </w:r>
    </w:p>
    <w:p w14:paraId="40D9395B" w14:textId="145BFDEF" w:rsidR="00842511" w:rsidRPr="00842511" w:rsidRDefault="00842511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Ставка (значение кубика и поля)</w:t>
      </w:r>
    </w:p>
    <w:p w14:paraId="39C72759" w14:textId="77777777" w:rsidR="00035DAE" w:rsidRPr="00035DAE" w:rsidRDefault="00035DAE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189133D" w14:textId="77777777" w:rsidR="00275DF0" w:rsidRDefault="00275DF0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320AAC3" w14:textId="77777777" w:rsidR="00A42D3E" w:rsidRPr="00514BF6" w:rsidRDefault="00A42D3E" w:rsidP="006D219E">
      <w:pPr>
        <w:spacing w:after="0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 w:rsidR="00A42D3E" w:rsidRPr="00514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0201"/>
    <w:multiLevelType w:val="multilevel"/>
    <w:tmpl w:val="0B784D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8AE0473"/>
    <w:multiLevelType w:val="hybridMultilevel"/>
    <w:tmpl w:val="B16C045C"/>
    <w:lvl w:ilvl="0" w:tplc="E43ECD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4559DE"/>
    <w:multiLevelType w:val="hybridMultilevel"/>
    <w:tmpl w:val="B2D2A5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05416"/>
    <w:multiLevelType w:val="hybridMultilevel"/>
    <w:tmpl w:val="465A3F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F7E25"/>
    <w:multiLevelType w:val="hybridMultilevel"/>
    <w:tmpl w:val="EE5CEE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74"/>
    <w:rsid w:val="00011918"/>
    <w:rsid w:val="00027602"/>
    <w:rsid w:val="00030FAA"/>
    <w:rsid w:val="00035DAE"/>
    <w:rsid w:val="000B4DA6"/>
    <w:rsid w:val="0017580D"/>
    <w:rsid w:val="00247409"/>
    <w:rsid w:val="00275DF0"/>
    <w:rsid w:val="0039085C"/>
    <w:rsid w:val="003A359E"/>
    <w:rsid w:val="003B7396"/>
    <w:rsid w:val="003D70B1"/>
    <w:rsid w:val="003E1407"/>
    <w:rsid w:val="004C421C"/>
    <w:rsid w:val="004F7973"/>
    <w:rsid w:val="00514BF6"/>
    <w:rsid w:val="0063232C"/>
    <w:rsid w:val="006837FA"/>
    <w:rsid w:val="006A6AA5"/>
    <w:rsid w:val="006A7FB1"/>
    <w:rsid w:val="006C0F74"/>
    <w:rsid w:val="006D219E"/>
    <w:rsid w:val="00702AB6"/>
    <w:rsid w:val="007535D4"/>
    <w:rsid w:val="00842511"/>
    <w:rsid w:val="00866DC3"/>
    <w:rsid w:val="00891452"/>
    <w:rsid w:val="00926493"/>
    <w:rsid w:val="009C7C9B"/>
    <w:rsid w:val="00A37A32"/>
    <w:rsid w:val="00A42D3E"/>
    <w:rsid w:val="00AC3312"/>
    <w:rsid w:val="00B000B2"/>
    <w:rsid w:val="00B52726"/>
    <w:rsid w:val="00C60A25"/>
    <w:rsid w:val="00C702E5"/>
    <w:rsid w:val="00DC409D"/>
    <w:rsid w:val="00DF06E5"/>
    <w:rsid w:val="00EC4C6C"/>
    <w:rsid w:val="00EF61E6"/>
    <w:rsid w:val="00F0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F3ED"/>
  <w15:chartTrackingRefBased/>
  <w15:docId w15:val="{2A1112B6-39A6-47D5-AE47-EEC6C664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3232C"/>
    <w:pPr>
      <w:outlineLvl w:val="9"/>
    </w:pPr>
    <w:rPr>
      <w:lang w:eastAsia="ru-BY"/>
    </w:rPr>
  </w:style>
  <w:style w:type="paragraph" w:styleId="a4">
    <w:name w:val="List Paragraph"/>
    <w:basedOn w:val="a"/>
    <w:uiPriority w:val="34"/>
    <w:qFormat/>
    <w:rsid w:val="0063232C"/>
    <w:pPr>
      <w:ind w:left="720"/>
      <w:contextualSpacing/>
    </w:pPr>
  </w:style>
  <w:style w:type="character" w:styleId="a5">
    <w:name w:val="Strong"/>
    <w:basedOn w:val="a0"/>
    <w:uiPriority w:val="22"/>
    <w:qFormat/>
    <w:rsid w:val="0063232C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63232C"/>
    <w:pPr>
      <w:spacing w:after="100"/>
    </w:pPr>
  </w:style>
  <w:style w:type="character" w:styleId="a6">
    <w:name w:val="Hyperlink"/>
    <w:basedOn w:val="a0"/>
    <w:uiPriority w:val="99"/>
    <w:unhideWhenUsed/>
    <w:rsid w:val="0063232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F797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4F79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7973"/>
    <w:pPr>
      <w:spacing w:after="100"/>
      <w:ind w:left="220"/>
    </w:pPr>
  </w:style>
  <w:style w:type="character" w:styleId="a8">
    <w:name w:val="FollowedHyperlink"/>
    <w:basedOn w:val="a0"/>
    <w:uiPriority w:val="99"/>
    <w:semiHidden/>
    <w:unhideWhenUsed/>
    <w:rsid w:val="000119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onasSiuksteris/Poker/tree/maste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13RtxapWZo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tesera.ru/images/items/119710/%D0%91%D0%BB%D0%B5%D1%8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aspnet/core/blazor/javascript-interoperability/?view=aspnetcore-7.0" TargetMode="External"/><Relationship Id="rId10" Type="http://schemas.openxmlformats.org/officeDocument/2006/relationships/hyperlink" Target="https://www.youtube.com/watch?v=I9d_8mbVsy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KristofferStrube/FlipG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90F1F-0DE9-4D2E-B62A-E26873E4E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11</Pages>
  <Words>1867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Косач</dc:creator>
  <cp:keywords/>
  <dc:description/>
  <cp:lastModifiedBy>Дима Косач</cp:lastModifiedBy>
  <cp:revision>18</cp:revision>
  <dcterms:created xsi:type="dcterms:W3CDTF">2023-11-04T20:52:00Z</dcterms:created>
  <dcterms:modified xsi:type="dcterms:W3CDTF">2023-11-15T16:00:00Z</dcterms:modified>
</cp:coreProperties>
</file>