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r>
      <w:r>
        <w:rPr>
          <w:rFonts w:ascii="Calibri" w:hAnsi="Calibri" w:cs="Calibri"/>
        </w:rPr>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000000" w:rsidRPr="00B114C5" w:rsidRDefault="00000000" w:rsidP="008C639B">
      <w:pPr>
        <w:rPr>
          <w:rFonts w:ascii="Calibri" w:hAnsi="Calibri" w:cs="Calibri"/>
          <w:b/>
          <w:bCs/>
          <w:color w:val="C00000"/>
        </w:rPr>
      </w:pPr>
      <w:r w:rsidRPr="00B114C5">
        <w:rPr>
          <w:rFonts w:ascii="Calibri" w:hAnsi="Calibri" w:cs="Calibri"/>
          <w:b/>
          <w:bCs/>
          <w:color w:val="C00000"/>
        </w:rPr>
        <w:t>Week 12: 20.03.26</w:t>
      </w:r>
    </w:p>
    <w:p w14:paraId="3B300002" w14:textId="77777777" w:rsidR="00000000" w:rsidRDefault="00000000" w:rsidP="008C639B">
      <w:pPr>
        <w:rPr>
          <w:rFonts w:ascii="Calibri" w:hAnsi="Calibri" w:cs="Calibri"/>
          <w:b/>
          <w:bCs/>
          <w:i/>
        </w:rPr>
      </w:pPr>
      <w:r>
        <w:rPr>
          <w:rFonts w:ascii="Calibri" w:hAnsi="Calibri" w:cs="Calibri"/>
          <w:b/>
          <w:bCs/>
          <w:i/>
          <w:iCs/>
        </w:rPr>
        <w:t>Questions</w:t>
      </w:r>
    </w:p>
    <w:p w14:paraId="3B300003" w14:textId="77777777" w:rsidR="00000000"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000000" w:rsidRDefault="00000000" w:rsidP="008C639B">
      <w:pPr>
        <w:rPr>
          <w:rFonts w:ascii="Calibri" w:hAnsi="Calibri" w:cs="Calibri"/>
          <w:b/>
          <w:bCs/>
          <w:i/>
        </w:rPr>
      </w:pPr>
      <w:r>
        <w:rPr>
          <w:rFonts w:ascii="Calibri" w:hAnsi="Calibri" w:cs="Calibri"/>
          <w:b/>
          <w:bCs/>
          <w:i/>
          <w:iCs/>
        </w:rPr>
        <w:t>Reading, who and what</w:t>
      </w:r>
    </w:p>
    <w:p w14:paraId="3B300005" w14:textId="77777777" w:rsidR="00000000" w:rsidRDefault="00000000" w:rsidP="008C639B">
      <w:pPr>
        <w:rPr>
          <w:rFonts w:ascii="Calibri" w:hAnsi="Calibri" w:cs="Calibri"/>
        </w:rPr>
      </w:pPr>
      <w:r>
        <w:rPr>
          <w:rFonts w:ascii="Calibri" w:hAnsi="Calibri" w:cs="Calibri"/>
        </w:rPr>
        <w:t>No reading this week.</w:t>
      </w:r>
    </w:p>
    <w:p w14:paraId="3B3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3B300007" w14:textId="77777777" w:rsidR="00000000"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000000" w:rsidRDefault="00000000" w:rsidP="008C639B">
      <w:pPr>
        <w:rPr>
          <w:rFonts w:ascii="Calibri" w:hAnsi="Calibri" w:cs="Calibri"/>
          <w:b/>
          <w:bCs/>
          <w:i/>
        </w:rPr>
      </w:pPr>
      <w:r>
        <w:rPr>
          <w:rFonts w:ascii="Calibri" w:hAnsi="Calibri" w:cs="Calibri"/>
          <w:b/>
          <w:bCs/>
          <w:i/>
          <w:iCs/>
        </w:rPr>
        <w:t>Results, who and what</w:t>
      </w:r>
    </w:p>
    <w:p w14:paraId="3B300009" w14:textId="77777777" w:rsidR="00000000"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000000" w:rsidRDefault="00000000" w:rsidP="008C639B">
      <w:pPr>
        <w:rPr>
          <w:rFonts w:ascii="Calibri" w:hAnsi="Calibri" w:cs="Calibri"/>
          <w:b/>
          <w:bCs/>
          <w:i/>
        </w:rPr>
      </w:pPr>
      <w:r>
        <w:rPr>
          <w:rFonts w:ascii="Calibri" w:hAnsi="Calibri" w:cs="Calibri"/>
          <w:b/>
          <w:bCs/>
          <w:i/>
          <w:iCs/>
        </w:rPr>
        <w:t>Decisions</w:t>
      </w:r>
    </w:p>
    <w:p w14:paraId="3B30000B" w14:textId="77777777" w:rsidR="00000000"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r>
      <w:r>
        <w:rPr>
          <w:rFonts w:ascii="Calibri" w:hAnsi="Calibri" w:cs="Calibri"/>
        </w:rPr>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000000" w:rsidRDefault="00000000" w:rsidP="008C639B">
      <w:pPr>
        <w:rPr>
          <w:rFonts w:ascii="Calibri" w:hAnsi="Calibri" w:cs="Calibri"/>
          <w:b/>
          <w:bCs/>
        </w:rPr>
      </w:pPr>
      <w:r>
        <w:rPr>
          <w:rFonts w:ascii="Calibri" w:hAnsi="Calibri" w:cs="Calibri"/>
          <w:b/>
          <w:bCs/>
        </w:rPr>
        <w:t>Week 12: 20.03.26</w:t>
      </w:r>
    </w:p>
    <w:p w14:paraId="2A2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000000" w:rsidRDefault="00000000" w:rsidP="008C639B">
      <w:pPr>
        <w:rPr>
          <w:rFonts w:ascii="Calibri" w:hAnsi="Calibri" w:cs="Calibri"/>
        </w:rPr>
      </w:pPr>
      <w:r>
        <w:rPr>
          <w:rFonts w:ascii="Calibri" w:hAnsi="Calibri" w:cs="Calibri"/>
        </w:rPr>
        <w:lastRenderedPageBreak/>
        <w:t>Presented current model results and status of the midway report. Tue was very satisfied with the results so far. Tue could not assist much with the formalia in the report. Discussed next steps and areas to validate.</w:t>
      </w:r>
    </w:p>
    <w:p w14:paraId="2A2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2A200005" w14:textId="77777777" w:rsidR="00000000"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w:t>
      </w:r>
      <w:r>
        <w:rPr>
          <w:rFonts w:ascii="Calibri" w:hAnsi="Calibri" w:cs="Calibri"/>
        </w:rPr>
        <w:t xml:space="preserve"> period.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339F" w14:textId="77777777" w:rsidR="00011AFF" w:rsidRDefault="00011AFF" w:rsidP="00520380">
      <w:r>
        <w:separator/>
      </w:r>
    </w:p>
  </w:endnote>
  <w:endnote w:type="continuationSeparator" w:id="0">
    <w:p w14:paraId="4B3B1659" w14:textId="77777777" w:rsidR="00011AFF" w:rsidRDefault="00011AFF"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A722" w14:textId="77777777" w:rsidR="00011AFF" w:rsidRDefault="00011AFF" w:rsidP="00520380">
      <w:r>
        <w:separator/>
      </w:r>
    </w:p>
  </w:footnote>
  <w:footnote w:type="continuationSeparator" w:id="0">
    <w:p w14:paraId="50A2E0AE" w14:textId="77777777" w:rsidR="00011AFF" w:rsidRDefault="00011AFF"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Words>
  <Characters>10322</Characters>
  <Application>Microsoft Office Word</Application>
  <DocSecurity>0</DocSecurity>
  <Lines>86</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11991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7</cp:revision>
  <cp:lastPrinted>2009-05-22T15:19:00Z</cp:lastPrinted>
  <dcterms:created xsi:type="dcterms:W3CDTF">2020-02-03T09:23:00Z</dcterms:created>
  <dcterms:modified xsi:type="dcterms:W3CDTF">2026-03-20T20:43:00Z</dcterms:modified>
</cp:coreProperties>
</file>