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7488B" w14:textId="1784A5B0" w:rsidR="007F74D7" w:rsidRDefault="007F74D7" w:rsidP="00B109C5">
      <w:r>
        <w:t>Vergleich Durchmischung der Sequenzen</w:t>
      </w:r>
    </w:p>
    <w:p w14:paraId="5E338224" w14:textId="1CDEFB9C" w:rsidR="00B109C5" w:rsidRDefault="00B109C5" w:rsidP="00B109C5">
      <w:r>
        <w:t>Trainingszeit bleibt gleicht.</w:t>
      </w:r>
    </w:p>
    <w:p w14:paraId="0C7018D6" w14:textId="2549C815" w:rsidR="00B109C5" w:rsidRDefault="00B109C5" w:rsidP="00B109C5">
      <w:r>
        <w:t>„Shuffle = True“ ist zuverlässiger in Kreuzvalidierung.</w:t>
      </w:r>
    </w:p>
    <w:p w14:paraId="15B36504" w14:textId="2139C862" w:rsidR="00B109C5" w:rsidRDefault="00BD14EC" w:rsidP="00B109C5">
      <w:r>
        <w:rPr>
          <w:noProof/>
        </w:rPr>
        <w:drawing>
          <wp:inline distT="0" distB="0" distL="0" distR="0" wp14:anchorId="2328CF40" wp14:editId="653EEF25">
            <wp:extent cx="2790659" cy="2566151"/>
            <wp:effectExtent l="0" t="0" r="0" b="5715"/>
            <wp:docPr id="833669928" name="Grafik 1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733" cy="256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09C5" w:rsidRPr="00B109C5">
        <w:t xml:space="preserve"> </w:t>
      </w:r>
      <w:r>
        <w:rPr>
          <w:noProof/>
        </w:rPr>
        <w:drawing>
          <wp:inline distT="0" distB="0" distL="0" distR="0" wp14:anchorId="6BA3027E" wp14:editId="3D02B1C9">
            <wp:extent cx="2723489" cy="2504385"/>
            <wp:effectExtent l="0" t="0" r="1270" b="0"/>
            <wp:docPr id="1055194653" name="Grafik 2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200" cy="250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4083F" w14:textId="70D3D5C2" w:rsidR="00B109C5" w:rsidRDefault="00B109C5" w:rsidP="00B109C5">
      <w:r>
        <w:t xml:space="preserve">Gleiches zeigt sich bei den anderen Auswertungen. In allen </w:t>
      </w:r>
      <w:r w:rsidR="00253E60">
        <w:t>Größenklassen</w:t>
      </w:r>
      <w:r>
        <w:t xml:space="preserve"> schneidet </w:t>
      </w:r>
      <w:r w:rsidR="00E34FDA">
        <w:t>die gemischte Modellvariation</w:t>
      </w:r>
      <w:r>
        <w:t xml:space="preserve"> besser ab</w:t>
      </w:r>
      <w:r w:rsidR="00D93D3C">
        <w:t xml:space="preserve">. </w:t>
      </w:r>
      <w:r w:rsidR="002261E2">
        <w:t>Auch b</w:t>
      </w:r>
      <w:r w:rsidR="00D93D3C">
        <w:t>ei den Maximalwertabweichungen</w:t>
      </w:r>
      <w:r w:rsidR="00D83B80">
        <w:t>,</w:t>
      </w:r>
      <w:r w:rsidR="00D93D3C">
        <w:t xml:space="preserve"> </w:t>
      </w:r>
      <w:r w:rsidR="002261E2">
        <w:t>ausgewertet nach</w:t>
      </w:r>
      <w:r w:rsidR="00FD7CE0">
        <w:t xml:space="preserve"> MAPE</w:t>
      </w:r>
      <w:r w:rsidR="00D83B80">
        <w:t xml:space="preserve"> (xxx),</w:t>
      </w:r>
      <w:r w:rsidR="00FD7CE0">
        <w:t xml:space="preserve"> </w:t>
      </w:r>
      <w:r w:rsidR="00D93D3C">
        <w:t xml:space="preserve">liegt </w:t>
      </w:r>
      <w:r w:rsidR="00D618B2">
        <w:t>das gemischte Modell</w:t>
      </w:r>
      <w:r w:rsidR="00D93D3C">
        <w:t xml:space="preserve"> mit 9,1 % deutlich vor </w:t>
      </w:r>
      <w:r w:rsidR="00D618B2">
        <w:t xml:space="preserve">dem </w:t>
      </w:r>
      <w:r w:rsidR="00DB35BE">
        <w:t>G</w:t>
      </w:r>
      <w:r w:rsidR="00D618B2">
        <w:t>eordneten</w:t>
      </w:r>
      <w:r w:rsidR="00D93D3C">
        <w:t xml:space="preserve"> mit 14,1 %.</w:t>
      </w:r>
    </w:p>
    <w:p w14:paraId="4678B471" w14:textId="21441BF5" w:rsidR="00FD7CE0" w:rsidRDefault="00BD14EC" w:rsidP="00B109C5">
      <w:r>
        <w:rPr>
          <w:noProof/>
        </w:rPr>
        <w:drawing>
          <wp:inline distT="0" distB="0" distL="0" distR="0" wp14:anchorId="4CF1380E" wp14:editId="16752070">
            <wp:extent cx="4867086" cy="1259691"/>
            <wp:effectExtent l="0" t="0" r="0" b="0"/>
            <wp:docPr id="505439737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39737" name="Grafik 1" descr="Ein Bild, das Text, Screenshot, Schrift, Reih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4657" cy="126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B7EB" w14:textId="625DE7B7" w:rsidR="00B109C5" w:rsidRDefault="00D93D3C" w:rsidP="00B109C5">
      <w:r>
        <w:t xml:space="preserve">Werden die Residuen betrachtet so lässt sich eine deutlich kompaktere </w:t>
      </w:r>
      <w:r w:rsidR="002702A5">
        <w:t>Ansammlung</w:t>
      </w:r>
      <w:r>
        <w:t xml:space="preserve"> an der 0-Liene beobachten</w:t>
      </w:r>
      <w:r w:rsidR="00904F79">
        <w:t xml:space="preserve"> mit </w:t>
      </w:r>
      <w:r w:rsidR="00522572">
        <w:t xml:space="preserve">deutlich </w:t>
      </w:r>
      <w:r w:rsidR="00904F79">
        <w:t xml:space="preserve">weniger </w:t>
      </w:r>
      <w:r w:rsidR="00F15A2E">
        <w:t>Ausreißern</w:t>
      </w:r>
      <w:r w:rsidR="00904F79">
        <w:t>.</w:t>
      </w:r>
    </w:p>
    <w:p w14:paraId="305E0443" w14:textId="17D74352" w:rsidR="00D93D3C" w:rsidRDefault="00BD14EC" w:rsidP="00B109C5">
      <w:r>
        <w:rPr>
          <w:noProof/>
        </w:rPr>
        <w:drawing>
          <wp:inline distT="0" distB="0" distL="0" distR="0" wp14:anchorId="721D67C9" wp14:editId="456A7F34">
            <wp:extent cx="5760720" cy="2882900"/>
            <wp:effectExtent l="0" t="0" r="0" b="0"/>
            <wp:docPr id="1465880380" name="Grafik 3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F537A" w14:textId="50F5671A" w:rsidR="001F56F0" w:rsidRPr="00B109C5" w:rsidRDefault="001F56F0" w:rsidP="00B109C5">
      <w:bookmarkStart w:id="0" w:name="_Hlk166682075"/>
      <w:r>
        <w:lastRenderedPageBreak/>
        <w:t xml:space="preserve">Mit diesen Ergebnissen ist es eindeutig, dass eine zufällige bzw. gemischte Anordnung der Sequenzen vorteilhaft ist in allen Auswertungen. Daher werden </w:t>
      </w:r>
      <w:r w:rsidR="00E34FDA">
        <w:t>die weiteren Modelle</w:t>
      </w:r>
      <w:r>
        <w:t xml:space="preserve"> mit </w:t>
      </w:r>
      <w:r w:rsidR="00E028F8">
        <w:t xml:space="preserve">einer Mischung der </w:t>
      </w:r>
      <w:r>
        <w:t>Sequenzen erstellt.</w:t>
      </w:r>
      <w:bookmarkEnd w:id="0"/>
    </w:p>
    <w:sectPr w:rsidR="001F56F0" w:rsidRPr="00B109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4A"/>
    <w:rsid w:val="000F3E58"/>
    <w:rsid w:val="001F56F0"/>
    <w:rsid w:val="002261E2"/>
    <w:rsid w:val="00253E60"/>
    <w:rsid w:val="002702A5"/>
    <w:rsid w:val="003525B5"/>
    <w:rsid w:val="00522572"/>
    <w:rsid w:val="00550259"/>
    <w:rsid w:val="00715641"/>
    <w:rsid w:val="0077107D"/>
    <w:rsid w:val="007A359C"/>
    <w:rsid w:val="007F74D7"/>
    <w:rsid w:val="00813EFC"/>
    <w:rsid w:val="0082449D"/>
    <w:rsid w:val="008E4A86"/>
    <w:rsid w:val="00904F79"/>
    <w:rsid w:val="009A1B4A"/>
    <w:rsid w:val="009A3D60"/>
    <w:rsid w:val="00B109C5"/>
    <w:rsid w:val="00BD14EC"/>
    <w:rsid w:val="00C96D64"/>
    <w:rsid w:val="00D618B2"/>
    <w:rsid w:val="00D77210"/>
    <w:rsid w:val="00D83B80"/>
    <w:rsid w:val="00D93D3C"/>
    <w:rsid w:val="00DB35BE"/>
    <w:rsid w:val="00E028F8"/>
    <w:rsid w:val="00E10570"/>
    <w:rsid w:val="00E34FDA"/>
    <w:rsid w:val="00E83434"/>
    <w:rsid w:val="00F15A2E"/>
    <w:rsid w:val="00FD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FCE2D"/>
  <w15:chartTrackingRefBased/>
  <w15:docId w15:val="{0D02B6CC-A4E5-4540-832C-2B1C617E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1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A1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A1B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A1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A1B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A1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A1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A1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A1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A1B4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A1B4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A1B4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A1B4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A1B4A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A1B4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A1B4A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A1B4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A1B4A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9A1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1B4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A1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A1B4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9A1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A1B4A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9A1B4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A1B4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A1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A1B4A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9A1B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Flemming Albers</dc:creator>
  <cp:keywords/>
  <dc:description/>
  <cp:lastModifiedBy>Flemming Albers</cp:lastModifiedBy>
  <cp:revision>27</cp:revision>
  <dcterms:created xsi:type="dcterms:W3CDTF">2024-05-04T17:48:00Z</dcterms:created>
  <dcterms:modified xsi:type="dcterms:W3CDTF">2024-05-15T21:37:00Z</dcterms:modified>
</cp:coreProperties>
</file>