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F6CB" w14:textId="415E6ED2" w:rsidR="006D6236" w:rsidRPr="006D6236" w:rsidRDefault="006D6236" w:rsidP="006D6236">
      <w:pPr>
        <w:rPr>
          <w:b/>
          <w:bCs/>
        </w:rPr>
      </w:pPr>
      <w:r w:rsidRPr="006D6236">
        <w:rPr>
          <w:b/>
          <w:bCs/>
          <w:highlight w:val="lightGray"/>
        </w:rPr>
        <w:t xml:space="preserve">Atividade Fichário – </w:t>
      </w:r>
      <w:r w:rsidR="006A7C51">
        <w:rPr>
          <w:b/>
          <w:bCs/>
          <w:highlight w:val="lightGray"/>
        </w:rPr>
        <w:t>S</w:t>
      </w:r>
      <w:r w:rsidRPr="006D6236">
        <w:rPr>
          <w:b/>
          <w:bCs/>
          <w:sz w:val="24"/>
          <w:szCs w:val="24"/>
          <w:highlight w:val="lightGray"/>
        </w:rPr>
        <w:t>emana</w:t>
      </w:r>
      <w:r w:rsidRPr="006D6236">
        <w:rPr>
          <w:b/>
          <w:bCs/>
          <w:highlight w:val="lightGray"/>
        </w:rPr>
        <w:t xml:space="preserve"> 1</w:t>
      </w:r>
    </w:p>
    <w:p w14:paraId="72FB36FA" w14:textId="0D99EFC5" w:rsidR="006D6236" w:rsidRDefault="006D6236" w:rsidP="006D6236">
      <w:pPr>
        <w:jc w:val="both"/>
      </w:pPr>
      <w:r>
        <w:t xml:space="preserve">Para explicar as maiores vantagens do SSD em relação ao HD </w:t>
      </w:r>
      <w:r w:rsidR="00B833F2">
        <w:t>convencional</w:t>
      </w:r>
      <w:r>
        <w:t xml:space="preserve">, Manoel poderia usar </w:t>
      </w:r>
      <w:r w:rsidR="00160A75">
        <w:t>as</w:t>
      </w:r>
      <w:r>
        <w:t xml:space="preserve"> seguinte</w:t>
      </w:r>
      <w:r w:rsidR="00160A75">
        <w:t>s características como</w:t>
      </w:r>
      <w:r>
        <w:t xml:space="preserve"> argumentação:</w:t>
      </w:r>
    </w:p>
    <w:p w14:paraId="10D663ED" w14:textId="4E0328ED" w:rsidR="00160A75" w:rsidRDefault="00D22D75" w:rsidP="00160A75">
      <w:pPr>
        <w:pStyle w:val="PargrafodaLista"/>
        <w:numPr>
          <w:ilvl w:val="0"/>
          <w:numId w:val="2"/>
        </w:numPr>
        <w:jc w:val="both"/>
      </w:pPr>
      <w:r w:rsidRPr="00D22D75">
        <w:rPr>
          <w:b/>
          <w:bCs/>
        </w:rPr>
        <w:t>Maior velocidade na execução de todos os comando e tarefas.</w:t>
      </w:r>
      <w:r>
        <w:t xml:space="preserve"> </w:t>
      </w:r>
      <w:r w:rsidR="00160A75">
        <w:t>O SSD possui uma</w:t>
      </w:r>
      <w:r>
        <w:t xml:space="preserve"> constituição</w:t>
      </w:r>
      <w:r w:rsidR="00160A75">
        <w:t xml:space="preserve"> mais moderna</w:t>
      </w:r>
      <w:r>
        <w:t xml:space="preserve"> e, portanto, mais eficaz ao</w:t>
      </w:r>
      <w:r w:rsidR="00160A75">
        <w:t xml:space="preserve"> acessar os dados nele gravados, bem como</w:t>
      </w:r>
      <w:r>
        <w:t xml:space="preserve"> ao</w:t>
      </w:r>
      <w:r w:rsidR="00160A75">
        <w:t xml:space="preserve"> responder aos comandos de inicialização. Enquanto o HD mecânico possui partes móveis que buscam a informação num</w:t>
      </w:r>
      <w:r>
        <w:t xml:space="preserve"> tipo de</w:t>
      </w:r>
      <w:r w:rsidR="00160A75">
        <w:t xml:space="preserve"> varredura</w:t>
      </w:r>
      <w:r>
        <w:t xml:space="preserve"> em busca de informações</w:t>
      </w:r>
      <w:r w:rsidR="00160A75">
        <w:t>, o SSD aciona seu sistema de armazenamento em módulos de memória flash. Isso possibilita uma maior facilidade de escrita e leitura de dados que o torna superiormente rápido, chegando a</w:t>
      </w:r>
      <w:r>
        <w:t xml:space="preserve"> ser de</w:t>
      </w:r>
      <w:r w:rsidR="00160A75">
        <w:t xml:space="preserve"> 10 </w:t>
      </w:r>
      <w:r>
        <w:t>a</w:t>
      </w:r>
      <w:r w:rsidR="00160A75">
        <w:t xml:space="preserve"> 15 vezes </w:t>
      </w:r>
      <w:r>
        <w:t>mais eficiente em tempo de resposta.</w:t>
      </w:r>
    </w:p>
    <w:p w14:paraId="6A45E602" w14:textId="4869E702" w:rsidR="00D22D75" w:rsidRDefault="00D22D75" w:rsidP="00160A7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Maior segurança no armazenamento.</w:t>
      </w:r>
      <w:r>
        <w:t xml:space="preserve"> O SSD não possui partes móveis em sua estrutura, garantindo uma maior resistência a quedas e menos possibilidade de perda de dados no caso de possíveis danos causados por vibrações e impactos externos, situação que acontece com alguma frequência em HDs mecânicos.</w:t>
      </w:r>
    </w:p>
    <w:p w14:paraId="21D02520" w14:textId="4267314E" w:rsidR="00E814D4" w:rsidRDefault="00E814D4" w:rsidP="00160A7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Menor consumo de energia.</w:t>
      </w:r>
      <w:r>
        <w:t xml:space="preserve"> Por não ser mecânico, gera menos calor, consome menos energia e é menos suscetível às possíveis variações de temperatura do ambiente.</w:t>
      </w:r>
    </w:p>
    <w:p w14:paraId="2978CCC2" w14:textId="77777777" w:rsidR="00E814D4" w:rsidRDefault="00E814D4" w:rsidP="00160A7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Mais compacto.</w:t>
      </w:r>
      <w:r>
        <w:t xml:space="preserve"> O SSD possui componentes menores, portanto, é mais compacto, exigindo menores espaços para sua alocação e, para o cliente final, traz o benefício de ser mais leve, perfeitamente adequado principalmente a mídias portáteis como notebooks, por exemplo.</w:t>
      </w:r>
    </w:p>
    <w:p w14:paraId="0413330C" w14:textId="2DA7B948" w:rsidR="00E814D4" w:rsidRPr="00E814D4" w:rsidRDefault="00E814D4" w:rsidP="006D62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3332F"/>
          <w:sz w:val="27"/>
          <w:szCs w:val="27"/>
          <w:shd w:val="clear" w:color="auto" w:fill="FFFFFF"/>
        </w:rPr>
      </w:pPr>
      <w:r w:rsidRPr="00E814D4">
        <w:rPr>
          <w:b/>
          <w:bCs/>
        </w:rPr>
        <w:t>Mais silencioso.</w:t>
      </w:r>
      <w:r>
        <w:t xml:space="preserve"> Por sua constituição mais moderna, compacta e sem partes mecânicas, gera menor ruído.</w:t>
      </w:r>
    </w:p>
    <w:p w14:paraId="67226129" w14:textId="77777777" w:rsidR="00B833F2" w:rsidRDefault="00B833F2" w:rsidP="006D6236">
      <w:pPr>
        <w:jc w:val="both"/>
        <w:rPr>
          <w:b/>
          <w:bCs/>
        </w:rPr>
      </w:pPr>
    </w:p>
    <w:p w14:paraId="2D84F5EF" w14:textId="3EC7BD02" w:rsidR="006D6236" w:rsidRPr="00B833F2" w:rsidRDefault="00E814D4" w:rsidP="006D6236">
      <w:pPr>
        <w:jc w:val="both"/>
      </w:pPr>
      <w:r w:rsidRPr="00E814D4">
        <w:rPr>
          <w:b/>
          <w:bCs/>
        </w:rPr>
        <w:t>CONCLUSÃO</w:t>
      </w:r>
      <w:r>
        <w:rPr>
          <w:b/>
          <w:bCs/>
        </w:rPr>
        <w:t xml:space="preserve">: </w:t>
      </w:r>
      <w:r w:rsidR="00B833F2">
        <w:t>adquirir um SSD, mesmo seu valor sendo mais dispendioso, acaba sendo mais vantajoso pela economia a médio e longo prazo, já que há economia de tempo (</w:t>
      </w:r>
      <w:r w:rsidR="00B833F2" w:rsidRPr="00B833F2">
        <w:rPr>
          <w:b/>
          <w:bCs/>
        </w:rPr>
        <w:t>argumento 1</w:t>
      </w:r>
      <w:r w:rsidR="00B833F2">
        <w:t>), de manutenção (</w:t>
      </w:r>
      <w:r w:rsidR="00B833F2" w:rsidRPr="00B833F2">
        <w:rPr>
          <w:b/>
          <w:bCs/>
        </w:rPr>
        <w:t>argumento 2</w:t>
      </w:r>
      <w:r w:rsidR="00B833F2">
        <w:t>), de energia (</w:t>
      </w:r>
      <w:r w:rsidR="00B833F2" w:rsidRPr="00B833F2">
        <w:rPr>
          <w:b/>
          <w:bCs/>
        </w:rPr>
        <w:t>argumento 3</w:t>
      </w:r>
      <w:r w:rsidR="00B833F2">
        <w:t>); maior praticidade para o dia a dia (</w:t>
      </w:r>
      <w:r w:rsidR="00B833F2" w:rsidRPr="00B833F2">
        <w:rPr>
          <w:b/>
          <w:bCs/>
        </w:rPr>
        <w:t>argumento 4</w:t>
      </w:r>
      <w:r w:rsidR="00B833F2">
        <w:t xml:space="preserve">), mais qualidade na execução de tarefas e, contribuindo assim, para a concentração e saúde mental </w:t>
      </w:r>
      <w:r w:rsidR="00B833F2">
        <w:t>(</w:t>
      </w:r>
      <w:r w:rsidR="00B833F2" w:rsidRPr="00B833F2">
        <w:rPr>
          <w:b/>
          <w:bCs/>
        </w:rPr>
        <w:t>todos os argumentos</w:t>
      </w:r>
      <w:r w:rsidR="00B833F2">
        <w:t>)</w:t>
      </w:r>
      <w:r w:rsidR="00B833F2">
        <w:t>.</w:t>
      </w:r>
    </w:p>
    <w:sectPr w:rsidR="006D6236" w:rsidRPr="00B833F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9EB66" w14:textId="77777777" w:rsidR="007C0F37" w:rsidRDefault="007C0F37" w:rsidP="006D6236">
      <w:pPr>
        <w:spacing w:after="0" w:line="240" w:lineRule="auto"/>
      </w:pPr>
      <w:r>
        <w:separator/>
      </w:r>
    </w:p>
  </w:endnote>
  <w:endnote w:type="continuationSeparator" w:id="0">
    <w:p w14:paraId="4E47F779" w14:textId="77777777" w:rsidR="007C0F37" w:rsidRDefault="007C0F37" w:rsidP="006D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48AE8" w14:textId="77777777" w:rsidR="007C0F37" w:rsidRDefault="007C0F37" w:rsidP="006D6236">
      <w:pPr>
        <w:spacing w:after="0" w:line="240" w:lineRule="auto"/>
      </w:pPr>
      <w:r>
        <w:separator/>
      </w:r>
    </w:p>
  </w:footnote>
  <w:footnote w:type="continuationSeparator" w:id="0">
    <w:p w14:paraId="0B683F54" w14:textId="77777777" w:rsidR="007C0F37" w:rsidRDefault="007C0F37" w:rsidP="006D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B4876" w14:textId="77777777" w:rsidR="006D6236" w:rsidRDefault="006D6236" w:rsidP="006D6236">
    <w:pPr>
      <w:rPr>
        <w:b/>
        <w:bCs/>
      </w:rPr>
    </w:pPr>
    <w:r w:rsidRPr="006D6236">
      <w:rPr>
        <w:b/>
        <w:bCs/>
      </w:rPr>
      <w:t>Flávia Nunes Jaconis – São Paulo 26/08/2020</w:t>
    </w:r>
  </w:p>
  <w:p w14:paraId="14478A7F" w14:textId="77777777" w:rsidR="006D6236" w:rsidRDefault="006D6236" w:rsidP="006D6236">
    <w:pPr>
      <w:jc w:val="center"/>
      <w:rPr>
        <w:b/>
        <w:bCs/>
        <w:sz w:val="26"/>
        <w:szCs w:val="26"/>
      </w:rPr>
    </w:pPr>
  </w:p>
  <w:p w14:paraId="1798E362" w14:textId="77777777" w:rsidR="006D6236" w:rsidRPr="006D6236" w:rsidRDefault="006D6236" w:rsidP="006D6236">
    <w:pPr>
      <w:jc w:val="center"/>
      <w:rPr>
        <w:b/>
        <w:bCs/>
        <w:sz w:val="26"/>
        <w:szCs w:val="26"/>
      </w:rPr>
    </w:pPr>
    <w:r w:rsidRPr="006D6236">
      <w:rPr>
        <w:b/>
        <w:bCs/>
        <w:sz w:val="26"/>
        <w:szCs w:val="26"/>
      </w:rPr>
      <w:t>TECNOLOGIA DA INFORMAÇÃO I</w:t>
    </w:r>
  </w:p>
  <w:p w14:paraId="3926685F" w14:textId="77777777" w:rsidR="006D6236" w:rsidRDefault="006D62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01A8"/>
    <w:multiLevelType w:val="hybridMultilevel"/>
    <w:tmpl w:val="86E2F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90AEE"/>
    <w:multiLevelType w:val="hybridMultilevel"/>
    <w:tmpl w:val="E620F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A1"/>
    <w:rsid w:val="0004265A"/>
    <w:rsid w:val="00160A75"/>
    <w:rsid w:val="006A7C51"/>
    <w:rsid w:val="006D6236"/>
    <w:rsid w:val="007B038E"/>
    <w:rsid w:val="007C0F37"/>
    <w:rsid w:val="00B833F2"/>
    <w:rsid w:val="00D22D75"/>
    <w:rsid w:val="00E23EA1"/>
    <w:rsid w:val="00E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A92D"/>
  <w15:chartTrackingRefBased/>
  <w15:docId w15:val="{9F4C7BD7-19A7-4551-9D82-B7614E6C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236"/>
  </w:style>
  <w:style w:type="paragraph" w:styleId="Rodap">
    <w:name w:val="footer"/>
    <w:basedOn w:val="Normal"/>
    <w:link w:val="RodapChar"/>
    <w:uiPriority w:val="99"/>
    <w:unhideWhenUsed/>
    <w:rsid w:val="006D6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236"/>
  </w:style>
  <w:style w:type="paragraph" w:styleId="PargrafodaLista">
    <w:name w:val="List Paragraph"/>
    <w:basedOn w:val="Normal"/>
    <w:uiPriority w:val="34"/>
    <w:qFormat/>
    <w:rsid w:val="0016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Jaconis</dc:creator>
  <cp:keywords/>
  <dc:description/>
  <cp:lastModifiedBy>Flávia Jaconis</cp:lastModifiedBy>
  <cp:revision>6</cp:revision>
  <dcterms:created xsi:type="dcterms:W3CDTF">2020-08-26T17:56:00Z</dcterms:created>
  <dcterms:modified xsi:type="dcterms:W3CDTF">2020-08-26T19:32:00Z</dcterms:modified>
</cp:coreProperties>
</file>