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8C9" w14:textId="127F063E" w:rsidR="00993D92" w:rsidRDefault="00993D92" w:rsidP="00993D92">
      <w:pPr>
        <w:spacing w:line="22" w:lineRule="atLeast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ПОЛОЖЕНИЕ О ПОРЯДКЕ РАССЛЕДОВАНИЯ ИНЦИДЕНТОВ НА ОПАСНЫХ ПРОИЗВОДСТВЕННЫХ ОБЪЕКТАХ</w:t>
      </w:r>
    </w:p>
    <w:p w14:paraId="1021F1DB" w14:textId="6147A741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  <w:b/>
          <w:bCs/>
        </w:rPr>
      </w:pPr>
      <w:r w:rsidRPr="00993D92">
        <w:rPr>
          <w:rFonts w:ascii="Times New Roman" w:hAnsi="Times New Roman" w:cs="Times New Roman"/>
          <w:b/>
          <w:bCs/>
        </w:rPr>
        <w:t>1. ОБЩИЕ ПОЛОЖЕНИЯ</w:t>
      </w:r>
    </w:p>
    <w:p w14:paraId="0148188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1.1. Положение устанавливает единый порядок проведения технического расследования инцидентов на ОПО ___________ с целью установления причин возникновения, этапов развития и последствий инцидентов, а также принятия решения по повышению безопасности ОПО.</w:t>
      </w:r>
    </w:p>
    <w:p w14:paraId="45E2C9B1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Положение определяет порядок оформления актов технического расследования инцидентов, их учета, анализа и устанавливает сроки представления информации об инцидентах.</w:t>
      </w:r>
    </w:p>
    <w:p w14:paraId="2860576E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Положение разработано на основании:</w:t>
      </w:r>
    </w:p>
    <w:p w14:paraId="1306EAE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Федерального закона от 21 июля 1997 года N 116-ФЗ "О промышленной безопасности опасных производственных объектов";</w:t>
      </w:r>
    </w:p>
    <w:p w14:paraId="0B6DA45D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Приказом Федеральной службы по экологическому, технологическому и атомному надзору № 503 от 08.12.2020 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 на объектах, поднадзорных Федеральной службе по экологическому, технологическому и атомному надзору</w:t>
      </w:r>
    </w:p>
    <w:p w14:paraId="08474979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«Методических рекомендаций по классификации аварий и инцидентов на подъемных сооружениях, паровых и водогрейных котлах, </w:t>
      </w:r>
      <w:proofErr w:type="gramStart"/>
      <w:r w:rsidRPr="00993D92">
        <w:rPr>
          <w:rFonts w:ascii="Times New Roman" w:hAnsi="Times New Roman" w:cs="Times New Roman"/>
        </w:rPr>
        <w:t>сосудах</w:t>
      </w:r>
      <w:proofErr w:type="gramEnd"/>
      <w:r w:rsidRPr="00993D92">
        <w:rPr>
          <w:rFonts w:ascii="Times New Roman" w:hAnsi="Times New Roman" w:cs="Times New Roman"/>
        </w:rPr>
        <w:t xml:space="preserve"> работающих под давлением, трубопроводах пара и горячей воды» (РД 10-385-00);</w:t>
      </w:r>
    </w:p>
    <w:p w14:paraId="31DA579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«Методических рекомендаций по классификации аварий и инцидентов на опасных производственных объектах подконтрольных газовому надзору» (РД 12-378-00);</w:t>
      </w:r>
    </w:p>
    <w:p w14:paraId="205EEAEA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«Методических рекомендаций по классификации аварий и инцидентов на опасных производственных объектах химической, нефтехимической и нефтеперерабатывающей промышленности (РД 09-398-01).</w:t>
      </w:r>
    </w:p>
    <w:p w14:paraId="7466C92E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Требования Положения распространяются на структурные подразделения ____________, а также на подрядные организации, привлекаемые для выполнения работ.</w:t>
      </w:r>
    </w:p>
    <w:p w14:paraId="2640D011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Ответственность за выполнение требований Положения возлагается на:</w:t>
      </w:r>
    </w:p>
    <w:p w14:paraId="1F7AD473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1.3.</w:t>
      </w:r>
      <w:proofErr w:type="gramStart"/>
      <w:r w:rsidRPr="00993D92">
        <w:rPr>
          <w:rFonts w:ascii="Times New Roman" w:hAnsi="Times New Roman" w:cs="Times New Roman"/>
        </w:rPr>
        <w:t>1.Руководителей</w:t>
      </w:r>
      <w:proofErr w:type="gramEnd"/>
      <w:r w:rsidRPr="00993D92">
        <w:rPr>
          <w:rFonts w:ascii="Times New Roman" w:hAnsi="Times New Roman" w:cs="Times New Roman"/>
        </w:rPr>
        <w:t xml:space="preserve"> структурных подразделений Общества и руководителей подрядных</w:t>
      </w:r>
    </w:p>
    <w:p w14:paraId="46350310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организаций, привлекаемых для выполнения работ, за:</w:t>
      </w:r>
    </w:p>
    <w:p w14:paraId="7AC35AFE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своевременное и полное представление информации о произошедших инцидентах;</w:t>
      </w:r>
    </w:p>
    <w:p w14:paraId="3386CED7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достоверность представляемой информации об инциденте;</w:t>
      </w:r>
    </w:p>
    <w:p w14:paraId="55B9DEA7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- своевременное информирование о произошедшем инциденте руководителей Общества и специалистов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>;</w:t>
      </w:r>
    </w:p>
    <w:p w14:paraId="569F909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- своевременное, качественное оформление и представление в установленные сроки материалов технического расследования инцидентов в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>;</w:t>
      </w:r>
    </w:p>
    <w:p w14:paraId="427C0971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полноту и своевременность выполнения мероприятий, предложенных комиссиями по техническому расследованию инцидентов, по предупреждению аналогичных инцидентов в дальнейшем;</w:t>
      </w:r>
    </w:p>
    <w:p w14:paraId="2B82FA2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- привлечение к ответственности лиц, виновных в происшедших инцидентах, на основании материалов технического расследования инцидентов. Представление копии распорядительного документа в </w:t>
      </w:r>
      <w:proofErr w:type="spellStart"/>
      <w:r w:rsidRPr="00993D92">
        <w:rPr>
          <w:rFonts w:ascii="Times New Roman" w:hAnsi="Times New Roman" w:cs="Times New Roman"/>
        </w:rPr>
        <w:t>ООТпПБ</w:t>
      </w:r>
      <w:proofErr w:type="spellEnd"/>
      <w:r w:rsidRPr="00993D92">
        <w:rPr>
          <w:rFonts w:ascii="Times New Roman" w:hAnsi="Times New Roman" w:cs="Times New Roman"/>
        </w:rPr>
        <w:t>.</w:t>
      </w:r>
    </w:p>
    <w:p w14:paraId="5AC4B783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1.3.</w:t>
      </w:r>
      <w:proofErr w:type="gramStart"/>
      <w:r w:rsidRPr="00993D92">
        <w:rPr>
          <w:rFonts w:ascii="Times New Roman" w:hAnsi="Times New Roman" w:cs="Times New Roman"/>
        </w:rPr>
        <w:t>2.ООТиПБ</w:t>
      </w:r>
      <w:proofErr w:type="gramEnd"/>
      <w:r w:rsidRPr="00993D92">
        <w:rPr>
          <w:rFonts w:ascii="Times New Roman" w:hAnsi="Times New Roman" w:cs="Times New Roman"/>
        </w:rPr>
        <w:t xml:space="preserve"> за:</w:t>
      </w:r>
    </w:p>
    <w:p w14:paraId="47C0FFA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ведение учета и анализа причин возникновения инцидентов;</w:t>
      </w:r>
    </w:p>
    <w:p w14:paraId="521C3BBA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lastRenderedPageBreak/>
        <w:t>осуществление контроля за выполнением структурными подразделениями Общества, а</w:t>
      </w:r>
    </w:p>
    <w:p w14:paraId="202C1FC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также подрядными организациями, привлекаемыми для выполнения работ корректирующих</w:t>
      </w:r>
    </w:p>
    <w:p w14:paraId="57CC84B0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мероприятий, направленных на предупреждение возникновения инцидентов;</w:t>
      </w:r>
    </w:p>
    <w:p w14:paraId="5C0B3AE3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своевременность и достоверность представляемой в Ростехнадзор информации об инцидентах, произошедших в Обществе.</w:t>
      </w:r>
    </w:p>
    <w:p w14:paraId="35DF065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1.4. Контроль исполнения требований Положения осуществляет начальник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>.</w:t>
      </w:r>
    </w:p>
    <w:p w14:paraId="4802CBFC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  <w:b/>
          <w:bCs/>
        </w:rPr>
      </w:pPr>
      <w:r w:rsidRPr="00993D92">
        <w:rPr>
          <w:rFonts w:ascii="Times New Roman" w:hAnsi="Times New Roman" w:cs="Times New Roman"/>
          <w:b/>
          <w:bCs/>
        </w:rPr>
        <w:t>2. ТЕРМИНЫ, ОПРЕДЕЛЕНИЯ И СОКРАЩЕНИЯ</w:t>
      </w:r>
    </w:p>
    <w:p w14:paraId="2E586BF9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2.1. Термины и определения</w:t>
      </w:r>
    </w:p>
    <w:p w14:paraId="1132F8BD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Авария</w:t>
      </w:r>
      <w:r w:rsidRPr="00993D92">
        <w:rPr>
          <w:rFonts w:ascii="Times New Roman" w:hAnsi="Times New Roman" w:cs="Times New Roman"/>
        </w:rPr>
        <w:t xml:space="preserve"> – разрушение сооружения или технических устройств, применяемых на опасном производственном объекте, неконтролируемый взрыв или выброс опасных веществ;</w:t>
      </w:r>
    </w:p>
    <w:p w14:paraId="6B7D36DC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Акт технического расследования</w:t>
      </w:r>
      <w:r w:rsidRPr="00993D92">
        <w:rPr>
          <w:rFonts w:ascii="Times New Roman" w:hAnsi="Times New Roman" w:cs="Times New Roman"/>
        </w:rPr>
        <w:t xml:space="preserve"> – документ, подготовленный (составленный) комиссией по техническому расследованию причин аварии, несчастного случая, происшедшего в результате аварии, инцидента, утраты взрывчатых материалов промышленного назначения в соответствии с требованиями законодательства и содержащий выводы об обстоятельствах и причинах происшествий, о лицах, виновных в аварии, несчастном случае, происшедшем в результате аварии, инциденте или случае утраты взрывчатых материалов промышленного назначения, а также мероприятия по предупреждению аналогичных происшествий. Акт технического расследования является обязательной частью материалов технического расследования;</w:t>
      </w:r>
    </w:p>
    <w:p w14:paraId="3DAE8BB6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Инцидент</w:t>
      </w:r>
      <w:r w:rsidRPr="00993D92">
        <w:rPr>
          <w:rFonts w:ascii="Times New Roman" w:hAnsi="Times New Roman" w:cs="Times New Roman"/>
        </w:rPr>
        <w:t xml:space="preserve"> – отказ или повреждение технических устройств, применяемых на опасном производственном объекте, отклонение от режима технологического процесса.</w:t>
      </w:r>
    </w:p>
    <w:p w14:paraId="6C328D45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Материалы технического расследования</w:t>
      </w:r>
      <w:r w:rsidRPr="00993D92">
        <w:rPr>
          <w:rFonts w:ascii="Times New Roman" w:hAnsi="Times New Roman" w:cs="Times New Roman"/>
        </w:rPr>
        <w:t xml:space="preserve"> – сброшюрованный комплект документов об обстоятельствах и причинах аварии, несчастного случая, происшедшего в результате аварии, инцидента или утраты взрывчатых материалов промышленного назначения, оформленный по результатам проведенного технического расследования с учетом требований нормативных правовых актов;</w:t>
      </w:r>
    </w:p>
    <w:p w14:paraId="6A628D32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Опасные вещества</w:t>
      </w:r>
      <w:r w:rsidRPr="00993D92">
        <w:rPr>
          <w:rFonts w:ascii="Times New Roman" w:hAnsi="Times New Roman" w:cs="Times New Roman"/>
        </w:rPr>
        <w:t xml:space="preserve"> - воспламеняющиеся, окисляющие, горючие, взрывчатые, токсичные, высокотоксичные вещества и вещества, представляющие опасность для окружающей природной среды, перечисленные в приложении 1 к Федеральному закону от 21 июля 1997 года N 116-ФЗ "О промышленной безопасности опасных производственных объектов";</w:t>
      </w:r>
    </w:p>
    <w:p w14:paraId="61CF9E30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Оперативное сообщение</w:t>
      </w:r>
      <w:r w:rsidRPr="00993D92">
        <w:rPr>
          <w:rFonts w:ascii="Times New Roman" w:hAnsi="Times New Roman" w:cs="Times New Roman"/>
        </w:rPr>
        <w:t xml:space="preserve"> – сведения об инциденте, в том числе о несчастном случае, происшедшем в результате инцидента, передаваемые организацией, эксплуатирующей поднадзорный Ростехнадзору объект, в территориальный отдел Ростехнадзора (приложения № 1, № 2);</w:t>
      </w:r>
    </w:p>
    <w:p w14:paraId="74F48E45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Положение</w:t>
      </w:r>
      <w:r w:rsidRPr="00993D92">
        <w:rPr>
          <w:rFonts w:ascii="Times New Roman" w:hAnsi="Times New Roman" w:cs="Times New Roman"/>
        </w:rPr>
        <w:t xml:space="preserve"> – Положение о порядке расследования инцидентов на опасных производственных объектах _____________;</w:t>
      </w:r>
    </w:p>
    <w:p w14:paraId="6502F06A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Техническое расследование причин инцидента, несчастного случая, происшедшего в результате инцидента</w:t>
      </w:r>
      <w:r w:rsidRPr="00993D92">
        <w:rPr>
          <w:rFonts w:ascii="Times New Roman" w:hAnsi="Times New Roman" w:cs="Times New Roman"/>
        </w:rPr>
        <w:t xml:space="preserve"> – установление и документальное фиксирование обстоятельств и причин инцидента, несчастного случая, происшедшего в результате инцидента, определение лиц, ответственных за указанные происшествия, разработка мероприятий по предупреждению аналогичных происшествий;</w:t>
      </w:r>
    </w:p>
    <w:p w14:paraId="3CCDFC62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Технические устройства, применяемые на опасном производственном объекте</w:t>
      </w:r>
      <w:r w:rsidRPr="00993D92">
        <w:rPr>
          <w:rFonts w:ascii="Times New Roman" w:hAnsi="Times New Roman" w:cs="Times New Roman"/>
        </w:rPr>
        <w:t xml:space="preserve"> – машины, технологическое оборудование, системы машин и (или) оборудования, агрегаты, аппаратура, механизмы, применяемые при эксплуатации опасного производственного объекта;</w:t>
      </w:r>
    </w:p>
    <w:p w14:paraId="45580854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Требования промышленной безопасности</w:t>
      </w:r>
      <w:r w:rsidRPr="00993D92">
        <w:rPr>
          <w:rFonts w:ascii="Times New Roman" w:hAnsi="Times New Roman" w:cs="Times New Roman"/>
        </w:rPr>
        <w:t xml:space="preserve"> – условия, запреты, ограничения и другие обязательные требования, содержащиеся в федеральном законе «О промышленной безопасности опасных производственных объектов», в других Федеральных законах и иных нормативных </w:t>
      </w:r>
      <w:r w:rsidRPr="00993D92">
        <w:rPr>
          <w:rFonts w:ascii="Times New Roman" w:hAnsi="Times New Roman" w:cs="Times New Roman"/>
        </w:rPr>
        <w:lastRenderedPageBreak/>
        <w:t>правовых актах Российской Федерации, а также в нормативных технических документах, которые принимаются в установленном порядке, соблюдение которых обеспечивает промышленную безопасность.</w:t>
      </w:r>
    </w:p>
    <w:p w14:paraId="5D44585A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</w:p>
    <w:p w14:paraId="21FE6CBC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  <w:b/>
          <w:bCs/>
        </w:rPr>
      </w:pPr>
      <w:r w:rsidRPr="00993D92">
        <w:rPr>
          <w:rFonts w:ascii="Times New Roman" w:hAnsi="Times New Roman" w:cs="Times New Roman"/>
          <w:b/>
          <w:bCs/>
        </w:rPr>
        <w:t>2.2. Сокращения</w:t>
      </w:r>
    </w:p>
    <w:p w14:paraId="389E1B53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ГТС</w:t>
      </w:r>
      <w:r w:rsidRPr="00993D92">
        <w:rPr>
          <w:rFonts w:ascii="Times New Roman" w:hAnsi="Times New Roman" w:cs="Times New Roman"/>
        </w:rPr>
        <w:t xml:space="preserve"> – гидротехническое сооружение;</w:t>
      </w:r>
    </w:p>
    <w:p w14:paraId="248B0D61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ОГМ</w:t>
      </w:r>
      <w:r w:rsidRPr="00993D92">
        <w:rPr>
          <w:rFonts w:ascii="Times New Roman" w:hAnsi="Times New Roman" w:cs="Times New Roman"/>
        </w:rPr>
        <w:t xml:space="preserve"> – отдел главного механика;</w:t>
      </w:r>
    </w:p>
    <w:p w14:paraId="058D0DFF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ОГЭ</w:t>
      </w:r>
      <w:r w:rsidRPr="00993D92">
        <w:rPr>
          <w:rFonts w:ascii="Times New Roman" w:hAnsi="Times New Roman" w:cs="Times New Roman"/>
        </w:rPr>
        <w:t xml:space="preserve"> – отдел главного энергетика;</w:t>
      </w:r>
    </w:p>
    <w:p w14:paraId="0F5E9541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ОПО</w:t>
      </w:r>
      <w:r w:rsidRPr="00993D92">
        <w:rPr>
          <w:rFonts w:ascii="Times New Roman" w:hAnsi="Times New Roman" w:cs="Times New Roman"/>
        </w:rPr>
        <w:t xml:space="preserve"> – опасный производственный объект;5 из 16</w:t>
      </w:r>
    </w:p>
    <w:p w14:paraId="3A909922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proofErr w:type="spellStart"/>
      <w:r w:rsidRPr="00993D92">
        <w:rPr>
          <w:rFonts w:ascii="Times New Roman" w:hAnsi="Times New Roman" w:cs="Times New Roman"/>
          <w:b/>
          <w:bCs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– отдел охраны труда и промышленной безопасности;</w:t>
      </w:r>
    </w:p>
    <w:p w14:paraId="584F81DF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ПБ</w:t>
      </w:r>
      <w:r w:rsidRPr="00993D92">
        <w:rPr>
          <w:rFonts w:ascii="Times New Roman" w:hAnsi="Times New Roman" w:cs="Times New Roman"/>
        </w:rPr>
        <w:t xml:space="preserve"> – промышленная безопасность;</w:t>
      </w:r>
    </w:p>
    <w:p w14:paraId="7D361DA7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ПК</w:t>
      </w:r>
      <w:r w:rsidRPr="00993D92">
        <w:rPr>
          <w:rFonts w:ascii="Times New Roman" w:hAnsi="Times New Roman" w:cs="Times New Roman"/>
        </w:rPr>
        <w:t xml:space="preserve"> – производственный контроль;</w:t>
      </w:r>
    </w:p>
    <w:p w14:paraId="201C811D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ПС</w:t>
      </w:r>
      <w:r w:rsidRPr="00993D92">
        <w:rPr>
          <w:rFonts w:ascii="Times New Roman" w:hAnsi="Times New Roman" w:cs="Times New Roman"/>
        </w:rPr>
        <w:t xml:space="preserve"> – подъемные сооружения;</w:t>
      </w:r>
    </w:p>
    <w:p w14:paraId="0091E951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Ростехнадзор</w:t>
      </w:r>
      <w:r w:rsidRPr="00993D92">
        <w:rPr>
          <w:rFonts w:ascii="Times New Roman" w:hAnsi="Times New Roman" w:cs="Times New Roman"/>
        </w:rPr>
        <w:t xml:space="preserve"> – Федеральная служба по экологическому, технологическому и атомному</w:t>
      </w:r>
    </w:p>
    <w:p w14:paraId="78B0693E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надзору;</w:t>
      </w:r>
    </w:p>
    <w:p w14:paraId="22C25ECC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>ТУ</w:t>
      </w:r>
      <w:r w:rsidRPr="00993D92">
        <w:rPr>
          <w:rFonts w:ascii="Times New Roman" w:hAnsi="Times New Roman" w:cs="Times New Roman"/>
        </w:rPr>
        <w:t xml:space="preserve"> – техническое устройство;</w:t>
      </w:r>
    </w:p>
    <w:p w14:paraId="15BB6D16" w14:textId="77777777" w:rsidR="00993D92" w:rsidRPr="00993D92" w:rsidRDefault="00993D92" w:rsidP="00993D92">
      <w:pPr>
        <w:spacing w:line="22" w:lineRule="atLeast"/>
        <w:ind w:firstLine="709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  <w:b/>
          <w:bCs/>
        </w:rPr>
        <w:t xml:space="preserve">ФНП </w:t>
      </w:r>
      <w:r w:rsidRPr="00993D92">
        <w:rPr>
          <w:rFonts w:ascii="Times New Roman" w:hAnsi="Times New Roman" w:cs="Times New Roman"/>
        </w:rPr>
        <w:t>– Федеральные нормы и правила.</w:t>
      </w:r>
    </w:p>
    <w:p w14:paraId="5254A894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  <w:b/>
          <w:bCs/>
        </w:rPr>
      </w:pPr>
      <w:r w:rsidRPr="00993D92">
        <w:rPr>
          <w:rFonts w:ascii="Times New Roman" w:hAnsi="Times New Roman" w:cs="Times New Roman"/>
          <w:b/>
          <w:bCs/>
        </w:rPr>
        <w:t>3. ТРЕБОВАНИЯ К ПОРЯДКУ РАССЛЕДОВАНИЯ ПРИЧИН ИНЦИДЕНТОВ НА ОПАСНЫХ ПРОИЗВОДСТВЕННЫХ ОБЪЕКТАХ ______________, ИХ УЧЕТ И АНАЛИЗ</w:t>
      </w:r>
    </w:p>
    <w:p w14:paraId="14D40977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3.1. Примерный перечень видов инцидентов</w:t>
      </w:r>
    </w:p>
    <w:p w14:paraId="257BC99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3.1.1.В газовом хозяйстве:</w:t>
      </w:r>
    </w:p>
    <w:p w14:paraId="18F1518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отказ (выход из строя) газового оборудования (технических устройств)</w:t>
      </w:r>
    </w:p>
    <w:p w14:paraId="7CD1F0F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газорегуляторных пунктов и установок;</w:t>
      </w:r>
    </w:p>
    <w:p w14:paraId="1D176CFC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отказ контрольно-измерительных приборов, автоматики безопасности, сигнализации</w:t>
      </w:r>
    </w:p>
    <w:p w14:paraId="26BCCD40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и блокировок на газоиспользующих установках;</w:t>
      </w:r>
    </w:p>
    <w:p w14:paraId="341AD197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повреждения технических устройств (взрывных клапанов) при розжиге</w:t>
      </w:r>
    </w:p>
    <w:p w14:paraId="03E7505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газоиспользующих установок (котлов, печей, агрегатов);</w:t>
      </w:r>
    </w:p>
    <w:p w14:paraId="5C0111A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повреждения газопроводов, не повлекшие за собой их отключения.</w:t>
      </w:r>
    </w:p>
    <w:p w14:paraId="301053B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3.1.</w:t>
      </w:r>
      <w:proofErr w:type="gramStart"/>
      <w:r w:rsidRPr="00993D92">
        <w:rPr>
          <w:rFonts w:ascii="Times New Roman" w:hAnsi="Times New Roman" w:cs="Times New Roman"/>
        </w:rPr>
        <w:t>2.На</w:t>
      </w:r>
      <w:proofErr w:type="gramEnd"/>
      <w:r w:rsidRPr="00993D92">
        <w:rPr>
          <w:rFonts w:ascii="Times New Roman" w:hAnsi="Times New Roman" w:cs="Times New Roman"/>
        </w:rPr>
        <w:t xml:space="preserve"> подъемных сооружениях:</w:t>
      </w:r>
    </w:p>
    <w:p w14:paraId="7D6992C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повреждения (изгиб, деформация) металлоконструкций подъемных сооружений (их элементов), вызвавшие необходимость в ремонте металлоконструкций;</w:t>
      </w:r>
    </w:p>
    <w:p w14:paraId="563219E4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нарушение положений Федеральных законов и иных нормативных правовых актов Российской Федерации, а также нормативных технических документов, устанавливающих правила ведения работ на опасном производственном объекте, нарушение правил устройства и безопасной эксплуатации технических устройств.</w:t>
      </w:r>
    </w:p>
    <w:p w14:paraId="5B18220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3.1.</w:t>
      </w:r>
      <w:proofErr w:type="gramStart"/>
      <w:r w:rsidRPr="00993D92">
        <w:rPr>
          <w:rFonts w:ascii="Times New Roman" w:hAnsi="Times New Roman" w:cs="Times New Roman"/>
        </w:rPr>
        <w:t>3.На</w:t>
      </w:r>
      <w:proofErr w:type="gramEnd"/>
      <w:r w:rsidRPr="00993D92">
        <w:rPr>
          <w:rFonts w:ascii="Times New Roman" w:hAnsi="Times New Roman" w:cs="Times New Roman"/>
        </w:rPr>
        <w:t xml:space="preserve"> объектах котлонадзора:</w:t>
      </w:r>
    </w:p>
    <w:p w14:paraId="47DF784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повреждения крышек и затворов у лазов или люков паровых котлов и сосудов, работающих под давлением;</w:t>
      </w:r>
    </w:p>
    <w:p w14:paraId="631746E3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lastRenderedPageBreak/>
        <w:t>- образование выпуклостей и трещин на стенках барабанов, топочных камер, жаровых труб котлов, сосудов, работающих под давлением, трубопроводов пара и горячей воды;</w:t>
      </w:r>
    </w:p>
    <w:p w14:paraId="0F076AA7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повреждения труб пароперегревателя, экранных и не обогреваемых труб, коллекторов котлов, трубопроводов пара и горячей воды;</w:t>
      </w:r>
    </w:p>
    <w:p w14:paraId="2A9349A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нарушение положений Федеральных законов и иных нормативных правовых актов</w:t>
      </w:r>
    </w:p>
    <w:p w14:paraId="6F7C91D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Российской Федерации, а также нормативных технических документов, устанавливающих правила ведения работ на опасном производственном объекте.</w:t>
      </w:r>
    </w:p>
    <w:p w14:paraId="18F38B3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 Порядок оповещения об инцидентах</w:t>
      </w:r>
    </w:p>
    <w:p w14:paraId="5231B4E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При возникновении инцидента на опасном производственном объекте необходимо:</w:t>
      </w:r>
    </w:p>
    <w:p w14:paraId="57F59A3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1.Информировать</w:t>
      </w:r>
      <w:proofErr w:type="gramEnd"/>
      <w:r w:rsidRPr="00993D92">
        <w:rPr>
          <w:rFonts w:ascii="Times New Roman" w:hAnsi="Times New Roman" w:cs="Times New Roman"/>
        </w:rPr>
        <w:t xml:space="preserve"> соответствующие органы и должностных лиц согласно порядку оповещения, установленному приложением № 6.</w:t>
      </w:r>
    </w:p>
    <w:p w14:paraId="04294450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2.Руководителям</w:t>
      </w:r>
      <w:proofErr w:type="gramEnd"/>
      <w:r w:rsidRPr="00993D92">
        <w:rPr>
          <w:rFonts w:ascii="Times New Roman" w:hAnsi="Times New Roman" w:cs="Times New Roman"/>
        </w:rPr>
        <w:t xml:space="preserve"> структурных подразделений немедленно оповестить о произошедшем инциденте начальника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>.</w:t>
      </w:r>
    </w:p>
    <w:p w14:paraId="3E2E63DD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3.Обстановку</w:t>
      </w:r>
      <w:proofErr w:type="gramEnd"/>
      <w:r w:rsidRPr="00993D92">
        <w:rPr>
          <w:rFonts w:ascii="Times New Roman" w:hAnsi="Times New Roman" w:cs="Times New Roman"/>
        </w:rPr>
        <w:t xml:space="preserve"> на месте инцидента сохранить до начала расследования, за исключением случаев, когда необходимо вести работы по ликвидации инцидента и сохранению жизни и здоровья людей.</w:t>
      </w:r>
    </w:p>
    <w:p w14:paraId="14B9F4F9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4.Начальнику</w:t>
      </w:r>
      <w:proofErr w:type="gramEnd"/>
      <w:r w:rsidRPr="00993D92">
        <w:rPr>
          <w:rFonts w:ascii="Times New Roman" w:hAnsi="Times New Roman" w:cs="Times New Roman"/>
        </w:rPr>
        <w:t xml:space="preserve">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информировать о произошедшем инциденте управление Ростехнадзора для принятия решения об участии инспекторского состава отдела в расследовании причин инцидента</w:t>
      </w:r>
    </w:p>
    <w:p w14:paraId="3CF7A63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5.Начальнику</w:t>
      </w:r>
      <w:proofErr w:type="gramEnd"/>
      <w:r w:rsidRPr="00993D92">
        <w:rPr>
          <w:rFonts w:ascii="Times New Roman" w:hAnsi="Times New Roman" w:cs="Times New Roman"/>
        </w:rPr>
        <w:t xml:space="preserve">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подготовить Оперативное сообщение (информация) об аварии, инциденте, случае утраты взрывчатых материалов промышленного назначения (приложение № 1).</w:t>
      </w:r>
    </w:p>
    <w:p w14:paraId="03B03079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При несчастном случае (тяжелом, групповом, а также со смертельным исходом), происшедшем в результате инцидента на поднадзорном Ростехнадзору объекте, начальнику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подготовить Оперативное сообщение (информация) об аварии, инциденте, случае утраты взрывчатых материалов промышленного назначения (приложение № 1) и Оперативное сообщение (информация) о несчастном случае (тяжелом, групповом, со смертельным исходом), происшедшем в результате аварии, инцидента, утраты взрывчатых материалов промышленного назначения (приложение № 2).</w:t>
      </w:r>
    </w:p>
    <w:p w14:paraId="1940570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3.2.</w:t>
      </w:r>
      <w:proofErr w:type="gramStart"/>
      <w:r w:rsidRPr="00993D92">
        <w:rPr>
          <w:rFonts w:ascii="Times New Roman" w:hAnsi="Times New Roman" w:cs="Times New Roman"/>
        </w:rPr>
        <w:t>6.Начальнику</w:t>
      </w:r>
      <w:proofErr w:type="gramEnd"/>
      <w:r w:rsidRPr="00993D92">
        <w:rPr>
          <w:rFonts w:ascii="Times New Roman" w:hAnsi="Times New Roman" w:cs="Times New Roman"/>
        </w:rPr>
        <w:t xml:space="preserve">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передать оперативное сообщение о происшедшей инциденте (п.3.2.5) по факсу, электронной почтой или иным способом, обеспечивающим своевременное информирование о происшедшем, в:</w:t>
      </w:r>
    </w:p>
    <w:p w14:paraId="5458069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территориальный орган Ростехнадзора, осуществляющий надзор за объектом, либо в территориальный орган Ростехнадзора, на территории деятельности которого произошла авария, инцидент;</w:t>
      </w:r>
    </w:p>
    <w:p w14:paraId="5002385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вышестоящий орган или организацию (при наличии таковых);</w:t>
      </w:r>
    </w:p>
    <w:p w14:paraId="0037EE6C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орган местного самоуправления;</w:t>
      </w:r>
    </w:p>
    <w:p w14:paraId="7CC25B08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государственную инспекцию труда по субъекту Российской Федерации;</w:t>
      </w:r>
    </w:p>
    <w:p w14:paraId="472B2BC8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профсоюзную организацию;</w:t>
      </w:r>
    </w:p>
    <w:p w14:paraId="5E3B72D8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страховую компанию, с которой заключен договор обязательного страхования гражданской ответственности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аварии, инцидента на опасном объекте;</w:t>
      </w:r>
    </w:p>
    <w:p w14:paraId="29B1A47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соответствующий орган прокуратуры.</w:t>
      </w:r>
    </w:p>
    <w:p w14:paraId="1EFFDE9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lastRenderedPageBreak/>
        <w:t>3.3. Порядок расследования причин инцидентов на опасных производственных объектах _________________</w:t>
      </w:r>
    </w:p>
    <w:p w14:paraId="590C4EBB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3.3.</w:t>
      </w:r>
      <w:proofErr w:type="gramStart"/>
      <w:r w:rsidRPr="00993D92">
        <w:rPr>
          <w:rFonts w:ascii="Times New Roman" w:hAnsi="Times New Roman" w:cs="Times New Roman"/>
        </w:rPr>
        <w:t>1.Техническое</w:t>
      </w:r>
      <w:proofErr w:type="gramEnd"/>
      <w:r w:rsidRPr="00993D92">
        <w:rPr>
          <w:rFonts w:ascii="Times New Roman" w:hAnsi="Times New Roman" w:cs="Times New Roman"/>
        </w:rPr>
        <w:t xml:space="preserve"> расследование инцидентов направленно на установление обстоятельств и причин инцидентов, размера причиненного ущерба, ответственных лиц, виновных в происшедшем инциденте, а также разработку мер по устранению их последствий и мероприятий для предупреждения аналогичных инцидентов на опасных производственных объектах Общества.</w:t>
      </w:r>
    </w:p>
    <w:p w14:paraId="4835350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3.3.</w:t>
      </w:r>
      <w:proofErr w:type="gramStart"/>
      <w:r w:rsidRPr="00993D92">
        <w:rPr>
          <w:rFonts w:ascii="Times New Roman" w:hAnsi="Times New Roman" w:cs="Times New Roman"/>
        </w:rPr>
        <w:t>2.Расследование</w:t>
      </w:r>
      <w:proofErr w:type="gramEnd"/>
      <w:r w:rsidRPr="00993D92">
        <w:rPr>
          <w:rFonts w:ascii="Times New Roman" w:hAnsi="Times New Roman" w:cs="Times New Roman"/>
        </w:rPr>
        <w:t xml:space="preserve"> инцидентов проводится комиссиями, создаваемыми распорядительным документом по Обществу. Решение о необходимости участия представителя Федеральной службы по экологическому, технологическому и атомному надзору принимает руководитель СЗУ Ростехнадзора. Состав комиссии включает в себя нечетное число членов.</w:t>
      </w:r>
    </w:p>
    <w:p w14:paraId="3C3FFFE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3.3.3.Если в результате инцидента произошел несчастный случай, то расследование проводится в соответствии с Трудовым кодексом Российской Федерации, Федеральным законом от 21 июля 1997 года № 116-ФЗ "О промышленной безопасности опасных производственных объектов", Федеральным законом от 21 июля 1997 года N 117-ФЗ "О безопасности гидротехнических сооружений" и Положением об особенностях расследования несчастных случаев на производстве в отдельных отраслях и организациях, утвержденным постановлением Министерства труда и социального развития Российской Федерации от 24 октября 2002 года № 73 с приложением материалов расследования данного инцидента.</w:t>
      </w:r>
    </w:p>
    <w:p w14:paraId="7E48D06D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3.4. Оформление материалов технического расследования причин инцидента</w:t>
      </w:r>
    </w:p>
    <w:p w14:paraId="4A70D670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3.4.1.В срок не позднее 15 дней с момента создания комиссии по расследованию инцидента, председатель комиссии представляет подписанный акт расследования причин инцидента на утверждение главному инженеру (приложение № 3).</w:t>
      </w:r>
    </w:p>
    <w:p w14:paraId="65DF75CE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3.4.</w:t>
      </w:r>
      <w:proofErr w:type="gramStart"/>
      <w:r w:rsidRPr="00993D92">
        <w:rPr>
          <w:rFonts w:ascii="Times New Roman" w:hAnsi="Times New Roman" w:cs="Times New Roman"/>
        </w:rPr>
        <w:t>2.Материалы</w:t>
      </w:r>
      <w:proofErr w:type="gramEnd"/>
      <w:r w:rsidRPr="00993D92">
        <w:rPr>
          <w:rFonts w:ascii="Times New Roman" w:hAnsi="Times New Roman" w:cs="Times New Roman"/>
        </w:rPr>
        <w:t xml:space="preserve"> расследования причин инцидента включают в себя:</w:t>
      </w:r>
    </w:p>
    <w:p w14:paraId="48B747FC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распорядительный документ о назначении комиссии по расследованию причин инцидента; акт расследования причин инцидента (приложение № 3). Акт должен содержать информацию о дате и месте инцидента, его причинах и обстоятельствах, принятых мерах по ликвидации инцидента, продолжительности простоя и материальном ущербе, в том числе о вреде, нанесенном окружающей среде, а также о мерах по устранению причин инцидента. Акт технического расследования причин инцидента утверждает главный инженер;</w:t>
      </w:r>
    </w:p>
    <w:p w14:paraId="3A517AD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протокол осмотра места аварии с необходимыми графическими, фото- и видеоматериалами в цветном изображении;</w:t>
      </w:r>
    </w:p>
    <w:p w14:paraId="62E18FD2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письменное решение председателя комиссии о назначении экспертных групп (если в этом есть необходимость) и другие решения председателя комиссии;</w:t>
      </w:r>
    </w:p>
    <w:p w14:paraId="02575AB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заключения экспертных групп об обстоятельствах и причинах инцидента с необходимыми расчетами, графическими материалами и т.п.;</w:t>
      </w:r>
    </w:p>
    <w:p w14:paraId="6C3FAF69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объяснения лиц, причастных к инциденту, а также должностных лиц, ответственных за соблюдение требований безопасности на опасном производственном объекте;</w:t>
      </w:r>
    </w:p>
    <w:p w14:paraId="6239514C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заверенные копии протоколов и удостоверений об обучении и аттестации персонала, обслуживающего объект, и заверенные выписки из журналов инструктажей по охране труда;</w:t>
      </w:r>
    </w:p>
    <w:p w14:paraId="4BF0AEA5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справки о размере причиненного вреда и оценке экономического ущерба (в том числе экологического) от инцидента;</w:t>
      </w:r>
    </w:p>
    <w:p w14:paraId="6B68C834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 xml:space="preserve">- акт о несчастном случае (тяжелом, групповом, со смертельным исходом) на производстве по установленному образцу (при наличии пострадавших) </w:t>
      </w:r>
    </w:p>
    <w:p w14:paraId="2DD5720C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копию договора (полиса) страхования риска ответственности за причинение вреда при эксплуатации объекта;</w:t>
      </w:r>
    </w:p>
    <w:p w14:paraId="7084F34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- другие материалы, характеризующие инцидент, обстоятельства и причины ее возникновения и дальнейшего развития.</w:t>
      </w:r>
    </w:p>
    <w:p w14:paraId="3775B81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lastRenderedPageBreak/>
        <w:t>Конкретный перечень материалов расследования причин инцидентов определяется председателем комиссии в зависимости от характера и обстоятельств инцидентов. К материалам расследования причин инцидентов в обязательном порядке прилагается опись всех включаемых документов.</w:t>
      </w:r>
    </w:p>
    <w:p w14:paraId="3A25421F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3.4.3.В случае расследования инцидента комиссией Общества или комиссией с участием инспектора управления Федеральной службы по экологическому, технологическому и атомному надзору, председатель комиссии в срок не позднее 15 дней со дня создания комиссии, представляет акт расследования причин инцидента (приложение № 3) на согласование и утверждение.</w:t>
      </w:r>
    </w:p>
    <w:p w14:paraId="42667654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3.5. Порядок информирования и учета инцидентов</w:t>
      </w:r>
    </w:p>
    <w:p w14:paraId="6FD650E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3.5.</w:t>
      </w:r>
      <w:proofErr w:type="gramStart"/>
      <w:r w:rsidRPr="00993D92">
        <w:rPr>
          <w:rFonts w:ascii="Times New Roman" w:hAnsi="Times New Roman" w:cs="Times New Roman"/>
        </w:rPr>
        <w:t>1.Руководители</w:t>
      </w:r>
      <w:proofErr w:type="gramEnd"/>
      <w:r w:rsidRPr="00993D92">
        <w:rPr>
          <w:rFonts w:ascii="Times New Roman" w:hAnsi="Times New Roman" w:cs="Times New Roman"/>
        </w:rPr>
        <w:t xml:space="preserve"> структурных подразделений немедленно направляют по электронной почте Информацию об инциденте руководству общества и начальнику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(приложение № 5).</w:t>
      </w:r>
    </w:p>
    <w:p w14:paraId="0BEA8656" w14:textId="77777777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3.5.</w:t>
      </w:r>
      <w:proofErr w:type="gramStart"/>
      <w:r w:rsidRPr="00993D92">
        <w:rPr>
          <w:rFonts w:ascii="Times New Roman" w:hAnsi="Times New Roman" w:cs="Times New Roman"/>
        </w:rPr>
        <w:t>2.Учет</w:t>
      </w:r>
      <w:proofErr w:type="gramEnd"/>
      <w:r w:rsidRPr="00993D92">
        <w:rPr>
          <w:rFonts w:ascii="Times New Roman" w:hAnsi="Times New Roman" w:cs="Times New Roman"/>
        </w:rPr>
        <w:t xml:space="preserve"> инцидентов ведется </w:t>
      </w:r>
      <w:proofErr w:type="spellStart"/>
      <w:r w:rsidRPr="00993D92">
        <w:rPr>
          <w:rFonts w:ascii="Times New Roman" w:hAnsi="Times New Roman" w:cs="Times New Roman"/>
        </w:rPr>
        <w:t>ООТиПБ</w:t>
      </w:r>
      <w:proofErr w:type="spellEnd"/>
      <w:r w:rsidRPr="00993D92">
        <w:rPr>
          <w:rFonts w:ascii="Times New Roman" w:hAnsi="Times New Roman" w:cs="Times New Roman"/>
        </w:rPr>
        <w:t xml:space="preserve"> в Журнале Учета аварий (инцидентов), происшедших на опасных производственных объектах ______________ </w:t>
      </w:r>
    </w:p>
    <w:p w14:paraId="18CBE414" w14:textId="35A6C56D" w:rsidR="00993D92" w:rsidRPr="00993D92" w:rsidRDefault="00993D92" w:rsidP="00993D92">
      <w:pPr>
        <w:spacing w:line="22" w:lineRule="atLeast"/>
        <w:ind w:firstLine="709"/>
        <w:jc w:val="both"/>
        <w:rPr>
          <w:rFonts w:ascii="Times New Roman" w:hAnsi="Times New Roman" w:cs="Times New Roman"/>
        </w:rPr>
      </w:pPr>
      <w:r w:rsidRPr="00993D92">
        <w:rPr>
          <w:rFonts w:ascii="Times New Roman" w:hAnsi="Times New Roman" w:cs="Times New Roman"/>
        </w:rPr>
        <w:t>3.5.</w:t>
      </w:r>
      <w:proofErr w:type="gramStart"/>
      <w:r w:rsidRPr="00993D92">
        <w:rPr>
          <w:rFonts w:ascii="Times New Roman" w:hAnsi="Times New Roman" w:cs="Times New Roman"/>
        </w:rPr>
        <w:t>3.ООТиПБ</w:t>
      </w:r>
      <w:proofErr w:type="gramEnd"/>
      <w:r w:rsidRPr="00993D92">
        <w:rPr>
          <w:rFonts w:ascii="Times New Roman" w:hAnsi="Times New Roman" w:cs="Times New Roman"/>
        </w:rPr>
        <w:t xml:space="preserve"> ежеквартально направляет в У</w:t>
      </w:r>
      <w:r w:rsidR="004B00EE">
        <w:rPr>
          <w:rFonts w:ascii="Times New Roman" w:hAnsi="Times New Roman" w:cs="Times New Roman"/>
        </w:rPr>
        <w:t>правление</w:t>
      </w:r>
      <w:r w:rsidRPr="00993D92">
        <w:rPr>
          <w:rFonts w:ascii="Times New Roman" w:hAnsi="Times New Roman" w:cs="Times New Roman"/>
        </w:rPr>
        <w:t xml:space="preserve"> Ростехнадзора Сведения о количестве инцидентов, причинах их возникновения и принятых мерах (приложение № 4).</w:t>
      </w:r>
    </w:p>
    <w:sectPr w:rsidR="00993D92" w:rsidRPr="009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92"/>
    <w:rsid w:val="004B00EE"/>
    <w:rsid w:val="00993D92"/>
    <w:rsid w:val="00A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C803"/>
  <w15:chartTrackingRefBased/>
  <w15:docId w15:val="{5467C574-94E8-4F0C-8E25-D427CFEF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6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2021-08-22T22:37:00Z</dcterms:created>
  <dcterms:modified xsi:type="dcterms:W3CDTF">2021-08-27T00:37:00Z</dcterms:modified>
</cp:coreProperties>
</file>