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F26" w:rsidRPr="000706BD" w:rsidRDefault="00087F26" w:rsidP="00087F26">
      <w:pPr>
        <w:pStyle w:val="1"/>
        <w:pBdr>
          <w:bottom w:val="single" w:sz="2" w:space="1" w:color="auto"/>
        </w:pBdr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087F26" w:rsidRPr="000706BD" w:rsidRDefault="00087F26" w:rsidP="00087F26">
      <w:pPr>
        <w:pStyle w:val="1"/>
        <w:ind w:left="1134" w:right="1134" w:firstLine="0"/>
        <w:jc w:val="center"/>
        <w:rPr>
          <w:rFonts w:ascii="Times New Roman" w:hAnsi="Times New Roman" w:cs="Times New Roman"/>
          <w:sz w:val="22"/>
          <w:szCs w:val="22"/>
        </w:rPr>
      </w:pPr>
      <w:r w:rsidRPr="000706BD">
        <w:rPr>
          <w:rFonts w:ascii="Times New Roman" w:hAnsi="Times New Roman" w:cs="Times New Roman"/>
          <w:sz w:val="22"/>
          <w:szCs w:val="22"/>
        </w:rPr>
        <w:t>(наименование или Ф.И.О. работодателя, ИНН, адрес)</w:t>
      </w:r>
    </w:p>
    <w:p w:rsidR="00087F26" w:rsidRPr="00C45128" w:rsidRDefault="00087F26" w:rsidP="00087F26">
      <w:pPr>
        <w:widowControl w:val="0"/>
        <w:spacing w:after="1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87F26" w:rsidRDefault="00087F26" w:rsidP="00087F2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</w:p>
    <w:p w:rsidR="00087F26" w:rsidRPr="00C45128" w:rsidRDefault="00087F26" w:rsidP="00087F26">
      <w:pPr>
        <w:widowControl w:val="0"/>
        <w:spacing w:line="259" w:lineRule="auto"/>
        <w:jc w:val="center"/>
        <w:rPr>
          <w:rFonts w:ascii="Times New Roman" w:eastAsia="Times New Roman" w:hAnsi="Times New Roman" w:cs="Times New Roman"/>
          <w:b/>
        </w:rPr>
      </w:pPr>
      <w:r w:rsidRPr="00C45128">
        <w:rPr>
          <w:rFonts w:ascii="Times New Roman" w:eastAsia="Times New Roman" w:hAnsi="Times New Roman" w:cs="Times New Roman"/>
          <w:b/>
        </w:rPr>
        <w:t xml:space="preserve">ПРИКАЗ № </w:t>
      </w:r>
    </w:p>
    <w:p w:rsidR="00087F26" w:rsidRPr="004C7348" w:rsidRDefault="004C7348" w:rsidP="00087F26">
      <w:pPr>
        <w:pStyle w:val="ConsNormal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о назначении ответственных за пожарную безопасность</w:t>
      </w:r>
    </w:p>
    <w:p w:rsidR="00087F26" w:rsidRPr="00087F26" w:rsidRDefault="00087F26" w:rsidP="00087F26">
      <w:pPr>
        <w:widowControl w:val="0"/>
        <w:spacing w:after="1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87F26" w:rsidRDefault="00087F26" w:rsidP="00087F26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087F26" w:rsidRDefault="00087F26" w:rsidP="00087F26">
      <w:pPr>
        <w:widowControl w:val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05"/>
        <w:gridCol w:w="4706"/>
      </w:tblGrid>
      <w:tr w:rsidR="00087F26" w:rsidRPr="000953E0" w:rsidTr="008F7882">
        <w:trPr>
          <w:trHeight w:val="280"/>
        </w:trPr>
        <w:tc>
          <w:tcPr>
            <w:tcW w:w="2500" w:type="pct"/>
            <w:vAlign w:val="center"/>
          </w:tcPr>
          <w:p w:rsidR="00087F26" w:rsidRPr="000953E0" w:rsidRDefault="00087F26" w:rsidP="008F7882">
            <w:pPr>
              <w:pStyle w:val="a3"/>
              <w:rPr>
                <w:sz w:val="22"/>
                <w:szCs w:val="22"/>
              </w:rPr>
            </w:pPr>
            <w:proofErr w:type="gramStart"/>
            <w:r w:rsidRPr="000953E0">
              <w:rPr>
                <w:sz w:val="22"/>
                <w:szCs w:val="22"/>
              </w:rPr>
              <w:t>г</w:t>
            </w:r>
            <w:proofErr w:type="gramEnd"/>
            <w:r w:rsidRPr="000953E0">
              <w:rPr>
                <w:sz w:val="22"/>
                <w:szCs w:val="22"/>
              </w:rPr>
              <w:t>.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</w:p>
        </w:tc>
        <w:tc>
          <w:tcPr>
            <w:tcW w:w="2500" w:type="pct"/>
            <w:vAlign w:val="center"/>
          </w:tcPr>
          <w:p w:rsidR="00087F26" w:rsidRPr="000953E0" w:rsidRDefault="00087F26" w:rsidP="008F7882">
            <w:pPr>
              <w:pStyle w:val="a3"/>
              <w:jc w:val="right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"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" </w:t>
            </w:r>
            <w:r w:rsidRPr="000953E0">
              <w:rPr>
                <w:sz w:val="22"/>
                <w:szCs w:val="22"/>
                <w:u w:val="single"/>
              </w:rPr>
              <w:t>                    </w:t>
            </w:r>
            <w:r w:rsidRPr="000953E0">
              <w:rPr>
                <w:sz w:val="22"/>
                <w:szCs w:val="22"/>
              </w:rPr>
              <w:t xml:space="preserve"> 20</w:t>
            </w:r>
            <w:r w:rsidRPr="000953E0">
              <w:rPr>
                <w:sz w:val="22"/>
                <w:szCs w:val="22"/>
                <w:u w:val="single"/>
              </w:rPr>
              <w:t>    </w:t>
            </w:r>
            <w:r w:rsidRPr="000953E0">
              <w:rPr>
                <w:sz w:val="22"/>
                <w:szCs w:val="22"/>
              </w:rPr>
              <w:t xml:space="preserve"> г.</w:t>
            </w:r>
          </w:p>
        </w:tc>
      </w:tr>
    </w:tbl>
    <w:p w:rsidR="00087F26" w:rsidRDefault="00087F26" w:rsidP="00087F26">
      <w:pPr>
        <w:widowControl w:val="0"/>
      </w:pPr>
    </w:p>
    <w:p w:rsidR="00087F26" w:rsidRDefault="00087F26" w:rsidP="00087F26"/>
    <w:p w:rsidR="00087F26" w:rsidRDefault="00087F26" w:rsidP="00087F26"/>
    <w:p w:rsidR="00087F26" w:rsidRPr="004C7348" w:rsidRDefault="00087F26" w:rsidP="004C7348">
      <w:pPr>
        <w:spacing w:after="120" w:line="259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087F26">
        <w:rPr>
          <w:rFonts w:ascii="Times New Roman" w:hAnsi="Times New Roman" w:cs="Times New Roman"/>
          <w:lang w:val="ru-RU"/>
        </w:rPr>
        <w:t xml:space="preserve">В соответствии </w:t>
      </w:r>
      <w:r w:rsidR="004C7348">
        <w:rPr>
          <w:rFonts w:ascii="Times New Roman" w:hAnsi="Times New Roman" w:cs="Times New Roman"/>
          <w:lang w:val="ru-RU"/>
        </w:rPr>
        <w:t xml:space="preserve"> требованиями Постановления Правительства </w:t>
      </w:r>
      <w:r w:rsidRPr="00087F26">
        <w:rPr>
          <w:rFonts w:ascii="Times New Roman" w:hAnsi="Times New Roman" w:cs="Times New Roman"/>
          <w:lang w:val="ru-RU"/>
        </w:rPr>
        <w:t xml:space="preserve"> </w:t>
      </w:r>
      <w:r w:rsidR="004C7348" w:rsidRPr="004C7348">
        <w:rPr>
          <w:rFonts w:ascii="Times New Roman" w:hAnsi="Times New Roman" w:cs="Times New Roman"/>
          <w:lang w:val="ru-RU"/>
        </w:rPr>
        <w:t>РФ от 16.09.2020 N 147</w:t>
      </w:r>
      <w:r w:rsidR="004C7348">
        <w:rPr>
          <w:rFonts w:ascii="Times New Roman" w:hAnsi="Times New Roman" w:cs="Times New Roman"/>
          <w:lang w:val="ru-RU"/>
        </w:rPr>
        <w:t>9 «</w:t>
      </w:r>
      <w:r w:rsidR="004C7348" w:rsidRPr="004C7348">
        <w:rPr>
          <w:rFonts w:ascii="Times New Roman" w:hAnsi="Times New Roman" w:cs="Times New Roman"/>
          <w:lang w:val="ru-RU"/>
        </w:rPr>
        <w:t>Об утверждении Правил противопожарного режима в Российской Федерации</w:t>
      </w:r>
      <w:r w:rsidR="004C7348">
        <w:rPr>
          <w:rFonts w:ascii="Times New Roman" w:hAnsi="Times New Roman" w:cs="Times New Roman"/>
          <w:lang w:val="ru-RU"/>
        </w:rPr>
        <w:t xml:space="preserve">», а также </w:t>
      </w:r>
      <w:r w:rsidR="004C7348" w:rsidRPr="004C7348">
        <w:rPr>
          <w:rFonts w:ascii="Times New Roman" w:hAnsi="Times New Roman" w:cs="Times New Roman"/>
          <w:lang w:val="ru-RU"/>
        </w:rPr>
        <w:t>целью обеспечения пожарной безопасности</w:t>
      </w:r>
    </w:p>
    <w:p w:rsidR="00087F26" w:rsidRPr="004C7348" w:rsidRDefault="00087F26" w:rsidP="00087F26">
      <w:pPr>
        <w:ind w:firstLine="709"/>
        <w:jc w:val="both"/>
        <w:rPr>
          <w:rFonts w:ascii="Times New Roman" w:hAnsi="Times New Roman" w:cs="Times New Roman"/>
          <w:color w:val="000000"/>
          <w:lang w:val="ru-RU"/>
        </w:rPr>
      </w:pPr>
    </w:p>
    <w:p w:rsidR="00087F26" w:rsidRPr="004C7348" w:rsidRDefault="00087F26" w:rsidP="00087F26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lang w:val="ru-RU"/>
        </w:rPr>
      </w:pPr>
      <w:r w:rsidRPr="008D1257">
        <w:rPr>
          <w:rFonts w:ascii="Times New Roman" w:hAnsi="Times New Roman" w:cs="Times New Roman"/>
          <w:b/>
          <w:bCs/>
          <w:color w:val="000000"/>
          <w:lang w:val="ru-RU"/>
        </w:rPr>
        <w:t>ПРИКАЗЫВАЮ</w:t>
      </w:r>
      <w:r w:rsidRPr="00087F26">
        <w:rPr>
          <w:rFonts w:ascii="Times New Roman" w:hAnsi="Times New Roman" w:cs="Times New Roman"/>
          <w:b/>
          <w:bCs/>
          <w:color w:val="000000"/>
          <w:lang w:val="ru-RU"/>
        </w:rPr>
        <w:t>:</w:t>
      </w:r>
    </w:p>
    <w:p w:rsidR="00087F26" w:rsidRPr="004C7348" w:rsidRDefault="00087F26" w:rsidP="00087F26">
      <w:pPr>
        <w:ind w:firstLine="709"/>
        <w:jc w:val="center"/>
        <w:rPr>
          <w:rFonts w:ascii="Times New Roman" w:hAnsi="Times New Roman" w:cs="Times New Roman"/>
          <w:b/>
          <w:bCs/>
          <w:color w:val="000000"/>
          <w:lang w:val="ru-RU"/>
        </w:rPr>
      </w:pPr>
    </w:p>
    <w:p w:rsidR="00087F26" w:rsidRPr="004C7348" w:rsidRDefault="004C7348" w:rsidP="004C7348">
      <w:pPr>
        <w:pStyle w:val="ConsNormal"/>
        <w:numPr>
          <w:ilvl w:val="0"/>
          <w:numId w:val="2"/>
        </w:numPr>
        <w:spacing w:after="120" w:line="259" w:lineRule="auto"/>
        <w:ind w:left="357" w:firstLine="357"/>
        <w:rPr>
          <w:rFonts w:ascii="Times New Roman" w:hAnsi="Times New Roman" w:cs="Times New Roman"/>
          <w:sz w:val="22"/>
          <w:szCs w:val="22"/>
        </w:rPr>
      </w:pPr>
      <w:r w:rsidRPr="004C7348">
        <w:rPr>
          <w:rFonts w:ascii="Times New Roman" w:hAnsi="Times New Roman" w:cs="Times New Roman"/>
          <w:sz w:val="22"/>
          <w:szCs w:val="22"/>
        </w:rPr>
        <w:t>Контроль над соблюдением требований законодательных актов, нормативно-правовых, нормативно-технических и других документов в области пожарной безопасности с правом выдачи предписаний ИТР указать подразделение и субподрядным организациям возложить на [указать</w:t>
      </w:r>
      <w:r>
        <w:rPr>
          <w:rFonts w:ascii="Times New Roman" w:hAnsi="Times New Roman" w:cs="Times New Roman"/>
          <w:sz w:val="22"/>
          <w:szCs w:val="22"/>
        </w:rPr>
        <w:t xml:space="preserve"> должность, ФИО (инженер </w:t>
      </w:r>
      <w:proofErr w:type="gramStart"/>
      <w:r>
        <w:rPr>
          <w:rFonts w:ascii="Times New Roman" w:hAnsi="Times New Roman" w:cs="Times New Roman"/>
          <w:sz w:val="22"/>
          <w:szCs w:val="22"/>
        </w:rPr>
        <w:t>по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ОТ</w:t>
      </w:r>
      <w:r w:rsidRPr="004C7348">
        <w:rPr>
          <w:rFonts w:ascii="Times New Roman" w:hAnsi="Times New Roman" w:cs="Times New Roman"/>
          <w:sz w:val="22"/>
          <w:szCs w:val="22"/>
        </w:rPr>
        <w:t>)]</w:t>
      </w:r>
    </w:p>
    <w:p w:rsidR="00087F26" w:rsidRPr="004C7348" w:rsidRDefault="004C7348" w:rsidP="004C7348">
      <w:pPr>
        <w:pStyle w:val="ConsNormal"/>
        <w:numPr>
          <w:ilvl w:val="0"/>
          <w:numId w:val="2"/>
        </w:numPr>
        <w:spacing w:after="120" w:line="259" w:lineRule="auto"/>
        <w:ind w:left="357" w:firstLine="357"/>
        <w:rPr>
          <w:rFonts w:ascii="Times New Roman" w:hAnsi="Times New Roman" w:cs="Times New Roman"/>
          <w:sz w:val="22"/>
          <w:szCs w:val="22"/>
        </w:rPr>
      </w:pPr>
      <w:r w:rsidRPr="004C7348">
        <w:rPr>
          <w:rFonts w:ascii="Times New Roman" w:hAnsi="Times New Roman" w:cs="Times New Roman"/>
          <w:sz w:val="22"/>
          <w:szCs w:val="22"/>
        </w:rPr>
        <w:t>Назначить из числа работников указать подразделение ответственных за пожарную безопасность и соблюдение установленного противопожарного режима, по зонам ответственности следующих лиц:</w:t>
      </w:r>
    </w:p>
    <w:tbl>
      <w:tblPr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4"/>
        <w:gridCol w:w="3232"/>
        <w:gridCol w:w="2660"/>
        <w:gridCol w:w="3064"/>
      </w:tblGrid>
      <w:tr w:rsidR="004C7348" w:rsidRPr="004C7348" w:rsidTr="004C7348">
        <w:tc>
          <w:tcPr>
            <w:tcW w:w="271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r w:rsidRPr="004C7348">
              <w:rPr>
                <w:rFonts w:ascii="Times New Roman" w:hAnsi="Times New Roman" w:cs="Times New Roman"/>
              </w:rPr>
              <w:t>№</w:t>
            </w:r>
          </w:p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C7348">
              <w:rPr>
                <w:rFonts w:ascii="Times New Roman" w:hAnsi="Times New Roman" w:cs="Times New Roman"/>
              </w:rPr>
              <w:t>п</w:t>
            </w:r>
            <w:proofErr w:type="gramEnd"/>
            <w:r w:rsidRPr="004C7348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1706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r w:rsidRPr="004C7348">
              <w:rPr>
                <w:rFonts w:ascii="Times New Roman" w:hAnsi="Times New Roman" w:cs="Times New Roman"/>
              </w:rPr>
              <w:t>Наименование объектов</w:t>
            </w:r>
          </w:p>
        </w:tc>
        <w:tc>
          <w:tcPr>
            <w:tcW w:w="1404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r w:rsidRPr="004C7348">
              <w:rPr>
                <w:rFonts w:ascii="Times New Roman" w:hAnsi="Times New Roman" w:cs="Times New Roman"/>
              </w:rPr>
              <w:t xml:space="preserve">Должность, ФИО </w:t>
            </w:r>
          </w:p>
        </w:tc>
        <w:tc>
          <w:tcPr>
            <w:tcW w:w="1618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r w:rsidRPr="004C7348">
              <w:rPr>
                <w:rFonts w:ascii="Times New Roman" w:hAnsi="Times New Roman" w:cs="Times New Roman"/>
              </w:rPr>
              <w:t>Замещающее лицо на время отсутствия (должность, ФИО)</w:t>
            </w:r>
          </w:p>
        </w:tc>
      </w:tr>
      <w:tr w:rsidR="004C7348" w:rsidRPr="004C7348" w:rsidTr="004C7348">
        <w:tc>
          <w:tcPr>
            <w:tcW w:w="271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6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наименование участка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04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должность, ФИО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18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должность, ФИО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tr w:rsidR="004C7348" w:rsidRPr="004C7348" w:rsidTr="004C7348">
        <w:tc>
          <w:tcPr>
            <w:tcW w:w="271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6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наименование участка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404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должность, ФИО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618" w:type="pct"/>
          </w:tcPr>
          <w:p w:rsidR="004C7348" w:rsidRPr="004C7348" w:rsidRDefault="004C7348" w:rsidP="005124A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ru-RU"/>
              </w:rPr>
              <w:t>должность, ФИО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</w:tbl>
    <w:p w:rsidR="004C7348" w:rsidRPr="004C7348" w:rsidRDefault="004C7348" w:rsidP="00AE5FBC">
      <w:pPr>
        <w:pStyle w:val="ConsNormal"/>
        <w:numPr>
          <w:ilvl w:val="0"/>
          <w:numId w:val="2"/>
        </w:numPr>
        <w:ind w:left="357" w:firstLine="357"/>
        <w:rPr>
          <w:rFonts w:ascii="Times New Roman" w:hAnsi="Times New Roman" w:cs="Times New Roman"/>
          <w:sz w:val="22"/>
          <w:szCs w:val="22"/>
          <w:lang w:val="ru"/>
        </w:rPr>
      </w:pPr>
      <w:r>
        <w:rPr>
          <w:rFonts w:ascii="Times New Roman" w:hAnsi="Times New Roman" w:cs="Times New Roman"/>
          <w:sz w:val="22"/>
          <w:szCs w:val="22"/>
          <w:lang w:val="ru"/>
        </w:rPr>
        <w:t>Н</w:t>
      </w:r>
      <w:r w:rsidRPr="004C7348">
        <w:rPr>
          <w:rFonts w:ascii="Times New Roman" w:hAnsi="Times New Roman" w:cs="Times New Roman"/>
          <w:sz w:val="22"/>
          <w:szCs w:val="22"/>
          <w:lang w:val="ru"/>
        </w:rPr>
        <w:t xml:space="preserve">азначить ответственным за содержание в исправном состоянии, своевременное устранение неисправностей систем и средств пожарной сигнализации </w:t>
      </w:r>
      <w:r w:rsidR="00AE5FBC" w:rsidRPr="00AE5FBC">
        <w:rPr>
          <w:rFonts w:ascii="Times New Roman" w:hAnsi="Times New Roman" w:cs="Times New Roman"/>
          <w:sz w:val="22"/>
          <w:szCs w:val="22"/>
        </w:rPr>
        <w:t>[</w:t>
      </w:r>
      <w:r w:rsidRPr="004C7348">
        <w:rPr>
          <w:rFonts w:ascii="Times New Roman" w:hAnsi="Times New Roman" w:cs="Times New Roman"/>
          <w:sz w:val="22"/>
          <w:szCs w:val="22"/>
          <w:lang w:val="ru"/>
        </w:rPr>
        <w:t>указать должность, ФИО</w:t>
      </w:r>
      <w:r w:rsidR="00AE5FBC" w:rsidRPr="00AE5FBC">
        <w:rPr>
          <w:rFonts w:ascii="Times New Roman" w:hAnsi="Times New Roman" w:cs="Times New Roman"/>
          <w:sz w:val="22"/>
          <w:szCs w:val="22"/>
        </w:rPr>
        <w:t>]</w:t>
      </w:r>
      <w:r w:rsidRPr="004C7348">
        <w:rPr>
          <w:rFonts w:ascii="Times New Roman" w:hAnsi="Times New Roman" w:cs="Times New Roman"/>
          <w:sz w:val="22"/>
          <w:szCs w:val="22"/>
          <w:lang w:val="ru"/>
        </w:rPr>
        <w:t>.</w:t>
      </w:r>
    </w:p>
    <w:p w:rsidR="004C7348" w:rsidRPr="004C7348" w:rsidRDefault="004C7348" w:rsidP="00AE5FBC">
      <w:pPr>
        <w:pStyle w:val="ConsNormal"/>
        <w:numPr>
          <w:ilvl w:val="0"/>
          <w:numId w:val="2"/>
        </w:numPr>
        <w:ind w:left="357" w:firstLine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Возложить на перечисленных в п.2 инженерно-технических работников следующие обязанности:</w:t>
      </w:r>
    </w:p>
    <w:p w:rsidR="004C7348" w:rsidRP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 xml:space="preserve">Проведение с подчиненным персоналом всех видов противопожарных инструктажей, кроме </w:t>
      </w:r>
      <w:proofErr w:type="gramStart"/>
      <w:r w:rsidRPr="004C7348">
        <w:rPr>
          <w:rFonts w:ascii="Times New Roman" w:hAnsi="Times New Roman" w:cs="Times New Roman"/>
          <w:sz w:val="22"/>
          <w:szCs w:val="22"/>
          <w:lang w:val="ru"/>
        </w:rPr>
        <w:t>вводного</w:t>
      </w:r>
      <w:proofErr w:type="gramEnd"/>
      <w:r w:rsidRPr="004C7348">
        <w:rPr>
          <w:rFonts w:ascii="Times New Roman" w:hAnsi="Times New Roman" w:cs="Times New Roman"/>
          <w:sz w:val="22"/>
          <w:szCs w:val="22"/>
          <w:lang w:val="ru"/>
        </w:rPr>
        <w:t>, с записью в Журнале регистрации инструктажей по пожарной безопасности.</w:t>
      </w:r>
    </w:p>
    <w:p w:rsidR="004C7348" w:rsidRP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Постоянный контроль соблюдения на закрепленных объектах установленного в Обществе противопожарного режима.</w:t>
      </w:r>
    </w:p>
    <w:p w:rsid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Отведение и</w:t>
      </w:r>
      <w:r>
        <w:rPr>
          <w:rFonts w:ascii="Times New Roman" w:hAnsi="Times New Roman" w:cs="Times New Roman"/>
          <w:sz w:val="22"/>
          <w:szCs w:val="22"/>
          <w:lang w:val="ru"/>
        </w:rPr>
        <w:t xml:space="preserve"> оборудование мест для курения.</w:t>
      </w:r>
    </w:p>
    <w:p w:rsidR="004C7348" w:rsidRP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Учет, периодический осмотр (не реже 1 раза в месяц) содержание первичных средств пожаротушения.</w:t>
      </w:r>
    </w:p>
    <w:p w:rsidR="004C7348" w:rsidRP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Обеспечение зданий, помещений, рабочих мест соответствующими инструкциями о мерах пожарной безопасности, табличками с указанием ответственного за пожарную безопасность лица, а также номера телефона для вызова пожарной охраны (добровольного противопожарного формирования).</w:t>
      </w:r>
    </w:p>
    <w:p w:rsidR="004C7348" w:rsidRP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Проведение разъяснительной работы среди подчиненного персонала по вопросам соблюдения требований пожарной безопасности.</w:t>
      </w:r>
    </w:p>
    <w:p w:rsidR="004C7348" w:rsidRPr="004C7348" w:rsidRDefault="004C7348" w:rsidP="00AE5FBC">
      <w:pPr>
        <w:pStyle w:val="ConsNormal"/>
        <w:numPr>
          <w:ilvl w:val="0"/>
          <w:numId w:val="6"/>
        </w:numPr>
        <w:ind w:left="1066" w:hanging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lastRenderedPageBreak/>
        <w:t xml:space="preserve">Ежедневный осмотр закрепленных объектов и территорий, уделяя особое внимание состоянию эвакуационных путей и выходов, электросетей и электроприборов, систем и средств пожарной сигнализации, первичных средств пожаротушения, соблюдению правил при курении. </w:t>
      </w:r>
    </w:p>
    <w:p w:rsidR="004C7348" w:rsidRPr="004C7348" w:rsidRDefault="004C7348" w:rsidP="00AE5FBC">
      <w:pPr>
        <w:pStyle w:val="ConsNormal"/>
        <w:numPr>
          <w:ilvl w:val="0"/>
          <w:numId w:val="2"/>
        </w:numPr>
        <w:ind w:left="357" w:firstLine="357"/>
        <w:rPr>
          <w:rFonts w:ascii="Times New Roman" w:hAnsi="Times New Roman" w:cs="Times New Roman"/>
          <w:sz w:val="22"/>
          <w:szCs w:val="22"/>
          <w:lang w:val="ru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>Ответственным за пожарную безопасность работникам при обнаружении каких-либо нарушений требований пожарной безопасности принимать исчерпывающие меры к их незамедлительному устранению.</w:t>
      </w:r>
    </w:p>
    <w:p w:rsidR="004C7348" w:rsidRPr="004C7348" w:rsidRDefault="00AE5FBC" w:rsidP="00AE5FBC">
      <w:pPr>
        <w:pStyle w:val="ConsNormal"/>
        <w:numPr>
          <w:ilvl w:val="0"/>
          <w:numId w:val="2"/>
        </w:numPr>
        <w:ind w:left="357" w:firstLine="357"/>
        <w:rPr>
          <w:rFonts w:ascii="Times New Roman" w:hAnsi="Times New Roman" w:cs="Times New Roman"/>
          <w:sz w:val="22"/>
          <w:szCs w:val="22"/>
          <w:lang w:val="ru"/>
        </w:rPr>
      </w:pPr>
      <w:r w:rsidRPr="00AE5FBC">
        <w:rPr>
          <w:rFonts w:ascii="Times New Roman" w:hAnsi="Times New Roman" w:cs="Times New Roman"/>
          <w:sz w:val="22"/>
          <w:szCs w:val="22"/>
        </w:rPr>
        <w:t>[</w:t>
      </w:r>
      <w:r w:rsidR="004C7348" w:rsidRPr="004C7348">
        <w:rPr>
          <w:rFonts w:ascii="Times New Roman" w:hAnsi="Times New Roman" w:cs="Times New Roman"/>
          <w:sz w:val="22"/>
          <w:szCs w:val="22"/>
          <w:lang w:val="ru"/>
        </w:rPr>
        <w:t>Указать должность, ФИО</w:t>
      </w:r>
      <w:r w:rsidRPr="00AE5FBC">
        <w:rPr>
          <w:rFonts w:ascii="Times New Roman" w:hAnsi="Times New Roman" w:cs="Times New Roman"/>
          <w:sz w:val="22"/>
          <w:szCs w:val="22"/>
        </w:rPr>
        <w:t>]</w:t>
      </w:r>
      <w:r w:rsidR="004C7348" w:rsidRPr="004C7348">
        <w:rPr>
          <w:rFonts w:ascii="Times New Roman" w:hAnsi="Times New Roman" w:cs="Times New Roman"/>
          <w:sz w:val="22"/>
          <w:szCs w:val="22"/>
          <w:lang w:val="ru"/>
        </w:rPr>
        <w:t xml:space="preserve"> ознакомить с данным </w:t>
      </w:r>
      <w:r>
        <w:rPr>
          <w:rFonts w:ascii="Times New Roman" w:hAnsi="Times New Roman" w:cs="Times New Roman"/>
          <w:sz w:val="22"/>
          <w:szCs w:val="22"/>
          <w:lang w:val="ru"/>
        </w:rPr>
        <w:t>приказом</w:t>
      </w:r>
      <w:r w:rsidR="004C7348" w:rsidRPr="004C7348">
        <w:rPr>
          <w:rFonts w:ascii="Times New Roman" w:hAnsi="Times New Roman" w:cs="Times New Roman"/>
          <w:sz w:val="22"/>
          <w:szCs w:val="22"/>
          <w:lang w:val="ru"/>
        </w:rPr>
        <w:t xml:space="preserve"> назначенных лиц.</w:t>
      </w:r>
    </w:p>
    <w:p w:rsidR="00087F26" w:rsidRPr="00087F26" w:rsidRDefault="004C7348" w:rsidP="00AE5FBC">
      <w:pPr>
        <w:pStyle w:val="ConsNormal"/>
        <w:numPr>
          <w:ilvl w:val="0"/>
          <w:numId w:val="2"/>
        </w:numPr>
        <w:ind w:left="357" w:firstLine="357"/>
        <w:rPr>
          <w:rFonts w:ascii="Times New Roman" w:hAnsi="Times New Roman" w:cs="Times New Roman"/>
          <w:sz w:val="24"/>
          <w:szCs w:val="24"/>
        </w:rPr>
      </w:pPr>
      <w:r w:rsidRPr="004C7348">
        <w:rPr>
          <w:rFonts w:ascii="Times New Roman" w:hAnsi="Times New Roman" w:cs="Times New Roman"/>
          <w:sz w:val="22"/>
          <w:szCs w:val="22"/>
          <w:lang w:val="ru"/>
        </w:rPr>
        <w:t xml:space="preserve">Контроль исполнения </w:t>
      </w:r>
      <w:r w:rsidR="00AE5FBC">
        <w:rPr>
          <w:rFonts w:ascii="Times New Roman" w:hAnsi="Times New Roman" w:cs="Times New Roman"/>
          <w:sz w:val="22"/>
          <w:szCs w:val="22"/>
          <w:lang w:val="ru"/>
        </w:rPr>
        <w:t>приказа</w:t>
      </w:r>
      <w:r w:rsidRPr="004C7348">
        <w:rPr>
          <w:rFonts w:ascii="Times New Roman" w:hAnsi="Times New Roman" w:cs="Times New Roman"/>
          <w:sz w:val="22"/>
          <w:szCs w:val="22"/>
          <w:lang w:val="ru"/>
        </w:rPr>
        <w:t xml:space="preserve"> оставляю за собой.</w:t>
      </w:r>
    </w:p>
    <w:p w:rsidR="00087F26" w:rsidRPr="008D1257" w:rsidRDefault="00087F26" w:rsidP="00087F26">
      <w:pPr>
        <w:pStyle w:val="a4"/>
        <w:spacing w:line="240" w:lineRule="auto"/>
        <w:ind w:left="1080"/>
        <w:rPr>
          <w:rFonts w:ascii="Times New Roman" w:eastAsia="Times New Roman" w:hAnsi="Times New Roman" w:cs="Times New Roman"/>
          <w:lang w:val="ru-RU"/>
        </w:rPr>
      </w:pP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0"/>
        <w:gridCol w:w="156"/>
        <w:gridCol w:w="158"/>
        <w:gridCol w:w="1521"/>
        <w:gridCol w:w="156"/>
        <w:gridCol w:w="200"/>
        <w:gridCol w:w="156"/>
        <w:gridCol w:w="2345"/>
        <w:gridCol w:w="156"/>
        <w:gridCol w:w="2033"/>
      </w:tblGrid>
      <w:tr w:rsidR="00087F26" w:rsidRPr="000953E0" w:rsidTr="008F7882">
        <w:trPr>
          <w:cantSplit/>
          <w:trHeight w:val="280"/>
        </w:trPr>
        <w:tc>
          <w:tcPr>
            <w:tcW w:w="1511" w:type="pct"/>
            <w:gridSpan w:val="3"/>
            <w:vAlign w:val="bottom"/>
          </w:tcPr>
          <w:p w:rsidR="00087F26" w:rsidRPr="000953E0" w:rsidRDefault="00087F26" w:rsidP="008F788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>Генеральный директор</w:t>
            </w:r>
          </w:p>
        </w:tc>
        <w:tc>
          <w:tcPr>
            <w:tcW w:w="997" w:type="pct"/>
            <w:gridSpan w:val="3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2409" w:type="pct"/>
            <w:gridSpan w:val="3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511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997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2409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(Ф.И.О.)</w:t>
            </w:r>
          </w:p>
        </w:tc>
      </w:tr>
      <w:tr w:rsidR="00087F26" w:rsidRPr="000953E0" w:rsidTr="008F7882">
        <w:trPr>
          <w:cantSplit/>
          <w:trHeight w:val="400"/>
        </w:trPr>
        <w:tc>
          <w:tcPr>
            <w:tcW w:w="5000" w:type="pct"/>
            <w:gridSpan w:val="10"/>
            <w:vAlign w:val="bottom"/>
          </w:tcPr>
          <w:p w:rsidR="00087F26" w:rsidRDefault="00087F26" w:rsidP="008F7882">
            <w:pPr>
              <w:pStyle w:val="a3"/>
              <w:rPr>
                <w:sz w:val="22"/>
                <w:szCs w:val="22"/>
              </w:rPr>
            </w:pPr>
          </w:p>
          <w:p w:rsidR="00087F26" w:rsidRDefault="00087F26" w:rsidP="008F7882">
            <w:pPr>
              <w:pStyle w:val="a3"/>
              <w:rPr>
                <w:sz w:val="22"/>
                <w:szCs w:val="22"/>
              </w:rPr>
            </w:pPr>
          </w:p>
          <w:p w:rsidR="00087F26" w:rsidRPr="000953E0" w:rsidRDefault="00087F26" w:rsidP="008F7882">
            <w:pPr>
              <w:pStyle w:val="a3"/>
              <w:rPr>
                <w:sz w:val="22"/>
                <w:szCs w:val="22"/>
              </w:rPr>
            </w:pPr>
            <w:r w:rsidRPr="000953E0">
              <w:rPr>
                <w:sz w:val="22"/>
                <w:szCs w:val="22"/>
              </w:rPr>
              <w:t xml:space="preserve">С приказом </w:t>
            </w:r>
            <w:proofErr w:type="gramStart"/>
            <w:r w:rsidRPr="000953E0">
              <w:rPr>
                <w:sz w:val="22"/>
                <w:szCs w:val="22"/>
              </w:rPr>
              <w:t>ознакомлены</w:t>
            </w:r>
            <w:proofErr w:type="gramEnd"/>
            <w:r w:rsidRPr="000953E0">
              <w:rPr>
                <w:sz w:val="22"/>
                <w:szCs w:val="22"/>
              </w:rPr>
              <w:t>:</w:t>
            </w:r>
          </w:p>
        </w:tc>
      </w:tr>
      <w:tr w:rsidR="00087F26" w:rsidRPr="000953E0" w:rsidTr="008F7882">
        <w:trPr>
          <w:cantSplit/>
          <w:trHeight w:val="400"/>
        </w:trPr>
        <w:tc>
          <w:tcPr>
            <w:tcW w:w="1344" w:type="pct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2" w:space="0" w:color="auto"/>
            </w:tcBorders>
            <w:vAlign w:val="bottom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92" w:type="pct"/>
            <w:gridSpan w:val="2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435" w:type="pct"/>
            <w:gridSpan w:val="3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pct"/>
            <w:tcBorders>
              <w:bottom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2"/>
                <w:szCs w:val="22"/>
              </w:rPr>
            </w:pPr>
          </w:p>
        </w:tc>
      </w:tr>
      <w:tr w:rsidR="00087F26" w:rsidRPr="000953E0" w:rsidTr="008F7882">
        <w:trPr>
          <w:cantSplit/>
          <w:trHeight w:val="280"/>
        </w:trPr>
        <w:tc>
          <w:tcPr>
            <w:tcW w:w="1344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(должность)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892" w:type="pct"/>
            <w:gridSpan w:val="2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(подпись)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435" w:type="pct"/>
            <w:gridSpan w:val="3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(Ф.И.О</w:t>
            </w:r>
            <w:r>
              <w:rPr>
                <w:sz w:val="20"/>
              </w:rPr>
              <w:t>.</w:t>
            </w:r>
            <w:r w:rsidRPr="000953E0">
              <w:rPr>
                <w:sz w:val="20"/>
              </w:rPr>
              <w:t>)</w:t>
            </w:r>
          </w:p>
        </w:tc>
        <w:tc>
          <w:tcPr>
            <w:tcW w:w="83" w:type="pct"/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</w:p>
        </w:tc>
        <w:tc>
          <w:tcPr>
            <w:tcW w:w="1080" w:type="pct"/>
            <w:tcBorders>
              <w:top w:val="single" w:sz="4" w:space="0" w:color="auto"/>
            </w:tcBorders>
          </w:tcPr>
          <w:p w:rsidR="00087F26" w:rsidRPr="000953E0" w:rsidRDefault="00087F26" w:rsidP="008F7882">
            <w:pPr>
              <w:pStyle w:val="a3"/>
              <w:jc w:val="center"/>
              <w:rPr>
                <w:sz w:val="20"/>
              </w:rPr>
            </w:pPr>
            <w:r w:rsidRPr="000953E0">
              <w:rPr>
                <w:sz w:val="20"/>
              </w:rPr>
              <w:t>(дата)</w:t>
            </w:r>
          </w:p>
        </w:tc>
      </w:tr>
    </w:tbl>
    <w:p w:rsidR="00087F26" w:rsidRPr="008D1257" w:rsidRDefault="00087F26" w:rsidP="00087F26">
      <w:pPr>
        <w:pStyle w:val="a4"/>
        <w:spacing w:line="240" w:lineRule="auto"/>
        <w:ind w:left="1080"/>
        <w:rPr>
          <w:rFonts w:ascii="Times New Roman" w:eastAsia="Times New Roman" w:hAnsi="Times New Roman" w:cs="Times New Roman"/>
          <w:lang w:val="ru-RU"/>
        </w:rPr>
      </w:pPr>
    </w:p>
    <w:p w:rsidR="00E45A19" w:rsidRPr="00087F26" w:rsidRDefault="00E45A19">
      <w:pPr>
        <w:rPr>
          <w:lang w:val="en-US"/>
        </w:rPr>
      </w:pPr>
    </w:p>
    <w:sectPr w:rsidR="00E45A19" w:rsidRPr="0008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15D43"/>
    <w:multiLevelType w:val="hybridMultilevel"/>
    <w:tmpl w:val="39447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44D78"/>
    <w:multiLevelType w:val="hybridMultilevel"/>
    <w:tmpl w:val="D01A1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A4A6D"/>
    <w:multiLevelType w:val="hybridMultilevel"/>
    <w:tmpl w:val="DC0C4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C586F"/>
    <w:multiLevelType w:val="hybridMultilevel"/>
    <w:tmpl w:val="BC8CF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70994"/>
    <w:multiLevelType w:val="hybridMultilevel"/>
    <w:tmpl w:val="23920890"/>
    <w:lvl w:ilvl="0" w:tplc="342276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11D7A"/>
    <w:multiLevelType w:val="hybridMultilevel"/>
    <w:tmpl w:val="04E2AE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9E0318"/>
    <w:multiLevelType w:val="hybridMultilevel"/>
    <w:tmpl w:val="C5167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386"/>
    <w:rsid w:val="00087F26"/>
    <w:rsid w:val="003C2678"/>
    <w:rsid w:val="004C7348"/>
    <w:rsid w:val="0050688F"/>
    <w:rsid w:val="00845386"/>
    <w:rsid w:val="00AE5FBC"/>
    <w:rsid w:val="00DC7A8E"/>
    <w:rsid w:val="00E45A19"/>
    <w:rsid w:val="00EC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26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087F26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3">
    <w:name w:val="для таблиц из договоров"/>
    <w:basedOn w:val="a"/>
    <w:rsid w:val="00087F26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4">
    <w:name w:val="List Paragraph"/>
    <w:basedOn w:val="a"/>
    <w:uiPriority w:val="34"/>
    <w:qFormat/>
    <w:rsid w:val="00087F26"/>
    <w:pPr>
      <w:ind w:left="720"/>
      <w:contextualSpacing/>
    </w:pPr>
  </w:style>
  <w:style w:type="paragraph" w:customStyle="1" w:styleId="ConsNormal">
    <w:name w:val="ConsNormal"/>
    <w:rsid w:val="00087F26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F26"/>
    <w:pPr>
      <w:spacing w:after="0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semiHidden/>
    <w:rsid w:val="00087F26"/>
    <w:pPr>
      <w:widowControl w:val="0"/>
      <w:autoSpaceDE w:val="0"/>
      <w:autoSpaceDN w:val="0"/>
      <w:spacing w:line="240" w:lineRule="auto"/>
      <w:ind w:firstLine="720"/>
      <w:jc w:val="both"/>
    </w:pPr>
    <w:rPr>
      <w:rFonts w:eastAsia="Times New Roman"/>
      <w:sz w:val="20"/>
      <w:szCs w:val="20"/>
      <w:lang w:val="ru-RU"/>
    </w:rPr>
  </w:style>
  <w:style w:type="paragraph" w:customStyle="1" w:styleId="a3">
    <w:name w:val="для таблиц из договоров"/>
    <w:basedOn w:val="a"/>
    <w:rsid w:val="00087F26"/>
    <w:pPr>
      <w:spacing w:line="240" w:lineRule="auto"/>
    </w:pPr>
    <w:rPr>
      <w:rFonts w:ascii="Times New Roman" w:eastAsia="Times New Roman" w:hAnsi="Times New Roman" w:cs="Times New Roman"/>
      <w:sz w:val="24"/>
      <w:szCs w:val="20"/>
      <w:lang w:val="ru-RU"/>
    </w:rPr>
  </w:style>
  <w:style w:type="paragraph" w:styleId="a4">
    <w:name w:val="List Paragraph"/>
    <w:basedOn w:val="a"/>
    <w:uiPriority w:val="34"/>
    <w:qFormat/>
    <w:rsid w:val="00087F26"/>
    <w:pPr>
      <w:ind w:left="720"/>
      <w:contextualSpacing/>
    </w:pPr>
  </w:style>
  <w:style w:type="paragraph" w:customStyle="1" w:styleId="ConsNormal">
    <w:name w:val="ConsNormal"/>
    <w:rsid w:val="00087F26"/>
    <w:pPr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6</cp:revision>
  <cp:lastPrinted>2021-10-01T02:13:00Z</cp:lastPrinted>
  <dcterms:created xsi:type="dcterms:W3CDTF">2021-09-30T00:38:00Z</dcterms:created>
  <dcterms:modified xsi:type="dcterms:W3CDTF">2021-10-01T02:13:00Z</dcterms:modified>
</cp:coreProperties>
</file>