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C2864" w14:textId="77777777" w:rsidR="00445122" w:rsidRPr="00F414F7" w:rsidRDefault="00445122" w:rsidP="00445122">
      <w:pPr>
        <w:pStyle w:val="HEADERTEXT"/>
        <w:jc w:val="center"/>
        <w:rPr>
          <w:b/>
          <w:bCs/>
          <w:color w:val="auto"/>
          <w:sz w:val="22"/>
          <w:szCs w:val="22"/>
          <w:lang w:val="en-US"/>
        </w:rPr>
      </w:pPr>
    </w:p>
    <w:p w14:paraId="0DF65567" w14:textId="77777777" w:rsidR="00491045" w:rsidRPr="00F414F7" w:rsidRDefault="002E3D83" w:rsidP="00445122">
      <w:pPr>
        <w:pStyle w:val="HEADERTEXT"/>
        <w:jc w:val="center"/>
        <w:rPr>
          <w:b/>
          <w:bCs/>
          <w:caps/>
          <w:color w:val="auto"/>
          <w:sz w:val="22"/>
          <w:szCs w:val="22"/>
        </w:rPr>
      </w:pPr>
      <w:r w:rsidRPr="00F414F7">
        <w:rPr>
          <w:b/>
          <w:bCs/>
          <w:color w:val="auto"/>
          <w:sz w:val="22"/>
          <w:szCs w:val="22"/>
        </w:rPr>
        <w:t>Программа стажировки</w:t>
      </w:r>
      <w:r w:rsidR="007B7808" w:rsidRPr="00F414F7">
        <w:rPr>
          <w:b/>
          <w:bCs/>
          <w:color w:val="auto"/>
          <w:sz w:val="22"/>
          <w:szCs w:val="22"/>
        </w:rPr>
        <w:t xml:space="preserve"> </w:t>
      </w:r>
      <w:r w:rsidRPr="00F414F7">
        <w:rPr>
          <w:b/>
          <w:bCs/>
          <w:color w:val="auto"/>
          <w:sz w:val="22"/>
          <w:szCs w:val="22"/>
        </w:rPr>
        <w:t>для электрогазосварщика</w:t>
      </w:r>
    </w:p>
    <w:p w14:paraId="3E37186D" w14:textId="77777777" w:rsidR="002E3D83" w:rsidRPr="00445122" w:rsidRDefault="002E3D83" w:rsidP="00445122">
      <w:pPr>
        <w:pStyle w:val="FORMATTEXT"/>
        <w:rPr>
          <w:rFonts w:ascii="Arial" w:hAnsi="Arial" w:cs="Arial"/>
          <w:b/>
          <w:bCs/>
          <w:sz w:val="20"/>
        </w:rPr>
      </w:pPr>
    </w:p>
    <w:p w14:paraId="0FF13A89" w14:textId="07AE02B7" w:rsidR="00891EE3" w:rsidRPr="00445122" w:rsidRDefault="00891EE3" w:rsidP="00445122">
      <w:pPr>
        <w:pStyle w:val="HEADERTEXT"/>
        <w:rPr>
          <w:rFonts w:ascii="Arial" w:hAnsi="Arial" w:cs="Arial"/>
          <w:b/>
          <w:bCs/>
          <w:caps/>
          <w:color w:val="auto"/>
          <w:sz w:val="20"/>
        </w:rPr>
      </w:pPr>
    </w:p>
    <w:tbl>
      <w:tblPr>
        <w:tblW w:w="0" w:type="auto"/>
        <w:tblInd w:w="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600"/>
        <w:gridCol w:w="6750"/>
        <w:gridCol w:w="1950"/>
      </w:tblGrid>
      <w:tr w:rsidR="00891EE3" w:rsidRPr="00445122" w14:paraId="2F0F20D6" w14:textId="77777777" w:rsidTr="00445122">
        <w:tc>
          <w:tcPr>
            <w:tcW w:w="600" w:type="dxa"/>
            <w:tcMar>
              <w:top w:w="114" w:type="dxa"/>
              <w:left w:w="171" w:type="dxa"/>
              <w:bottom w:w="114" w:type="dxa"/>
              <w:right w:w="57" w:type="dxa"/>
            </w:tcMar>
            <w:vAlign w:val="center"/>
          </w:tcPr>
          <w:p w14:paraId="345F630D" w14:textId="77777777" w:rsidR="00891EE3" w:rsidRPr="00F414F7" w:rsidRDefault="00891EE3" w:rsidP="00445122">
            <w:pPr>
              <w:pStyle w:val="a3"/>
              <w:jc w:val="center"/>
              <w:rPr>
                <w:b/>
                <w:sz w:val="22"/>
                <w:szCs w:val="22"/>
              </w:rPr>
            </w:pPr>
            <w:r w:rsidRPr="00F414F7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6750" w:type="dxa"/>
            <w:tcMar>
              <w:top w:w="114" w:type="dxa"/>
              <w:left w:w="171" w:type="dxa"/>
              <w:bottom w:w="114" w:type="dxa"/>
              <w:right w:w="57" w:type="dxa"/>
            </w:tcMar>
            <w:vAlign w:val="center"/>
          </w:tcPr>
          <w:p w14:paraId="4A67B5ED" w14:textId="77777777" w:rsidR="00891EE3" w:rsidRPr="00F414F7" w:rsidRDefault="00891EE3" w:rsidP="00445122">
            <w:pPr>
              <w:pStyle w:val="a3"/>
              <w:jc w:val="center"/>
              <w:rPr>
                <w:b/>
                <w:sz w:val="22"/>
                <w:szCs w:val="22"/>
              </w:rPr>
            </w:pPr>
            <w:r w:rsidRPr="00F414F7">
              <w:rPr>
                <w:b/>
                <w:sz w:val="22"/>
                <w:szCs w:val="22"/>
              </w:rPr>
              <w:t>Наименование раздела</w:t>
            </w:r>
          </w:p>
        </w:tc>
        <w:tc>
          <w:tcPr>
            <w:tcW w:w="1950" w:type="dxa"/>
            <w:tcMar>
              <w:top w:w="114" w:type="dxa"/>
              <w:left w:w="171" w:type="dxa"/>
              <w:bottom w:w="114" w:type="dxa"/>
              <w:right w:w="57" w:type="dxa"/>
            </w:tcMar>
            <w:vAlign w:val="center"/>
          </w:tcPr>
          <w:p w14:paraId="07BB1487" w14:textId="77777777" w:rsidR="00891EE3" w:rsidRPr="00F414F7" w:rsidRDefault="00891EE3" w:rsidP="00445122">
            <w:pPr>
              <w:pStyle w:val="a3"/>
              <w:jc w:val="center"/>
              <w:rPr>
                <w:b/>
                <w:sz w:val="22"/>
                <w:szCs w:val="22"/>
              </w:rPr>
            </w:pPr>
            <w:r w:rsidRPr="00F414F7">
              <w:rPr>
                <w:b/>
                <w:sz w:val="22"/>
                <w:szCs w:val="22"/>
              </w:rPr>
              <w:t>Время проведения</w:t>
            </w:r>
          </w:p>
        </w:tc>
      </w:tr>
      <w:tr w:rsidR="00891EE3" w:rsidRPr="00445122" w14:paraId="17EC6512" w14:textId="77777777" w:rsidTr="005067BD">
        <w:tc>
          <w:tcPr>
            <w:tcW w:w="60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726B8882" w14:textId="77777777" w:rsidR="00891EE3" w:rsidRPr="00F414F7" w:rsidRDefault="00891EE3" w:rsidP="00445122">
            <w:pPr>
              <w:pStyle w:val="a3"/>
              <w:jc w:val="center"/>
              <w:rPr>
                <w:sz w:val="22"/>
                <w:szCs w:val="22"/>
              </w:rPr>
            </w:pPr>
            <w:r w:rsidRPr="00F414F7">
              <w:rPr>
                <w:sz w:val="22"/>
                <w:szCs w:val="22"/>
              </w:rPr>
              <w:t xml:space="preserve">1 </w:t>
            </w:r>
          </w:p>
        </w:tc>
        <w:tc>
          <w:tcPr>
            <w:tcW w:w="675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2260CA1B" w14:textId="77777777" w:rsidR="00891EE3" w:rsidRPr="00F414F7" w:rsidRDefault="00891EE3" w:rsidP="00445122">
            <w:pPr>
              <w:pStyle w:val="a3"/>
              <w:rPr>
                <w:sz w:val="22"/>
                <w:szCs w:val="22"/>
              </w:rPr>
            </w:pPr>
            <w:r w:rsidRPr="00F414F7">
              <w:rPr>
                <w:sz w:val="22"/>
                <w:szCs w:val="22"/>
              </w:rPr>
              <w:t xml:space="preserve">Издание приказа о назначении руководителя (специалиста), ответственного за проведение стажировки </w:t>
            </w:r>
          </w:p>
        </w:tc>
        <w:tc>
          <w:tcPr>
            <w:tcW w:w="195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7636306B" w14:textId="77777777" w:rsidR="00891EE3" w:rsidRPr="00F414F7" w:rsidRDefault="00891EE3" w:rsidP="00445122">
            <w:pPr>
              <w:pStyle w:val="a3"/>
              <w:jc w:val="center"/>
              <w:rPr>
                <w:sz w:val="22"/>
                <w:szCs w:val="22"/>
              </w:rPr>
            </w:pPr>
            <w:r w:rsidRPr="00F414F7">
              <w:rPr>
                <w:sz w:val="22"/>
                <w:szCs w:val="22"/>
              </w:rPr>
              <w:t>До начала проведения</w:t>
            </w:r>
          </w:p>
        </w:tc>
      </w:tr>
      <w:tr w:rsidR="00891EE3" w:rsidRPr="00445122" w14:paraId="5084E1DC" w14:textId="77777777" w:rsidTr="005067BD">
        <w:tc>
          <w:tcPr>
            <w:tcW w:w="60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62EE221A" w14:textId="77777777" w:rsidR="00891EE3" w:rsidRPr="00F414F7" w:rsidRDefault="00891EE3" w:rsidP="00445122">
            <w:pPr>
              <w:pStyle w:val="a3"/>
              <w:jc w:val="center"/>
              <w:rPr>
                <w:sz w:val="22"/>
                <w:szCs w:val="22"/>
              </w:rPr>
            </w:pPr>
            <w:r w:rsidRPr="00F414F7">
              <w:rPr>
                <w:sz w:val="22"/>
                <w:szCs w:val="22"/>
              </w:rPr>
              <w:t xml:space="preserve">2 </w:t>
            </w:r>
          </w:p>
          <w:p w14:paraId="649F32FC" w14:textId="77777777" w:rsidR="00891EE3" w:rsidRPr="00F414F7" w:rsidRDefault="00891EE3" w:rsidP="004451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75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4A73CAD5" w14:textId="77777777" w:rsidR="00891EE3" w:rsidRPr="00F414F7" w:rsidRDefault="00891EE3" w:rsidP="00445122">
            <w:pPr>
              <w:pStyle w:val="a3"/>
              <w:rPr>
                <w:sz w:val="22"/>
                <w:szCs w:val="22"/>
              </w:rPr>
            </w:pPr>
            <w:r w:rsidRPr="00F414F7">
              <w:rPr>
                <w:sz w:val="22"/>
                <w:szCs w:val="22"/>
              </w:rPr>
              <w:t xml:space="preserve">Инструктаж по охране труда </w:t>
            </w:r>
            <w:r w:rsidR="00C34D54" w:rsidRPr="00F414F7">
              <w:rPr>
                <w:sz w:val="22"/>
                <w:szCs w:val="22"/>
              </w:rPr>
              <w:t xml:space="preserve">при </w:t>
            </w:r>
            <w:r w:rsidR="003A1EC0" w:rsidRPr="00F414F7">
              <w:rPr>
                <w:sz w:val="22"/>
                <w:szCs w:val="22"/>
              </w:rPr>
              <w:t xml:space="preserve">проведении </w:t>
            </w:r>
            <w:r w:rsidR="00746B8F" w:rsidRPr="00F414F7">
              <w:rPr>
                <w:sz w:val="22"/>
                <w:szCs w:val="22"/>
              </w:rPr>
              <w:t>электрогазосварочных работ</w:t>
            </w:r>
            <w:r w:rsidRPr="00F414F7">
              <w:rPr>
                <w:sz w:val="22"/>
                <w:szCs w:val="22"/>
              </w:rPr>
              <w:t>. Общие сведения о технологическом процессе и оборудовании на данном рабочем месте. Назначение, устройство, принцип действия</w:t>
            </w:r>
            <w:r w:rsidR="00746B8F" w:rsidRPr="00F414F7">
              <w:rPr>
                <w:sz w:val="22"/>
                <w:szCs w:val="22"/>
              </w:rPr>
              <w:t xml:space="preserve"> сварочных аппаратов</w:t>
            </w:r>
          </w:p>
        </w:tc>
        <w:tc>
          <w:tcPr>
            <w:tcW w:w="195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57392CB0" w14:textId="77777777" w:rsidR="00891EE3" w:rsidRPr="00F414F7" w:rsidRDefault="00545E4C" w:rsidP="00445122">
            <w:pPr>
              <w:pStyle w:val="a3"/>
              <w:jc w:val="center"/>
              <w:rPr>
                <w:sz w:val="22"/>
                <w:szCs w:val="22"/>
              </w:rPr>
            </w:pPr>
            <w:r w:rsidRPr="00F414F7">
              <w:rPr>
                <w:sz w:val="22"/>
                <w:szCs w:val="22"/>
              </w:rPr>
              <w:t>1</w:t>
            </w:r>
            <w:r w:rsidR="00F80B07" w:rsidRPr="00F414F7">
              <w:rPr>
                <w:sz w:val="22"/>
                <w:szCs w:val="22"/>
              </w:rPr>
              <w:t xml:space="preserve"> </w:t>
            </w:r>
            <w:r w:rsidR="00891EE3" w:rsidRPr="00F414F7">
              <w:rPr>
                <w:sz w:val="22"/>
                <w:szCs w:val="22"/>
              </w:rPr>
              <w:t>смен</w:t>
            </w:r>
            <w:r w:rsidRPr="00F414F7">
              <w:rPr>
                <w:sz w:val="22"/>
                <w:szCs w:val="22"/>
              </w:rPr>
              <w:t>а</w:t>
            </w:r>
          </w:p>
          <w:p w14:paraId="47743793" w14:textId="77777777" w:rsidR="00891EE3" w:rsidRPr="00F414F7" w:rsidRDefault="00891EE3" w:rsidP="004451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891EE3" w:rsidRPr="00445122" w14:paraId="4D4F9FC6" w14:textId="77777777" w:rsidTr="005067BD">
        <w:tc>
          <w:tcPr>
            <w:tcW w:w="60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14D99E80" w14:textId="77777777" w:rsidR="00891EE3" w:rsidRPr="00F414F7" w:rsidRDefault="00AD7683" w:rsidP="00445122">
            <w:pPr>
              <w:pStyle w:val="a3"/>
              <w:jc w:val="center"/>
              <w:rPr>
                <w:sz w:val="22"/>
                <w:szCs w:val="22"/>
              </w:rPr>
            </w:pPr>
            <w:r w:rsidRPr="00F414F7">
              <w:rPr>
                <w:sz w:val="22"/>
                <w:szCs w:val="22"/>
              </w:rPr>
              <w:t>3</w:t>
            </w:r>
          </w:p>
          <w:p w14:paraId="7BA2455A" w14:textId="77777777" w:rsidR="00891EE3" w:rsidRPr="00F414F7" w:rsidRDefault="00891EE3" w:rsidP="004451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75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1B4B7805" w14:textId="77777777" w:rsidR="00891EE3" w:rsidRPr="00F414F7" w:rsidRDefault="00891EE3" w:rsidP="00445122">
            <w:pPr>
              <w:pStyle w:val="a3"/>
              <w:rPr>
                <w:sz w:val="22"/>
                <w:szCs w:val="22"/>
              </w:rPr>
            </w:pPr>
            <w:r w:rsidRPr="00F414F7">
              <w:rPr>
                <w:sz w:val="22"/>
                <w:szCs w:val="22"/>
              </w:rPr>
              <w:t>Ознакомление со всеми инструкциями по рабочему месту и охране труда по профессии (в соответствии с разрабатываем</w:t>
            </w:r>
            <w:r w:rsidR="00F75053" w:rsidRPr="00F414F7">
              <w:rPr>
                <w:sz w:val="22"/>
                <w:szCs w:val="22"/>
              </w:rPr>
              <w:t>ы</w:t>
            </w:r>
            <w:r w:rsidRPr="00F414F7">
              <w:rPr>
                <w:sz w:val="22"/>
                <w:szCs w:val="22"/>
              </w:rPr>
              <w:t>м работодателем по каждому рабочему месту перечнем профессий с указанием номеров инструкций, необходимых для инструктирования)</w:t>
            </w:r>
          </w:p>
        </w:tc>
        <w:tc>
          <w:tcPr>
            <w:tcW w:w="195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39482811" w14:textId="77777777" w:rsidR="00891EE3" w:rsidRPr="00F414F7" w:rsidRDefault="00891EE3" w:rsidP="00445122">
            <w:pPr>
              <w:pStyle w:val="a3"/>
              <w:jc w:val="center"/>
              <w:rPr>
                <w:sz w:val="22"/>
                <w:szCs w:val="22"/>
              </w:rPr>
            </w:pPr>
          </w:p>
          <w:p w14:paraId="2035DC42" w14:textId="77777777" w:rsidR="00891EE3" w:rsidRPr="00F414F7" w:rsidRDefault="00C34D54" w:rsidP="004451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414F7">
              <w:rPr>
                <w:rFonts w:ascii="Times New Roman" w:hAnsi="Times New Roman"/>
              </w:rPr>
              <w:t>1 смена</w:t>
            </w:r>
          </w:p>
        </w:tc>
      </w:tr>
      <w:tr w:rsidR="00891EE3" w:rsidRPr="00445122" w14:paraId="7A288C4C" w14:textId="77777777" w:rsidTr="005067BD">
        <w:tc>
          <w:tcPr>
            <w:tcW w:w="60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02B159EE" w14:textId="77777777" w:rsidR="00891EE3" w:rsidRPr="00F414F7" w:rsidRDefault="00AD7683" w:rsidP="00445122">
            <w:pPr>
              <w:pStyle w:val="a3"/>
              <w:jc w:val="center"/>
              <w:rPr>
                <w:sz w:val="22"/>
                <w:szCs w:val="22"/>
              </w:rPr>
            </w:pPr>
            <w:r w:rsidRPr="00F414F7">
              <w:rPr>
                <w:sz w:val="22"/>
                <w:szCs w:val="22"/>
              </w:rPr>
              <w:t>4</w:t>
            </w:r>
          </w:p>
          <w:p w14:paraId="68D3C19F" w14:textId="77777777" w:rsidR="00891EE3" w:rsidRPr="00F414F7" w:rsidRDefault="00891EE3" w:rsidP="004451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75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1EB7D984" w14:textId="77777777" w:rsidR="00F80B07" w:rsidRPr="00F414F7" w:rsidRDefault="00F80B07" w:rsidP="00445122">
            <w:pPr>
              <w:pStyle w:val="a4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F414F7">
              <w:rPr>
                <w:sz w:val="22"/>
                <w:szCs w:val="22"/>
              </w:rPr>
              <w:t>Схема безопасного передвижения работника по территории подразделения, организации:</w:t>
            </w:r>
          </w:p>
          <w:p w14:paraId="0E2064E3" w14:textId="77777777" w:rsidR="00F80B07" w:rsidRPr="00F414F7" w:rsidRDefault="00F80B07" w:rsidP="00445122">
            <w:pPr>
              <w:pStyle w:val="a4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F414F7">
              <w:rPr>
                <w:sz w:val="22"/>
                <w:szCs w:val="22"/>
              </w:rPr>
              <w:t>– проходы, предусмотренные для передвижения;</w:t>
            </w:r>
          </w:p>
          <w:p w14:paraId="0BCB1A55" w14:textId="77777777" w:rsidR="00F80B07" w:rsidRPr="00F414F7" w:rsidRDefault="00F80B07" w:rsidP="00445122">
            <w:pPr>
              <w:pStyle w:val="a4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F414F7">
              <w:rPr>
                <w:sz w:val="22"/>
                <w:szCs w:val="22"/>
              </w:rPr>
              <w:t>– запасные выходы, запретные зоны;</w:t>
            </w:r>
          </w:p>
          <w:p w14:paraId="09BDD565" w14:textId="77777777" w:rsidR="00F80B07" w:rsidRPr="00F414F7" w:rsidRDefault="00F80B07" w:rsidP="00445122">
            <w:pPr>
              <w:shd w:val="clear" w:color="auto" w:fill="FFFFFF"/>
              <w:spacing w:after="0" w:line="240" w:lineRule="auto"/>
              <w:rPr>
                <w:rFonts w:ascii="Times New Roman" w:hAnsi="Times New Roman"/>
              </w:rPr>
            </w:pPr>
            <w:r w:rsidRPr="00F414F7">
              <w:rPr>
                <w:rFonts w:ascii="Times New Roman" w:hAnsi="Times New Roman"/>
              </w:rPr>
              <w:t>– допустимые расстояния до токоведущих частей, находящихся под напряжением</w:t>
            </w:r>
            <w:r w:rsidR="00F75053" w:rsidRPr="00F414F7">
              <w:rPr>
                <w:rFonts w:ascii="Times New Roman" w:hAnsi="Times New Roman"/>
              </w:rPr>
              <w:t>;</w:t>
            </w:r>
            <w:r w:rsidRPr="00F414F7">
              <w:rPr>
                <w:rFonts w:ascii="Times New Roman" w:hAnsi="Times New Roman"/>
              </w:rPr>
              <w:t xml:space="preserve"> расстояние от людей и применяемых ими инструментов и приспособлений от временных </w:t>
            </w:r>
            <w:r w:rsidR="001C2770" w:rsidRPr="00F414F7">
              <w:rPr>
                <w:rFonts w:ascii="Times New Roman" w:hAnsi="Times New Roman"/>
              </w:rPr>
              <w:t>ограждений</w:t>
            </w:r>
          </w:p>
        </w:tc>
        <w:tc>
          <w:tcPr>
            <w:tcW w:w="195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52B0451A" w14:textId="77777777" w:rsidR="00891EE3" w:rsidRPr="00F414F7" w:rsidRDefault="00891EE3" w:rsidP="00445122">
            <w:pPr>
              <w:pStyle w:val="a3"/>
              <w:jc w:val="center"/>
              <w:rPr>
                <w:sz w:val="22"/>
                <w:szCs w:val="22"/>
              </w:rPr>
            </w:pPr>
          </w:p>
          <w:p w14:paraId="4F57E63D" w14:textId="77777777" w:rsidR="00891EE3" w:rsidRPr="00F414F7" w:rsidRDefault="00C34D54" w:rsidP="004451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414F7">
              <w:rPr>
                <w:rFonts w:ascii="Times New Roman" w:hAnsi="Times New Roman"/>
              </w:rPr>
              <w:t>1 смена</w:t>
            </w:r>
          </w:p>
        </w:tc>
      </w:tr>
      <w:tr w:rsidR="00891EE3" w:rsidRPr="00445122" w14:paraId="22D2D76C" w14:textId="77777777" w:rsidTr="005067BD">
        <w:trPr>
          <w:trHeight w:val="386"/>
        </w:trPr>
        <w:tc>
          <w:tcPr>
            <w:tcW w:w="60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009B2D29" w14:textId="77777777" w:rsidR="00891EE3" w:rsidRPr="00F414F7" w:rsidRDefault="00AD7683" w:rsidP="00445122">
            <w:pPr>
              <w:pStyle w:val="a3"/>
              <w:jc w:val="center"/>
              <w:rPr>
                <w:sz w:val="22"/>
                <w:szCs w:val="22"/>
              </w:rPr>
            </w:pPr>
            <w:r w:rsidRPr="00F414F7">
              <w:rPr>
                <w:sz w:val="22"/>
                <w:szCs w:val="22"/>
              </w:rPr>
              <w:t>5</w:t>
            </w:r>
            <w:r w:rsidR="00891EE3" w:rsidRPr="00F414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675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5C202096" w14:textId="77777777" w:rsidR="00891EE3" w:rsidRPr="00F414F7" w:rsidRDefault="00F80B07" w:rsidP="0044512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414F7">
              <w:rPr>
                <w:rFonts w:ascii="Times New Roman" w:hAnsi="Times New Roman"/>
              </w:rPr>
              <w:t>Состав инструкции</w:t>
            </w:r>
            <w:r w:rsidR="00B973E4" w:rsidRPr="00F414F7">
              <w:rPr>
                <w:rFonts w:ascii="Times New Roman" w:hAnsi="Times New Roman"/>
              </w:rPr>
              <w:t xml:space="preserve"> по охране труда </w:t>
            </w:r>
            <w:r w:rsidR="009B0924" w:rsidRPr="00F414F7">
              <w:rPr>
                <w:rFonts w:ascii="Times New Roman" w:hAnsi="Times New Roman"/>
              </w:rPr>
              <w:t>электрогазосварщика</w:t>
            </w:r>
          </w:p>
        </w:tc>
        <w:tc>
          <w:tcPr>
            <w:tcW w:w="195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578EF827" w14:textId="77777777" w:rsidR="00891EE3" w:rsidRPr="00F414F7" w:rsidRDefault="00C34D54" w:rsidP="00445122">
            <w:pPr>
              <w:pStyle w:val="a3"/>
              <w:jc w:val="center"/>
              <w:rPr>
                <w:sz w:val="22"/>
                <w:szCs w:val="22"/>
              </w:rPr>
            </w:pPr>
            <w:r w:rsidRPr="00F414F7">
              <w:rPr>
                <w:sz w:val="22"/>
                <w:szCs w:val="22"/>
              </w:rPr>
              <w:t>1 смена</w:t>
            </w:r>
          </w:p>
        </w:tc>
      </w:tr>
      <w:tr w:rsidR="00891EE3" w:rsidRPr="00445122" w14:paraId="7116BE29" w14:textId="77777777" w:rsidTr="00266C32">
        <w:trPr>
          <w:trHeight w:val="445"/>
        </w:trPr>
        <w:tc>
          <w:tcPr>
            <w:tcW w:w="60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0D9F0941" w14:textId="77777777" w:rsidR="00891EE3" w:rsidRPr="00F414F7" w:rsidRDefault="00AD7683" w:rsidP="00445122">
            <w:pPr>
              <w:pStyle w:val="a3"/>
              <w:jc w:val="center"/>
              <w:rPr>
                <w:sz w:val="22"/>
                <w:szCs w:val="22"/>
              </w:rPr>
            </w:pPr>
            <w:r w:rsidRPr="00F414F7">
              <w:rPr>
                <w:sz w:val="22"/>
                <w:szCs w:val="22"/>
              </w:rPr>
              <w:t>6</w:t>
            </w:r>
          </w:p>
          <w:p w14:paraId="2932ACE0" w14:textId="77777777" w:rsidR="00891EE3" w:rsidRPr="00F414F7" w:rsidRDefault="00891EE3" w:rsidP="004451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75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181ED1F0" w14:textId="77777777" w:rsidR="009B0924" w:rsidRPr="00F414F7" w:rsidRDefault="00AD7683" w:rsidP="00445122">
            <w:pPr>
              <w:shd w:val="clear" w:color="auto" w:fill="FFFFFF"/>
              <w:spacing w:after="0" w:line="240" w:lineRule="auto"/>
              <w:rPr>
                <w:rFonts w:ascii="Times New Roman" w:hAnsi="Times New Roman"/>
              </w:rPr>
            </w:pPr>
            <w:r w:rsidRPr="00F414F7">
              <w:rPr>
                <w:rFonts w:ascii="Times New Roman" w:hAnsi="Times New Roman"/>
              </w:rPr>
              <w:t>Требования охраны труда при выполнении работ на устройствах</w:t>
            </w:r>
            <w:r w:rsidR="007B7808" w:rsidRPr="00F414F7">
              <w:rPr>
                <w:rFonts w:ascii="Times New Roman" w:hAnsi="Times New Roman"/>
              </w:rPr>
              <w:t xml:space="preserve"> </w:t>
            </w:r>
            <w:r w:rsidR="009B0924" w:rsidRPr="00F414F7">
              <w:rPr>
                <w:rFonts w:ascii="Times New Roman" w:hAnsi="Times New Roman"/>
              </w:rPr>
              <w:t xml:space="preserve">обслуживаемых электросварочных и </w:t>
            </w:r>
            <w:proofErr w:type="spellStart"/>
            <w:r w:rsidR="009B0924" w:rsidRPr="00F414F7">
              <w:rPr>
                <w:rFonts w:ascii="Times New Roman" w:hAnsi="Times New Roman"/>
              </w:rPr>
              <w:t>плазморезательных</w:t>
            </w:r>
            <w:proofErr w:type="spellEnd"/>
            <w:r w:rsidR="009B0924" w:rsidRPr="00F414F7">
              <w:rPr>
                <w:rFonts w:ascii="Times New Roman" w:hAnsi="Times New Roman"/>
              </w:rPr>
              <w:t xml:space="preserve"> машин, газосварочной аппаратуры</w:t>
            </w:r>
            <w:r w:rsidRPr="00F414F7">
              <w:rPr>
                <w:rFonts w:ascii="Times New Roman" w:hAnsi="Times New Roman"/>
              </w:rPr>
              <w:t>.</w:t>
            </w:r>
            <w:r w:rsidR="009B0924" w:rsidRPr="00F414F7">
              <w:rPr>
                <w:rFonts w:ascii="Times New Roman" w:hAnsi="Times New Roman"/>
              </w:rPr>
              <w:t xml:space="preserve"> </w:t>
            </w:r>
          </w:p>
          <w:p w14:paraId="71689F61" w14:textId="77777777" w:rsidR="00891EE3" w:rsidRPr="00F414F7" w:rsidRDefault="009B0924" w:rsidP="00445122">
            <w:pPr>
              <w:pStyle w:val="a4"/>
              <w:spacing w:before="0" w:beforeAutospacing="0" w:after="0" w:afterAutospacing="0"/>
              <w:rPr>
                <w:sz w:val="22"/>
                <w:szCs w:val="22"/>
              </w:rPr>
            </w:pPr>
            <w:r w:rsidRPr="00F414F7">
              <w:rPr>
                <w:sz w:val="22"/>
                <w:szCs w:val="22"/>
              </w:rPr>
              <w:t>Правила подбора режима нагрева металла в зависимости от марки металла и его толщины; причины возникновения внутренних напряжений и деформаций в свариваемых изделиях и меры их предупреждения</w:t>
            </w:r>
          </w:p>
        </w:tc>
        <w:tc>
          <w:tcPr>
            <w:tcW w:w="195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55B7391C" w14:textId="77777777" w:rsidR="00891EE3" w:rsidRPr="00F414F7" w:rsidRDefault="00266C32" w:rsidP="00445122">
            <w:pPr>
              <w:pStyle w:val="a3"/>
              <w:jc w:val="center"/>
              <w:rPr>
                <w:sz w:val="22"/>
                <w:szCs w:val="22"/>
              </w:rPr>
            </w:pPr>
            <w:r w:rsidRPr="00F414F7">
              <w:rPr>
                <w:sz w:val="22"/>
                <w:szCs w:val="22"/>
              </w:rPr>
              <w:t>1</w:t>
            </w:r>
            <w:r w:rsidR="00C34D54" w:rsidRPr="00F414F7">
              <w:rPr>
                <w:sz w:val="22"/>
                <w:szCs w:val="22"/>
              </w:rPr>
              <w:t xml:space="preserve"> смена</w:t>
            </w:r>
          </w:p>
        </w:tc>
      </w:tr>
      <w:tr w:rsidR="00891EE3" w:rsidRPr="00445122" w14:paraId="09901F21" w14:textId="77777777" w:rsidTr="005067BD">
        <w:tc>
          <w:tcPr>
            <w:tcW w:w="60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108A26AE" w14:textId="77777777" w:rsidR="00891EE3" w:rsidRPr="00F414F7" w:rsidRDefault="00AD7683" w:rsidP="00445122">
            <w:pPr>
              <w:pStyle w:val="a3"/>
              <w:jc w:val="center"/>
              <w:rPr>
                <w:sz w:val="22"/>
                <w:szCs w:val="22"/>
              </w:rPr>
            </w:pPr>
            <w:r w:rsidRPr="00F414F7">
              <w:rPr>
                <w:sz w:val="22"/>
                <w:szCs w:val="22"/>
              </w:rPr>
              <w:t>7</w:t>
            </w:r>
          </w:p>
        </w:tc>
        <w:tc>
          <w:tcPr>
            <w:tcW w:w="675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1EFA9763" w14:textId="77777777" w:rsidR="00266C32" w:rsidRPr="00F414F7" w:rsidRDefault="009B0924" w:rsidP="00445122">
            <w:pPr>
              <w:pStyle w:val="a4"/>
              <w:spacing w:before="0" w:beforeAutospacing="0" w:after="0" w:afterAutospacing="0"/>
              <w:rPr>
                <w:sz w:val="22"/>
                <w:szCs w:val="22"/>
              </w:rPr>
            </w:pPr>
            <w:r w:rsidRPr="00F414F7">
              <w:rPr>
                <w:sz w:val="22"/>
                <w:szCs w:val="22"/>
              </w:rPr>
              <w:t>Требования охраны труда при проведении основных технологических процесс</w:t>
            </w:r>
            <w:r w:rsidR="00D23BFA" w:rsidRPr="00F414F7">
              <w:rPr>
                <w:sz w:val="22"/>
                <w:szCs w:val="22"/>
              </w:rPr>
              <w:t>ов</w:t>
            </w:r>
            <w:r w:rsidRPr="00F414F7">
              <w:rPr>
                <w:sz w:val="22"/>
                <w:szCs w:val="22"/>
              </w:rPr>
              <w:t xml:space="preserve"> сварки и наплавки деталей из различных сталей, чугуна, цветных металлов и сплавов, указанные в инструкции по охране труда и в технологических картах</w:t>
            </w:r>
          </w:p>
        </w:tc>
        <w:tc>
          <w:tcPr>
            <w:tcW w:w="195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0E8E70F5" w14:textId="77777777" w:rsidR="00891EE3" w:rsidRPr="00F414F7" w:rsidRDefault="00545E4C" w:rsidP="00445122">
            <w:pPr>
              <w:pStyle w:val="a3"/>
              <w:jc w:val="center"/>
              <w:rPr>
                <w:sz w:val="22"/>
                <w:szCs w:val="22"/>
              </w:rPr>
            </w:pPr>
            <w:r w:rsidRPr="00F414F7">
              <w:rPr>
                <w:sz w:val="22"/>
                <w:szCs w:val="22"/>
              </w:rPr>
              <w:t>1</w:t>
            </w:r>
            <w:r w:rsidR="00891EE3" w:rsidRPr="00F414F7">
              <w:rPr>
                <w:sz w:val="22"/>
                <w:szCs w:val="22"/>
              </w:rPr>
              <w:t xml:space="preserve"> смен</w:t>
            </w:r>
            <w:r w:rsidRPr="00F414F7">
              <w:rPr>
                <w:sz w:val="22"/>
                <w:szCs w:val="22"/>
              </w:rPr>
              <w:t>а</w:t>
            </w:r>
          </w:p>
        </w:tc>
      </w:tr>
      <w:tr w:rsidR="00891EE3" w:rsidRPr="00445122" w14:paraId="3CDB6B1E" w14:textId="77777777" w:rsidTr="005067BD">
        <w:tc>
          <w:tcPr>
            <w:tcW w:w="60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7906EA56" w14:textId="77777777" w:rsidR="00891EE3" w:rsidRPr="00F414F7" w:rsidRDefault="00AD7683" w:rsidP="00445122">
            <w:pPr>
              <w:pStyle w:val="a3"/>
              <w:jc w:val="center"/>
              <w:rPr>
                <w:sz w:val="22"/>
                <w:szCs w:val="22"/>
              </w:rPr>
            </w:pPr>
            <w:r w:rsidRPr="00F414F7">
              <w:rPr>
                <w:sz w:val="22"/>
                <w:szCs w:val="22"/>
              </w:rPr>
              <w:t>8</w:t>
            </w:r>
          </w:p>
        </w:tc>
        <w:tc>
          <w:tcPr>
            <w:tcW w:w="675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1958CBAC" w14:textId="77777777" w:rsidR="00C34D54" w:rsidRPr="00F414F7" w:rsidRDefault="00C34D54" w:rsidP="00445122">
            <w:pPr>
              <w:shd w:val="clear" w:color="auto" w:fill="FFFFFF"/>
              <w:spacing w:after="0" w:line="240" w:lineRule="auto"/>
              <w:rPr>
                <w:rFonts w:ascii="Times New Roman" w:hAnsi="Times New Roman"/>
              </w:rPr>
            </w:pPr>
            <w:r w:rsidRPr="00F414F7">
              <w:rPr>
                <w:rFonts w:ascii="Times New Roman" w:hAnsi="Times New Roman"/>
              </w:rPr>
              <w:t>Требования охраны труда при выполнении работ:</w:t>
            </w:r>
          </w:p>
          <w:p w14:paraId="7E8A44A5" w14:textId="77777777" w:rsidR="00891EE3" w:rsidRPr="00F414F7" w:rsidRDefault="00D23BFA" w:rsidP="00445122">
            <w:pPr>
              <w:pStyle w:val="a4"/>
              <w:spacing w:before="0" w:beforeAutospacing="0" w:after="0" w:afterAutospacing="0"/>
              <w:rPr>
                <w:sz w:val="22"/>
                <w:szCs w:val="22"/>
              </w:rPr>
            </w:pPr>
            <w:r w:rsidRPr="00F414F7">
              <w:rPr>
                <w:sz w:val="22"/>
                <w:szCs w:val="22"/>
              </w:rPr>
              <w:t>р</w:t>
            </w:r>
            <w:r w:rsidR="009B0924" w:rsidRPr="00F414F7">
              <w:rPr>
                <w:sz w:val="22"/>
                <w:szCs w:val="22"/>
              </w:rPr>
              <w:t>учная дуговая, плазменная, газовая сварка, автоматическая и полуавтоматическая сварка простых деталей, узлов и конструкций из конструкционных сталей, цветных металлов и сплавов и средней сложности деталей, узлов, конструкций и трубопроводов из углеродистых сталей во всех положениях шва, кроме потолочного</w:t>
            </w:r>
          </w:p>
        </w:tc>
        <w:tc>
          <w:tcPr>
            <w:tcW w:w="195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197872DE" w14:textId="77777777" w:rsidR="00891EE3" w:rsidRPr="00F414F7" w:rsidRDefault="00F80B07" w:rsidP="00445122">
            <w:pPr>
              <w:pStyle w:val="a3"/>
              <w:jc w:val="center"/>
              <w:rPr>
                <w:sz w:val="22"/>
                <w:szCs w:val="22"/>
              </w:rPr>
            </w:pPr>
            <w:r w:rsidRPr="00F414F7">
              <w:rPr>
                <w:sz w:val="22"/>
                <w:szCs w:val="22"/>
              </w:rPr>
              <w:t>1 смена</w:t>
            </w:r>
          </w:p>
        </w:tc>
      </w:tr>
      <w:tr w:rsidR="009B0924" w:rsidRPr="00445122" w14:paraId="1234A968" w14:textId="77777777" w:rsidTr="005067BD">
        <w:tc>
          <w:tcPr>
            <w:tcW w:w="60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48A927C7" w14:textId="77777777" w:rsidR="009B0924" w:rsidRPr="00F414F7" w:rsidRDefault="00AD7683" w:rsidP="00445122">
            <w:pPr>
              <w:pStyle w:val="a3"/>
              <w:jc w:val="center"/>
              <w:rPr>
                <w:sz w:val="22"/>
                <w:szCs w:val="22"/>
              </w:rPr>
            </w:pPr>
            <w:r w:rsidRPr="00F414F7">
              <w:rPr>
                <w:sz w:val="22"/>
                <w:szCs w:val="22"/>
              </w:rPr>
              <w:t>9</w:t>
            </w:r>
          </w:p>
        </w:tc>
        <w:tc>
          <w:tcPr>
            <w:tcW w:w="675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1C67DAE2" w14:textId="77777777" w:rsidR="009B0924" w:rsidRPr="00F414F7" w:rsidRDefault="009B0924" w:rsidP="00445122">
            <w:pPr>
              <w:shd w:val="clear" w:color="auto" w:fill="FFFFFF"/>
              <w:spacing w:after="0" w:line="240" w:lineRule="auto"/>
              <w:rPr>
                <w:rFonts w:ascii="Times New Roman" w:hAnsi="Times New Roman"/>
              </w:rPr>
            </w:pPr>
            <w:r w:rsidRPr="00F414F7">
              <w:rPr>
                <w:rFonts w:ascii="Times New Roman" w:hAnsi="Times New Roman"/>
              </w:rPr>
              <w:t>Требования охраны труда при выполнении работ:</w:t>
            </w:r>
          </w:p>
          <w:p w14:paraId="5744BE8E" w14:textId="77777777" w:rsidR="009B0924" w:rsidRPr="00F414F7" w:rsidRDefault="00B46E7C" w:rsidP="00445122">
            <w:pPr>
              <w:pStyle w:val="a4"/>
              <w:spacing w:before="0" w:beforeAutospacing="0" w:after="0" w:afterAutospacing="0"/>
              <w:rPr>
                <w:sz w:val="22"/>
                <w:szCs w:val="22"/>
              </w:rPr>
            </w:pPr>
            <w:r w:rsidRPr="00F414F7">
              <w:rPr>
                <w:sz w:val="22"/>
                <w:szCs w:val="22"/>
              </w:rPr>
              <w:t>к</w:t>
            </w:r>
            <w:r w:rsidR="00AD7683" w:rsidRPr="00F414F7">
              <w:rPr>
                <w:sz w:val="22"/>
                <w:szCs w:val="22"/>
              </w:rPr>
              <w:t xml:space="preserve">ислородная плазменная прямолинейная и криволинейная резка в различных положениях металлов, простых и средней сложности деталей из углеродистых и легированных сталей, цветных металлов и сплавов по разметке вручную на переносных, стационарных и </w:t>
            </w:r>
            <w:proofErr w:type="spellStart"/>
            <w:r w:rsidR="00AD7683" w:rsidRPr="00F414F7">
              <w:rPr>
                <w:sz w:val="22"/>
                <w:szCs w:val="22"/>
              </w:rPr>
              <w:lastRenderedPageBreak/>
              <w:t>плазморезательных</w:t>
            </w:r>
            <w:proofErr w:type="spellEnd"/>
            <w:r w:rsidR="00AD7683" w:rsidRPr="00F414F7">
              <w:rPr>
                <w:sz w:val="22"/>
                <w:szCs w:val="22"/>
              </w:rPr>
              <w:t xml:space="preserve"> машинах во всех положениях сварного шва</w:t>
            </w:r>
          </w:p>
        </w:tc>
        <w:tc>
          <w:tcPr>
            <w:tcW w:w="195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034F3F1B" w14:textId="77777777" w:rsidR="009B0924" w:rsidRPr="00F414F7" w:rsidRDefault="009B0924" w:rsidP="00445122">
            <w:pPr>
              <w:pStyle w:val="a3"/>
              <w:jc w:val="center"/>
              <w:rPr>
                <w:sz w:val="22"/>
                <w:szCs w:val="22"/>
              </w:rPr>
            </w:pPr>
            <w:r w:rsidRPr="00F414F7">
              <w:rPr>
                <w:sz w:val="22"/>
                <w:szCs w:val="22"/>
              </w:rPr>
              <w:lastRenderedPageBreak/>
              <w:t>1 смена</w:t>
            </w:r>
          </w:p>
        </w:tc>
      </w:tr>
      <w:tr w:rsidR="009B0924" w:rsidRPr="00445122" w14:paraId="0858D0F4" w14:textId="77777777" w:rsidTr="005067BD">
        <w:tc>
          <w:tcPr>
            <w:tcW w:w="60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0953AFE9" w14:textId="77777777" w:rsidR="009B0924" w:rsidRPr="00F414F7" w:rsidRDefault="00AD7683" w:rsidP="00445122">
            <w:pPr>
              <w:pStyle w:val="a3"/>
              <w:jc w:val="center"/>
              <w:rPr>
                <w:sz w:val="22"/>
                <w:szCs w:val="22"/>
              </w:rPr>
            </w:pPr>
            <w:r w:rsidRPr="00F414F7">
              <w:rPr>
                <w:sz w:val="22"/>
                <w:szCs w:val="22"/>
              </w:rPr>
              <w:t>10</w:t>
            </w:r>
          </w:p>
        </w:tc>
        <w:tc>
          <w:tcPr>
            <w:tcW w:w="675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6A903FCE" w14:textId="77777777" w:rsidR="009B0924" w:rsidRPr="00F414F7" w:rsidRDefault="009B0924" w:rsidP="00445122">
            <w:pPr>
              <w:shd w:val="clear" w:color="auto" w:fill="FFFFFF"/>
              <w:spacing w:after="0" w:line="240" w:lineRule="auto"/>
              <w:rPr>
                <w:rFonts w:ascii="Times New Roman" w:hAnsi="Times New Roman"/>
              </w:rPr>
            </w:pPr>
            <w:r w:rsidRPr="00F414F7">
              <w:rPr>
                <w:rFonts w:ascii="Times New Roman" w:hAnsi="Times New Roman"/>
              </w:rPr>
              <w:t>Требования охраны труда при выполнении работ:</w:t>
            </w:r>
          </w:p>
          <w:p w14:paraId="3AECAA96" w14:textId="77777777" w:rsidR="009B0924" w:rsidRPr="00F414F7" w:rsidRDefault="00B46E7C" w:rsidP="00445122">
            <w:pPr>
              <w:pStyle w:val="a4"/>
              <w:spacing w:before="0" w:beforeAutospacing="0" w:after="0" w:afterAutospacing="0"/>
              <w:rPr>
                <w:sz w:val="22"/>
                <w:szCs w:val="22"/>
              </w:rPr>
            </w:pPr>
            <w:r w:rsidRPr="00F414F7">
              <w:rPr>
                <w:sz w:val="22"/>
                <w:szCs w:val="22"/>
              </w:rPr>
              <w:t>р</w:t>
            </w:r>
            <w:r w:rsidR="00AD7683" w:rsidRPr="00F414F7">
              <w:rPr>
                <w:sz w:val="22"/>
                <w:szCs w:val="22"/>
              </w:rPr>
              <w:t>учное дуговое воздушное строгание простых и средней сложности деталей из различных сталей, чугуна, цветных металлов и сплавов в различных положениях. Наплавка раковин и трещин в деталях, узлах и отливках средней сложности. Предварительный и сопутствующий подогрев при сварке деталей с соблюдением заданного режима</w:t>
            </w:r>
          </w:p>
        </w:tc>
        <w:tc>
          <w:tcPr>
            <w:tcW w:w="195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245913C9" w14:textId="77777777" w:rsidR="009B0924" w:rsidRPr="00F414F7" w:rsidRDefault="009B0924" w:rsidP="00445122">
            <w:pPr>
              <w:pStyle w:val="a3"/>
              <w:jc w:val="center"/>
              <w:rPr>
                <w:sz w:val="22"/>
                <w:szCs w:val="22"/>
              </w:rPr>
            </w:pPr>
            <w:r w:rsidRPr="00F414F7">
              <w:rPr>
                <w:sz w:val="22"/>
                <w:szCs w:val="22"/>
              </w:rPr>
              <w:t>1 смена</w:t>
            </w:r>
          </w:p>
        </w:tc>
      </w:tr>
      <w:tr w:rsidR="00891EE3" w:rsidRPr="00445122" w14:paraId="2606507E" w14:textId="77777777" w:rsidTr="005067BD">
        <w:tc>
          <w:tcPr>
            <w:tcW w:w="60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5254C654" w14:textId="77777777" w:rsidR="00891EE3" w:rsidRPr="00F414F7" w:rsidRDefault="00AD7683" w:rsidP="00445122">
            <w:pPr>
              <w:pStyle w:val="a3"/>
              <w:jc w:val="center"/>
              <w:rPr>
                <w:sz w:val="22"/>
                <w:szCs w:val="22"/>
              </w:rPr>
            </w:pPr>
            <w:r w:rsidRPr="00F414F7">
              <w:rPr>
                <w:sz w:val="22"/>
                <w:szCs w:val="22"/>
              </w:rPr>
              <w:t>11</w:t>
            </w:r>
            <w:r w:rsidR="00891EE3" w:rsidRPr="00F414F7">
              <w:rPr>
                <w:sz w:val="22"/>
                <w:szCs w:val="22"/>
              </w:rPr>
              <w:t xml:space="preserve"> </w:t>
            </w:r>
          </w:p>
          <w:p w14:paraId="19496C5E" w14:textId="77777777" w:rsidR="00891EE3" w:rsidRPr="00F414F7" w:rsidRDefault="00891EE3" w:rsidP="004451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75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30CF228C" w14:textId="77777777" w:rsidR="00891EE3" w:rsidRPr="00F414F7" w:rsidRDefault="00891EE3" w:rsidP="00445122">
            <w:pPr>
              <w:pStyle w:val="FORMATTEXT"/>
              <w:rPr>
                <w:sz w:val="22"/>
                <w:szCs w:val="22"/>
              </w:rPr>
            </w:pPr>
            <w:r w:rsidRPr="00F414F7">
              <w:rPr>
                <w:sz w:val="22"/>
                <w:szCs w:val="22"/>
              </w:rPr>
              <w:t>Виды работ:</w:t>
            </w:r>
          </w:p>
          <w:p w14:paraId="156D2AE1" w14:textId="77777777" w:rsidR="00216DDD" w:rsidRPr="00F414F7" w:rsidRDefault="009B0924" w:rsidP="00445122">
            <w:pPr>
              <w:pStyle w:val="a4"/>
              <w:spacing w:before="0" w:beforeAutospacing="0" w:after="0" w:afterAutospacing="0"/>
              <w:rPr>
                <w:sz w:val="22"/>
                <w:szCs w:val="22"/>
              </w:rPr>
            </w:pPr>
            <w:r w:rsidRPr="00F414F7">
              <w:rPr>
                <w:sz w:val="22"/>
                <w:szCs w:val="22"/>
              </w:rPr>
              <w:t xml:space="preserve">Ручная кислородная резка и резка </w:t>
            </w:r>
            <w:proofErr w:type="spellStart"/>
            <w:r w:rsidRPr="00F414F7">
              <w:rPr>
                <w:sz w:val="22"/>
                <w:szCs w:val="22"/>
              </w:rPr>
              <w:t>бензорезательными</w:t>
            </w:r>
            <w:proofErr w:type="spellEnd"/>
            <w:r w:rsidRPr="00F414F7">
              <w:rPr>
                <w:sz w:val="22"/>
                <w:szCs w:val="22"/>
              </w:rPr>
              <w:t xml:space="preserve"> и </w:t>
            </w:r>
            <w:proofErr w:type="spellStart"/>
            <w:r w:rsidRPr="00F414F7">
              <w:rPr>
                <w:sz w:val="22"/>
                <w:szCs w:val="22"/>
              </w:rPr>
              <w:t>керосинорезательными</w:t>
            </w:r>
            <w:proofErr w:type="spellEnd"/>
            <w:r w:rsidRPr="00F414F7">
              <w:rPr>
                <w:sz w:val="22"/>
                <w:szCs w:val="22"/>
              </w:rPr>
              <w:t xml:space="preserve"> аппаратами на заданные размеры с выделением отходов цветных металлов и с сохранением или вырезом узлов и частей машины.</w:t>
            </w:r>
          </w:p>
          <w:p w14:paraId="1812C14C" w14:textId="77777777" w:rsidR="009B0924" w:rsidRPr="00F414F7" w:rsidRDefault="009B0924" w:rsidP="00445122">
            <w:pPr>
              <w:pStyle w:val="a4"/>
              <w:spacing w:before="0" w:beforeAutospacing="0" w:after="0" w:afterAutospacing="0"/>
              <w:rPr>
                <w:sz w:val="22"/>
                <w:szCs w:val="22"/>
              </w:rPr>
            </w:pPr>
            <w:r w:rsidRPr="00F414F7">
              <w:rPr>
                <w:sz w:val="22"/>
                <w:szCs w:val="22"/>
              </w:rPr>
              <w:t xml:space="preserve">Кислородная плазменная прямолинейная и криволинейная резка в различных положениях металлов, простых и средней сложности деталей из углеродистых и легированных сталей, цветных металлов и сплавов по разметке вручную на переносных, стационарных и </w:t>
            </w:r>
            <w:proofErr w:type="spellStart"/>
            <w:r w:rsidRPr="00F414F7">
              <w:rPr>
                <w:sz w:val="22"/>
                <w:szCs w:val="22"/>
              </w:rPr>
              <w:t>плазморезательных</w:t>
            </w:r>
            <w:proofErr w:type="spellEnd"/>
            <w:r w:rsidRPr="00F414F7">
              <w:rPr>
                <w:sz w:val="22"/>
                <w:szCs w:val="22"/>
              </w:rPr>
              <w:t xml:space="preserve"> машинах во всех положениях сварного шва.</w:t>
            </w:r>
          </w:p>
          <w:p w14:paraId="228E45FF" w14:textId="77777777" w:rsidR="009B0924" w:rsidRPr="00F414F7" w:rsidRDefault="00AD7683" w:rsidP="00445122">
            <w:pPr>
              <w:pStyle w:val="a4"/>
              <w:spacing w:before="0" w:beforeAutospacing="0" w:after="0" w:afterAutospacing="0"/>
              <w:rPr>
                <w:sz w:val="22"/>
                <w:szCs w:val="22"/>
              </w:rPr>
            </w:pPr>
            <w:r w:rsidRPr="00F414F7">
              <w:rPr>
                <w:sz w:val="22"/>
                <w:szCs w:val="22"/>
              </w:rPr>
              <w:t>Ручное дуговое воздушное строгание простых и средней сложности деталей из различных сталей, чугуна, цветных металлов и сплавов в различных положениях. Наплавка раковин и трещин в деталях, узлах и отливках средней сложности. Предварительный и сопутствующий подогрев при сварке деталей с соблюдением заданного режима</w:t>
            </w:r>
          </w:p>
        </w:tc>
        <w:tc>
          <w:tcPr>
            <w:tcW w:w="195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472002C1" w14:textId="77777777" w:rsidR="00891EE3" w:rsidRPr="00F414F7" w:rsidRDefault="009B0924" w:rsidP="00445122">
            <w:pPr>
              <w:pStyle w:val="a3"/>
              <w:jc w:val="center"/>
              <w:rPr>
                <w:sz w:val="22"/>
                <w:szCs w:val="22"/>
              </w:rPr>
            </w:pPr>
            <w:r w:rsidRPr="00F414F7">
              <w:rPr>
                <w:sz w:val="22"/>
                <w:szCs w:val="22"/>
              </w:rPr>
              <w:t>5</w:t>
            </w:r>
            <w:r w:rsidR="00891EE3" w:rsidRPr="00F414F7">
              <w:rPr>
                <w:sz w:val="22"/>
                <w:szCs w:val="22"/>
              </w:rPr>
              <w:t xml:space="preserve"> смен</w:t>
            </w:r>
          </w:p>
          <w:p w14:paraId="32168C04" w14:textId="77777777" w:rsidR="00891EE3" w:rsidRPr="00F414F7" w:rsidRDefault="00891EE3" w:rsidP="004451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891EE3" w:rsidRPr="00445122" w14:paraId="364FADD5" w14:textId="77777777" w:rsidTr="005067BD">
        <w:tc>
          <w:tcPr>
            <w:tcW w:w="60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5B4ABFD9" w14:textId="77777777" w:rsidR="00891EE3" w:rsidRPr="00F414F7" w:rsidRDefault="00891EE3" w:rsidP="0044512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675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5DAECC02" w14:textId="77777777" w:rsidR="00891EE3" w:rsidRPr="00F414F7" w:rsidRDefault="00891EE3" w:rsidP="00445122">
            <w:pPr>
              <w:pStyle w:val="a3"/>
              <w:rPr>
                <w:sz w:val="22"/>
                <w:szCs w:val="22"/>
              </w:rPr>
            </w:pPr>
            <w:r w:rsidRPr="00F414F7">
              <w:rPr>
                <w:sz w:val="22"/>
                <w:szCs w:val="22"/>
              </w:rPr>
              <w:t>Оценка результатов прохождения стажировки</w:t>
            </w:r>
          </w:p>
        </w:tc>
        <w:tc>
          <w:tcPr>
            <w:tcW w:w="195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15D56350" w14:textId="77777777" w:rsidR="00891EE3" w:rsidRPr="00F414F7" w:rsidRDefault="00891EE3" w:rsidP="00445122">
            <w:pPr>
              <w:pStyle w:val="a3"/>
              <w:jc w:val="center"/>
              <w:rPr>
                <w:sz w:val="22"/>
                <w:szCs w:val="22"/>
              </w:rPr>
            </w:pPr>
            <w:r w:rsidRPr="00F414F7">
              <w:rPr>
                <w:sz w:val="22"/>
                <w:szCs w:val="22"/>
              </w:rPr>
              <w:t>После окончания стажировки</w:t>
            </w:r>
          </w:p>
        </w:tc>
      </w:tr>
      <w:tr w:rsidR="00891EE3" w:rsidRPr="00445122" w14:paraId="4467A254" w14:textId="77777777" w:rsidTr="005067BD">
        <w:tc>
          <w:tcPr>
            <w:tcW w:w="7350" w:type="dxa"/>
            <w:gridSpan w:val="2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29CC9FF1" w14:textId="77777777" w:rsidR="00891EE3" w:rsidRPr="00F414F7" w:rsidRDefault="00891EE3" w:rsidP="00445122">
            <w:pPr>
              <w:pStyle w:val="a3"/>
              <w:rPr>
                <w:sz w:val="22"/>
                <w:szCs w:val="22"/>
              </w:rPr>
            </w:pPr>
            <w:r w:rsidRPr="00F414F7">
              <w:rPr>
                <w:sz w:val="22"/>
                <w:szCs w:val="22"/>
              </w:rPr>
              <w:t>ИТОГО</w:t>
            </w:r>
          </w:p>
        </w:tc>
        <w:tc>
          <w:tcPr>
            <w:tcW w:w="195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2A20B90B" w14:textId="77777777" w:rsidR="00891EE3" w:rsidRPr="00F414F7" w:rsidRDefault="00891EE3" w:rsidP="00445122">
            <w:pPr>
              <w:pStyle w:val="a3"/>
              <w:jc w:val="center"/>
              <w:rPr>
                <w:sz w:val="22"/>
                <w:szCs w:val="22"/>
              </w:rPr>
            </w:pPr>
            <w:r w:rsidRPr="00F414F7">
              <w:rPr>
                <w:sz w:val="22"/>
                <w:szCs w:val="22"/>
              </w:rPr>
              <w:t>1</w:t>
            </w:r>
            <w:r w:rsidR="00F80B07" w:rsidRPr="00F414F7">
              <w:rPr>
                <w:sz w:val="22"/>
                <w:szCs w:val="22"/>
              </w:rPr>
              <w:t>4</w:t>
            </w:r>
            <w:r w:rsidRPr="00F414F7">
              <w:rPr>
                <w:sz w:val="22"/>
                <w:szCs w:val="22"/>
              </w:rPr>
              <w:t xml:space="preserve"> смен</w:t>
            </w:r>
          </w:p>
        </w:tc>
      </w:tr>
    </w:tbl>
    <w:p w14:paraId="56CB475B" w14:textId="77777777" w:rsidR="00891EE3" w:rsidRPr="00445122" w:rsidRDefault="00891EE3" w:rsidP="00445122">
      <w:pPr>
        <w:pStyle w:val="a3"/>
        <w:rPr>
          <w:rFonts w:ascii="Arial" w:hAnsi="Arial" w:cs="Arial"/>
          <w:sz w:val="20"/>
        </w:rPr>
      </w:pPr>
    </w:p>
    <w:p w14:paraId="3C2034F4" w14:textId="77777777" w:rsidR="00F81CAF" w:rsidRPr="00445122" w:rsidRDefault="00F81CAF" w:rsidP="00445122">
      <w:pPr>
        <w:pStyle w:val="FORMATTEXT"/>
        <w:rPr>
          <w:rFonts w:ascii="Arial" w:hAnsi="Arial" w:cs="Arial"/>
          <w:sz w:val="20"/>
        </w:rPr>
      </w:pPr>
    </w:p>
    <w:sectPr w:rsidR="00F81CAF" w:rsidRPr="00445122" w:rsidSect="004658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7" w:h="16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742E4" w14:textId="77777777" w:rsidR="007A6E8C" w:rsidRPr="002B6D3D" w:rsidRDefault="007A6E8C" w:rsidP="002E5FAA">
      <w:pPr>
        <w:spacing w:after="0" w:line="240" w:lineRule="auto"/>
        <w:rPr>
          <w:rFonts w:eastAsia="Calibri"/>
          <w:lang w:eastAsia="en-US"/>
        </w:rPr>
      </w:pPr>
      <w:r>
        <w:separator/>
      </w:r>
    </w:p>
  </w:endnote>
  <w:endnote w:type="continuationSeparator" w:id="0">
    <w:p w14:paraId="2860D5E9" w14:textId="77777777" w:rsidR="007A6E8C" w:rsidRPr="002B6D3D" w:rsidRDefault="007A6E8C" w:rsidP="002E5FAA">
      <w:pPr>
        <w:spacing w:after="0" w:line="240" w:lineRule="auto"/>
        <w:rPr>
          <w:rFonts w:eastAsia="Calibri"/>
          <w:lang w:eastAsia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5C500" w14:textId="77777777" w:rsidR="007B7808" w:rsidRDefault="007B780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FE3D5" w14:textId="77777777" w:rsidR="007B7808" w:rsidRDefault="007B7808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12574" w14:textId="77777777" w:rsidR="007B7808" w:rsidRDefault="007B780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9A3C3" w14:textId="77777777" w:rsidR="007A6E8C" w:rsidRPr="002B6D3D" w:rsidRDefault="007A6E8C" w:rsidP="002E5FAA">
      <w:pPr>
        <w:spacing w:after="0" w:line="240" w:lineRule="auto"/>
        <w:rPr>
          <w:rFonts w:eastAsia="Calibri"/>
          <w:lang w:eastAsia="en-US"/>
        </w:rPr>
      </w:pPr>
      <w:r>
        <w:separator/>
      </w:r>
    </w:p>
  </w:footnote>
  <w:footnote w:type="continuationSeparator" w:id="0">
    <w:p w14:paraId="4D85257C" w14:textId="77777777" w:rsidR="007A6E8C" w:rsidRPr="002B6D3D" w:rsidRDefault="007A6E8C" w:rsidP="002E5FAA">
      <w:pPr>
        <w:spacing w:after="0" w:line="240" w:lineRule="auto"/>
        <w:rPr>
          <w:rFonts w:eastAsia="Calibri"/>
          <w:lang w:eastAsia="en-U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8015" w14:textId="77777777" w:rsidR="007B7808" w:rsidRDefault="007B780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2E5CF" w14:textId="77777777" w:rsidR="007B7808" w:rsidRDefault="007B780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90416" w14:textId="77777777" w:rsidR="007B7808" w:rsidRDefault="007B780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2635E"/>
    <w:multiLevelType w:val="hybridMultilevel"/>
    <w:tmpl w:val="655C0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A671F"/>
    <w:multiLevelType w:val="hybridMultilevel"/>
    <w:tmpl w:val="48FAF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93EFD"/>
    <w:multiLevelType w:val="multilevel"/>
    <w:tmpl w:val="4C08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D6D40"/>
    <w:multiLevelType w:val="multilevel"/>
    <w:tmpl w:val="F37A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E1151"/>
    <w:multiLevelType w:val="hybridMultilevel"/>
    <w:tmpl w:val="48FAF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ignoreMixedContent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0D"/>
    <w:rsid w:val="00011BEF"/>
    <w:rsid w:val="00016EF4"/>
    <w:rsid w:val="00130DE6"/>
    <w:rsid w:val="00153A22"/>
    <w:rsid w:val="001A6581"/>
    <w:rsid w:val="001C2770"/>
    <w:rsid w:val="00216DDD"/>
    <w:rsid w:val="00223428"/>
    <w:rsid w:val="00246B9D"/>
    <w:rsid w:val="00255145"/>
    <w:rsid w:val="0026161D"/>
    <w:rsid w:val="00266C32"/>
    <w:rsid w:val="002844CC"/>
    <w:rsid w:val="002A3E0D"/>
    <w:rsid w:val="002E3D83"/>
    <w:rsid w:val="002E5FAA"/>
    <w:rsid w:val="002E5FB3"/>
    <w:rsid w:val="00343E50"/>
    <w:rsid w:val="00347EB0"/>
    <w:rsid w:val="00363A75"/>
    <w:rsid w:val="003A1EC0"/>
    <w:rsid w:val="003F1A6F"/>
    <w:rsid w:val="003F5BE8"/>
    <w:rsid w:val="003F7B97"/>
    <w:rsid w:val="00411EFA"/>
    <w:rsid w:val="0041254C"/>
    <w:rsid w:val="004344E2"/>
    <w:rsid w:val="00445122"/>
    <w:rsid w:val="004658DB"/>
    <w:rsid w:val="004800A7"/>
    <w:rsid w:val="00491045"/>
    <w:rsid w:val="00496A04"/>
    <w:rsid w:val="005067BD"/>
    <w:rsid w:val="00510E8F"/>
    <w:rsid w:val="00545E4C"/>
    <w:rsid w:val="0058773F"/>
    <w:rsid w:val="005C6115"/>
    <w:rsid w:val="00614FC8"/>
    <w:rsid w:val="006C4395"/>
    <w:rsid w:val="006F4D3B"/>
    <w:rsid w:val="00746B8F"/>
    <w:rsid w:val="007717FA"/>
    <w:rsid w:val="00776DA9"/>
    <w:rsid w:val="00790E15"/>
    <w:rsid w:val="007A6E8C"/>
    <w:rsid w:val="007B5DAF"/>
    <w:rsid w:val="007B7808"/>
    <w:rsid w:val="007E27A6"/>
    <w:rsid w:val="007E7188"/>
    <w:rsid w:val="007F1093"/>
    <w:rsid w:val="007F36DA"/>
    <w:rsid w:val="00802F5A"/>
    <w:rsid w:val="00891EE3"/>
    <w:rsid w:val="008F05BA"/>
    <w:rsid w:val="00905556"/>
    <w:rsid w:val="009432E5"/>
    <w:rsid w:val="009B0924"/>
    <w:rsid w:val="00A24A62"/>
    <w:rsid w:val="00A52697"/>
    <w:rsid w:val="00A53452"/>
    <w:rsid w:val="00A57895"/>
    <w:rsid w:val="00A60309"/>
    <w:rsid w:val="00AD7683"/>
    <w:rsid w:val="00B46E7C"/>
    <w:rsid w:val="00B47E43"/>
    <w:rsid w:val="00B50082"/>
    <w:rsid w:val="00B529EA"/>
    <w:rsid w:val="00B973E4"/>
    <w:rsid w:val="00BF10DA"/>
    <w:rsid w:val="00BF4F1B"/>
    <w:rsid w:val="00BF7D22"/>
    <w:rsid w:val="00C34D54"/>
    <w:rsid w:val="00C36AA5"/>
    <w:rsid w:val="00C43C6A"/>
    <w:rsid w:val="00CD7909"/>
    <w:rsid w:val="00CE6B90"/>
    <w:rsid w:val="00CF5263"/>
    <w:rsid w:val="00D23BFA"/>
    <w:rsid w:val="00D27BD4"/>
    <w:rsid w:val="00D3083E"/>
    <w:rsid w:val="00D80E3C"/>
    <w:rsid w:val="00D867B8"/>
    <w:rsid w:val="00DC4E1E"/>
    <w:rsid w:val="00E311C1"/>
    <w:rsid w:val="00E44BBA"/>
    <w:rsid w:val="00E56A1A"/>
    <w:rsid w:val="00E648E2"/>
    <w:rsid w:val="00F01500"/>
    <w:rsid w:val="00F414F7"/>
    <w:rsid w:val="00F75053"/>
    <w:rsid w:val="00F80B07"/>
    <w:rsid w:val="00F81CAF"/>
    <w:rsid w:val="00F9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common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8956F8"/>
  <w15:chartTrackingRefBased/>
  <w15:docId w15:val="{64C631A3-6EF8-4E06-BFF6-D93E4418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8DB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LBOTTOM">
    <w:name w:val="#COL_BOTTOM"/>
    <w:rsid w:val="004658DB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COLTOP">
    <w:name w:val="#COL_TOP"/>
    <w:uiPriority w:val="99"/>
    <w:rsid w:val="004658DB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PRINTSECTION">
    <w:name w:val="#PRINT_SECTION"/>
    <w:uiPriority w:val="99"/>
    <w:rsid w:val="004658DB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a3">
    <w:name w:val="."/>
    <w:uiPriority w:val="99"/>
    <w:rsid w:val="004658DB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CENTERTEXT">
    <w:name w:val=".CENTERTEXT"/>
    <w:uiPriority w:val="99"/>
    <w:rsid w:val="004658DB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DJVU">
    <w:name w:val=".DJVU"/>
    <w:uiPriority w:val="99"/>
    <w:rsid w:val="004658DB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EMPTYLINE">
    <w:name w:val=".EMPTY_LINE"/>
    <w:uiPriority w:val="99"/>
    <w:rsid w:val="004658DB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FORMATTEXT">
    <w:name w:val=".FORMATTEXT"/>
    <w:uiPriority w:val="99"/>
    <w:rsid w:val="004658DB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HEADERTEXT">
    <w:name w:val=".HEADERTEXT"/>
    <w:uiPriority w:val="99"/>
    <w:rsid w:val="004658DB"/>
    <w:pPr>
      <w:widowControl w:val="0"/>
      <w:autoSpaceDE w:val="0"/>
      <w:autoSpaceDN w:val="0"/>
      <w:adjustRightInd w:val="0"/>
    </w:pPr>
    <w:rPr>
      <w:rFonts w:ascii="Times New Roman" w:hAnsi="Times New Roman"/>
      <w:color w:val="2B4279"/>
      <w:sz w:val="24"/>
      <w:szCs w:val="24"/>
    </w:rPr>
  </w:style>
  <w:style w:type="paragraph" w:customStyle="1" w:styleId="HORIZLINE">
    <w:name w:val=".HORIZLINE"/>
    <w:uiPriority w:val="99"/>
    <w:rsid w:val="004658DB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MIDDLEPICT">
    <w:name w:val=".MIDDLEPICT"/>
    <w:uiPriority w:val="99"/>
    <w:rsid w:val="004658DB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TOPLEVELTEXT">
    <w:name w:val=".TOPLEVELTEXT"/>
    <w:uiPriority w:val="99"/>
    <w:rsid w:val="004658DB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UNFORMATTEXT">
    <w:name w:val=".UNFORMATTEXT"/>
    <w:uiPriority w:val="99"/>
    <w:rsid w:val="004658DB"/>
    <w:pPr>
      <w:widowControl w:val="0"/>
      <w:autoSpaceDE w:val="0"/>
      <w:autoSpaceDN w:val="0"/>
      <w:adjustRightInd w:val="0"/>
    </w:pPr>
    <w:rPr>
      <w:rFonts w:ascii="Courier New" w:hAnsi="Courier New" w:cs="Courier New"/>
      <w:sz w:val="24"/>
      <w:szCs w:val="24"/>
    </w:rPr>
  </w:style>
  <w:style w:type="paragraph" w:customStyle="1" w:styleId="WIDETABLE">
    <w:name w:val=".WIDETABLE"/>
    <w:uiPriority w:val="99"/>
    <w:rsid w:val="004658DB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BODY">
    <w:name w:val="BODY"/>
    <w:uiPriority w:val="99"/>
    <w:rsid w:val="004658DB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TABLE">
    <w:name w:val="TABLE"/>
    <w:uiPriority w:val="99"/>
    <w:rsid w:val="004658DB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customStyle="1" w:styleId="auto-matches">
    <w:name w:val="auto-matches"/>
    <w:basedOn w:val="a0"/>
    <w:rsid w:val="00802F5A"/>
  </w:style>
  <w:style w:type="paragraph" w:styleId="a4">
    <w:name w:val="Обычный (веб)"/>
    <w:basedOn w:val="a"/>
    <w:uiPriority w:val="99"/>
    <w:unhideWhenUsed/>
    <w:rsid w:val="00F81CA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343E50"/>
    <w:rPr>
      <w:color w:val="0000FF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2E5F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2E5FAA"/>
  </w:style>
  <w:style w:type="paragraph" w:styleId="a8">
    <w:name w:val="footer"/>
    <w:basedOn w:val="a"/>
    <w:link w:val="a9"/>
    <w:uiPriority w:val="99"/>
    <w:semiHidden/>
    <w:unhideWhenUsed/>
    <w:rsid w:val="002E5F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2E5FAA"/>
  </w:style>
  <w:style w:type="table" w:styleId="aa">
    <w:name w:val="Table Grid"/>
    <w:basedOn w:val="a1"/>
    <w:uiPriority w:val="59"/>
    <w:rsid w:val="00891E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rsid w:val="00891EE3"/>
    <w:pPr>
      <w:widowControl w:val="0"/>
      <w:autoSpaceDE w:val="0"/>
      <w:autoSpaceDN w:val="0"/>
    </w:pPr>
    <w:rPr>
      <w:rFonts w:cs="Calibri"/>
      <w:sz w:val="22"/>
    </w:rPr>
  </w:style>
  <w:style w:type="character" w:customStyle="1" w:styleId="id">
    <w:name w:val="id"/>
    <w:basedOn w:val="a0"/>
    <w:rsid w:val="00D80E3C"/>
  </w:style>
  <w:style w:type="character" w:customStyle="1" w:styleId="btn">
    <w:name w:val="btn"/>
    <w:basedOn w:val="a0"/>
    <w:rsid w:val="00B973E4"/>
  </w:style>
  <w:style w:type="paragraph" w:styleId="ab">
    <w:name w:val="Balloon Text"/>
    <w:basedOn w:val="a"/>
    <w:link w:val="ac"/>
    <w:uiPriority w:val="99"/>
    <w:semiHidden/>
    <w:unhideWhenUsed/>
    <w:rsid w:val="00B97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973E4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16DDD"/>
    <w:pPr>
      <w:ind w:left="720"/>
      <w:contextualSpacing/>
    </w:pPr>
  </w:style>
  <w:style w:type="character" w:customStyle="1" w:styleId="docuntyped-number">
    <w:name w:val="doc__untyped-number"/>
    <w:basedOn w:val="a0"/>
    <w:rsid w:val="001C2770"/>
  </w:style>
  <w:style w:type="character" w:customStyle="1" w:styleId="docuntyped-name">
    <w:name w:val="doc__untyped-name"/>
    <w:basedOn w:val="a0"/>
    <w:rsid w:val="001C2770"/>
  </w:style>
  <w:style w:type="character" w:styleId="ae">
    <w:name w:val="Strong"/>
    <w:basedOn w:val="a0"/>
    <w:uiPriority w:val="22"/>
    <w:qFormat/>
    <w:rsid w:val="005067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3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8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553</Words>
  <Characters>3156</Characters>
  <Application>Microsoft Office Word</Application>
  <DocSecurity>0</DocSecurity>
  <PresentationFormat>kf3w0w</PresentationFormat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Программа обучения и экзаменационные билеты по охране труда для профессии повышенной опасности: электромонтер по эксплуатации распределительных сетей (примерная форма)</vt:lpstr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обучения и экзаменационные билеты по охране труда для профессии повышенной опасности: электромонтер по эксплуатации распределительных сетей (примерная форма)</dc:title>
  <dc:subject/>
  <dc:creator>mDorzhieva</dc:creator>
  <cp:keywords/>
  <cp:lastModifiedBy>Александр Григорьев</cp:lastModifiedBy>
  <cp:revision>2</cp:revision>
  <dcterms:created xsi:type="dcterms:W3CDTF">2021-09-14T04:39:00Z</dcterms:created>
  <dcterms:modified xsi:type="dcterms:W3CDTF">2021-09-14T04:39:00Z</dcterms:modified>
</cp:coreProperties>
</file>