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3D66" w14:textId="77777777" w:rsidR="006077F1" w:rsidRDefault="006077F1" w:rsidP="006077F1">
      <w:pPr>
        <w:pStyle w:val="headertext"/>
        <w:jc w:val="center"/>
      </w:pPr>
      <w:r>
        <w:t xml:space="preserve">ЭКЗАМЕНАЦИОННЫЕ БИЛЕТЫ ДЛЯ ПРОВЕРКИ ЗНАНИЙ ПО ОХРАНЕ ТРУДА СТРОПАЛЬЩИКА </w:t>
      </w:r>
      <w:bookmarkStart w:id="0" w:name="P0046"/>
      <w:bookmarkEnd w:id="0"/>
    </w:p>
    <w:p w14:paraId="7C132E38" w14:textId="77777777" w:rsidR="006077F1" w:rsidRDefault="006077F1" w:rsidP="006077F1">
      <w:pPr>
        <w:pStyle w:val="headertext"/>
        <w:jc w:val="center"/>
      </w:pPr>
      <w:r>
        <w:t xml:space="preserve">      </w:t>
      </w:r>
    </w:p>
    <w:p w14:paraId="06E11515" w14:textId="77777777" w:rsidR="006077F1" w:rsidRDefault="006077F1" w:rsidP="006077F1">
      <w:pPr>
        <w:pStyle w:val="headertext"/>
        <w:jc w:val="center"/>
      </w:pPr>
      <w:r>
        <w:t xml:space="preserve">Билет N 1 </w:t>
      </w:r>
    </w:p>
    <w:p w14:paraId="03F26820" w14:textId="77777777" w:rsidR="006077F1" w:rsidRDefault="006077F1" w:rsidP="006077F1">
      <w:pPr>
        <w:pStyle w:val="formattext"/>
      </w:pPr>
    </w:p>
    <w:p w14:paraId="05914E86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1. Уголовная ответственность за нарушение требований охраны труда? </w:t>
      </w:r>
    </w:p>
    <w:p w14:paraId="327E1551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2. Требования, предъявляемые к спецодежде стропальщика? </w:t>
      </w:r>
    </w:p>
    <w:p w14:paraId="2A048577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3. Возможные причины несчастных случаев при выполнении стропальщиком своих обязанностей? </w:t>
      </w:r>
    </w:p>
    <w:p w14:paraId="0A80F32F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4. В каких случаях проводится целевой инструктаж по охране труда с работником? </w:t>
      </w:r>
    </w:p>
    <w:p w14:paraId="0FFE1A75" w14:textId="77777777" w:rsidR="006077F1" w:rsidRDefault="006077F1" w:rsidP="006077F1">
      <w:pPr>
        <w:pStyle w:val="formattext"/>
        <w:ind w:firstLine="480"/>
      </w:pPr>
      <w:r>
        <w:t xml:space="preserve">5. Правила личной гигиены по окончании работы? </w:t>
      </w:r>
      <w:r>
        <w:br/>
      </w:r>
      <w:r>
        <w:br/>
      </w:r>
      <w:bookmarkStart w:id="1" w:name="P004A"/>
      <w:bookmarkEnd w:id="1"/>
    </w:p>
    <w:p w14:paraId="2249BFD1" w14:textId="77777777" w:rsidR="006077F1" w:rsidRDefault="006077F1" w:rsidP="006077F1">
      <w:pPr>
        <w:pStyle w:val="headertext"/>
        <w:jc w:val="center"/>
      </w:pPr>
      <w:r>
        <w:t xml:space="preserve">Билет N 2 </w:t>
      </w:r>
    </w:p>
    <w:p w14:paraId="02506914" w14:textId="77777777" w:rsidR="006077F1" w:rsidRDefault="006077F1" w:rsidP="006077F1">
      <w:pPr>
        <w:pStyle w:val="formattext"/>
      </w:pPr>
    </w:p>
    <w:p w14:paraId="61DBE7ED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1. Порядок оформления несчастного случая на производстве? </w:t>
      </w:r>
    </w:p>
    <w:p w14:paraId="4C5D49C3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2. Порядок замены спецодежды, пришедшей в негодность раньше установленного срока? </w:t>
      </w:r>
    </w:p>
    <w:p w14:paraId="31E3A671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3. Опасные и вредные производственные факторы, которые могут оказывать неблагоприятное воздействие на стропальщика во время работы? </w:t>
      </w:r>
    </w:p>
    <w:p w14:paraId="05750669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4. Требования безопасности при выполнении стропальщиком своих обязанностей? </w:t>
      </w:r>
    </w:p>
    <w:p w14:paraId="758396F3" w14:textId="77777777" w:rsidR="006077F1" w:rsidRDefault="006077F1" w:rsidP="006077F1">
      <w:pPr>
        <w:pStyle w:val="formattext"/>
        <w:ind w:firstLine="480"/>
      </w:pPr>
      <w:r>
        <w:t xml:space="preserve">5. Действия работника при пожаре? </w:t>
      </w:r>
    </w:p>
    <w:p w14:paraId="5442D9F1" w14:textId="77777777" w:rsidR="006077F1" w:rsidRDefault="006077F1" w:rsidP="006077F1">
      <w:pPr>
        <w:pStyle w:val="headertext"/>
        <w:jc w:val="center"/>
      </w:pPr>
      <w:bookmarkStart w:id="2" w:name="P004E"/>
      <w:bookmarkEnd w:id="2"/>
      <w:r>
        <w:t xml:space="preserve">Билет N 3 </w:t>
      </w:r>
    </w:p>
    <w:p w14:paraId="23AFE186" w14:textId="77777777" w:rsidR="006077F1" w:rsidRDefault="006077F1" w:rsidP="006077F1">
      <w:pPr>
        <w:pStyle w:val="formattext"/>
      </w:pPr>
    </w:p>
    <w:p w14:paraId="2D6B8588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1. Виды ответственности за нарушение или невыполнение требований охраны труда? </w:t>
      </w:r>
    </w:p>
    <w:p w14:paraId="10EE808F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2. Трудовой договор между работником и работодателем. Содержание трудового договора? </w:t>
      </w:r>
    </w:p>
    <w:p w14:paraId="28C6B2BC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3. Требования к организации рабочего места стропальщика и подходам к месту работы? </w:t>
      </w:r>
    </w:p>
    <w:p w14:paraId="69C3A665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4. Действия, которые запрещены стропальщику во время выполнения работы? </w:t>
      </w:r>
    </w:p>
    <w:p w14:paraId="11D35134" w14:textId="77777777" w:rsidR="006077F1" w:rsidRDefault="006077F1" w:rsidP="006077F1">
      <w:pPr>
        <w:pStyle w:val="formattext"/>
        <w:ind w:firstLine="480"/>
      </w:pPr>
      <w:r>
        <w:lastRenderedPageBreak/>
        <w:t xml:space="preserve">5. Требования к поведению стропальщика во время работы? </w:t>
      </w:r>
    </w:p>
    <w:p w14:paraId="72DEE991" w14:textId="77777777" w:rsidR="006077F1" w:rsidRDefault="006077F1" w:rsidP="006077F1">
      <w:pPr>
        <w:pStyle w:val="headertext"/>
        <w:jc w:val="center"/>
      </w:pPr>
      <w:bookmarkStart w:id="3" w:name="P0052"/>
      <w:bookmarkEnd w:id="3"/>
      <w:r>
        <w:t xml:space="preserve">Билет N 4 </w:t>
      </w:r>
    </w:p>
    <w:p w14:paraId="6CB349EC" w14:textId="77777777" w:rsidR="006077F1" w:rsidRDefault="006077F1" w:rsidP="006077F1">
      <w:pPr>
        <w:pStyle w:val="formattext"/>
      </w:pPr>
    </w:p>
    <w:p w14:paraId="3527D274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1. Обязанности по охране труда стропальщика? </w:t>
      </w:r>
    </w:p>
    <w:p w14:paraId="53C17F63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2. Виды инструктажей по охране труда? </w:t>
      </w:r>
    </w:p>
    <w:p w14:paraId="4140CB3D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3. Нарушения требований безопасности, при которых стропальщик не должен приступать к выполнению работ? </w:t>
      </w:r>
    </w:p>
    <w:p w14:paraId="6DC1A791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4. Требования охраны труда, обязательные к выполнению стропальщиком, до начала работы, во время работы, после работы? </w:t>
      </w:r>
    </w:p>
    <w:p w14:paraId="39465FA9" w14:textId="77777777" w:rsidR="006077F1" w:rsidRDefault="006077F1" w:rsidP="006077F1">
      <w:pPr>
        <w:pStyle w:val="formattext"/>
        <w:ind w:firstLine="480"/>
      </w:pPr>
      <w:r>
        <w:t xml:space="preserve">5. Правила перемещения в помещениях, коридорах, на лестничных маршах, а также складах и территориях организации. Порядок пользования установленными проходами? </w:t>
      </w:r>
      <w:r>
        <w:br/>
      </w:r>
      <w:r>
        <w:br/>
      </w:r>
      <w:bookmarkStart w:id="4" w:name="P0055"/>
      <w:bookmarkEnd w:id="4"/>
    </w:p>
    <w:p w14:paraId="5BD0A525" w14:textId="77777777" w:rsidR="006077F1" w:rsidRDefault="006077F1" w:rsidP="006077F1">
      <w:pPr>
        <w:pStyle w:val="headertext"/>
        <w:jc w:val="center"/>
      </w:pPr>
      <w:r>
        <w:t xml:space="preserve">Билет N 5 </w:t>
      </w:r>
    </w:p>
    <w:p w14:paraId="6E5C529B" w14:textId="77777777" w:rsidR="006077F1" w:rsidRDefault="006077F1" w:rsidP="006077F1">
      <w:pPr>
        <w:pStyle w:val="formattext"/>
      </w:pPr>
    </w:p>
    <w:p w14:paraId="66DA002A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1. Понятие "охрана труда". Основная задача охраны труда? </w:t>
      </w:r>
    </w:p>
    <w:p w14:paraId="54452ED6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2. Предварительные и периодические медицинские осмотры работников? </w:t>
      </w:r>
    </w:p>
    <w:p w14:paraId="7D22B0F0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3. Безопасность труда при выполнении </w:t>
      </w:r>
      <w:proofErr w:type="spellStart"/>
      <w:r>
        <w:t>стропальных</w:t>
      </w:r>
      <w:proofErr w:type="spellEnd"/>
      <w:r>
        <w:t xml:space="preserve"> работ?</w:t>
      </w:r>
    </w:p>
    <w:p w14:paraId="36EAE84A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4. Опасность поражения человека электрическим током. Наиболее распространенные причины электротравматизма? </w:t>
      </w:r>
    </w:p>
    <w:p w14:paraId="6CDE3785" w14:textId="77777777" w:rsidR="006077F1" w:rsidRDefault="006077F1" w:rsidP="006077F1">
      <w:pPr>
        <w:pStyle w:val="formattext"/>
        <w:ind w:firstLine="480"/>
      </w:pPr>
      <w:r>
        <w:t xml:space="preserve">5. Действия работника при аварийной ситуации? </w:t>
      </w:r>
      <w:r>
        <w:br/>
      </w:r>
      <w:r>
        <w:br/>
      </w:r>
      <w:bookmarkStart w:id="5" w:name="P0058"/>
      <w:bookmarkEnd w:id="5"/>
    </w:p>
    <w:p w14:paraId="2404E4F3" w14:textId="77777777" w:rsidR="006077F1" w:rsidRDefault="006077F1" w:rsidP="006077F1">
      <w:pPr>
        <w:pStyle w:val="headertext"/>
        <w:jc w:val="center"/>
      </w:pPr>
      <w:r>
        <w:t xml:space="preserve">Билет N 6 </w:t>
      </w:r>
    </w:p>
    <w:p w14:paraId="6AD00D06" w14:textId="77777777" w:rsidR="006077F1" w:rsidRDefault="006077F1" w:rsidP="006077F1">
      <w:pPr>
        <w:pStyle w:val="formattext"/>
      </w:pPr>
    </w:p>
    <w:p w14:paraId="4A909BB6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1. Режимы труда и отдыха стропальщика? </w:t>
      </w:r>
    </w:p>
    <w:p w14:paraId="28B26AC3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2. Существующие ограничения для начала работы? </w:t>
      </w:r>
    </w:p>
    <w:p w14:paraId="5FB685EB" w14:textId="77777777" w:rsidR="006077F1" w:rsidRDefault="006077F1" w:rsidP="006077F1">
      <w:pPr>
        <w:pStyle w:val="formattext"/>
        <w:spacing w:after="240" w:afterAutospacing="0"/>
        <w:ind w:firstLine="480"/>
      </w:pPr>
      <w:r>
        <w:t>3. Требования безопасности при осуществлении работ по строповке грузов?</w:t>
      </w:r>
    </w:p>
    <w:p w14:paraId="783C625B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4. Обязанности и ответственность работников в области пожарной безопасности? </w:t>
      </w:r>
    </w:p>
    <w:p w14:paraId="3F964308" w14:textId="77777777" w:rsidR="006077F1" w:rsidRDefault="006077F1" w:rsidP="006077F1">
      <w:pPr>
        <w:pStyle w:val="formattext"/>
        <w:ind w:firstLine="480"/>
      </w:pPr>
      <w:r>
        <w:t xml:space="preserve">5. Требования безопасности при нахождении и проведении работ на объектах, строительных площадках, складах, производственных участках и территории </w:t>
      </w:r>
      <w:r>
        <w:lastRenderedPageBreak/>
        <w:t>организации?     </w:t>
      </w:r>
      <w:r>
        <w:br/>
      </w:r>
      <w:r>
        <w:br/>
      </w:r>
      <w:bookmarkStart w:id="6" w:name="P005B"/>
      <w:bookmarkEnd w:id="6"/>
    </w:p>
    <w:p w14:paraId="02965B0F" w14:textId="77777777" w:rsidR="006077F1" w:rsidRDefault="006077F1" w:rsidP="006077F1">
      <w:pPr>
        <w:pStyle w:val="headertext"/>
        <w:jc w:val="center"/>
      </w:pPr>
      <w:r>
        <w:t xml:space="preserve">Билет N 7 </w:t>
      </w:r>
    </w:p>
    <w:p w14:paraId="5D2FF70F" w14:textId="77777777" w:rsidR="006077F1" w:rsidRDefault="006077F1" w:rsidP="006077F1">
      <w:pPr>
        <w:pStyle w:val="formattext"/>
      </w:pPr>
    </w:p>
    <w:p w14:paraId="1425E587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1. Правила внутреннего трудового распорядка и их назначение? </w:t>
      </w:r>
    </w:p>
    <w:p w14:paraId="0CE325D1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2. Обязанности стропальщика по охране труда? </w:t>
      </w:r>
    </w:p>
    <w:p w14:paraId="012E7821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3. Безопасность оборудования, оснастки и инструмента, материалов, находящихся на рабочем месте? </w:t>
      </w:r>
    </w:p>
    <w:p w14:paraId="6EC33C1D" w14:textId="77777777" w:rsidR="006077F1" w:rsidRDefault="006077F1" w:rsidP="006077F1">
      <w:pPr>
        <w:pStyle w:val="formattext"/>
        <w:spacing w:after="240" w:afterAutospacing="0"/>
        <w:ind w:firstLine="480"/>
      </w:pPr>
      <w:r>
        <w:t>4. Меры безопасности при подготовке к строповке грузов?</w:t>
      </w:r>
    </w:p>
    <w:p w14:paraId="52E6123B" w14:textId="77777777" w:rsidR="006077F1" w:rsidRDefault="006077F1" w:rsidP="006077F1">
      <w:pPr>
        <w:pStyle w:val="formattext"/>
        <w:ind w:firstLine="480"/>
      </w:pPr>
      <w:r>
        <w:t xml:space="preserve">5. Допустимые нормы перемещения тяжестей вручную? </w:t>
      </w:r>
      <w:r>
        <w:br/>
      </w:r>
      <w:r>
        <w:br/>
      </w:r>
      <w:bookmarkStart w:id="7" w:name="P005E"/>
      <w:bookmarkEnd w:id="7"/>
    </w:p>
    <w:p w14:paraId="5F5643D0" w14:textId="77777777" w:rsidR="006077F1" w:rsidRDefault="006077F1" w:rsidP="006077F1">
      <w:pPr>
        <w:pStyle w:val="headertext"/>
        <w:jc w:val="center"/>
      </w:pPr>
      <w:r>
        <w:t xml:space="preserve">Билет N 8 </w:t>
      </w:r>
    </w:p>
    <w:p w14:paraId="0B746F5D" w14:textId="77777777" w:rsidR="006077F1" w:rsidRDefault="006077F1" w:rsidP="006077F1">
      <w:pPr>
        <w:pStyle w:val="formattext"/>
      </w:pPr>
    </w:p>
    <w:p w14:paraId="0CE0EC60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1. Правовые источники охраны труда? </w:t>
      </w:r>
    </w:p>
    <w:p w14:paraId="2BD8CB16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2. Средства индивидуальной защиты от воздействия опасных и вредных производственных факторов? </w:t>
      </w:r>
    </w:p>
    <w:p w14:paraId="36F3C4EA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3. Основные требования в инструкции по охране труда для стропальщика? </w:t>
      </w:r>
    </w:p>
    <w:p w14:paraId="40D60825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4. Меры безопасности при работе с инструментом и приспособлениями? </w:t>
      </w:r>
    </w:p>
    <w:p w14:paraId="6E0343B0" w14:textId="77777777" w:rsidR="006077F1" w:rsidRDefault="006077F1" w:rsidP="006077F1">
      <w:pPr>
        <w:pStyle w:val="formattext"/>
        <w:ind w:firstLine="480"/>
      </w:pPr>
      <w:r>
        <w:t xml:space="preserve">5. Первая помощь при ранениях, кровотечениях, ожогах, поражениях электротоком, отравлениях химическими веществами? </w:t>
      </w:r>
      <w:r>
        <w:br/>
      </w:r>
      <w:r>
        <w:br/>
      </w:r>
      <w:bookmarkStart w:id="8" w:name="P0061"/>
      <w:bookmarkEnd w:id="8"/>
    </w:p>
    <w:p w14:paraId="0E48A563" w14:textId="77777777" w:rsidR="006077F1" w:rsidRDefault="006077F1" w:rsidP="006077F1">
      <w:pPr>
        <w:pStyle w:val="headertext"/>
        <w:jc w:val="center"/>
      </w:pPr>
      <w:r>
        <w:t xml:space="preserve">Билет N 9 </w:t>
      </w:r>
    </w:p>
    <w:p w14:paraId="13FD708E" w14:textId="77777777" w:rsidR="006077F1" w:rsidRDefault="006077F1" w:rsidP="006077F1">
      <w:pPr>
        <w:pStyle w:val="formattext"/>
      </w:pPr>
    </w:p>
    <w:p w14:paraId="7CD3A3CA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1. Отличие трудового договора от договоров гражданско-правового характера? </w:t>
      </w:r>
    </w:p>
    <w:p w14:paraId="5E3F8307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2. Инструкции по охране труда и по безопасному выполнению работ. Назначение инструкций. Виды инструкций? </w:t>
      </w:r>
    </w:p>
    <w:p w14:paraId="45928D1E" w14:textId="77777777" w:rsidR="006077F1" w:rsidRDefault="006077F1" w:rsidP="006077F1">
      <w:pPr>
        <w:pStyle w:val="formattext"/>
        <w:spacing w:after="240" w:afterAutospacing="0"/>
        <w:ind w:firstLine="480"/>
      </w:pPr>
      <w:r>
        <w:t>3. Действия стропальщика перед началом выполнения работ?</w:t>
      </w:r>
    </w:p>
    <w:p w14:paraId="223C8F1E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4. Меры безопасности при осмотре груза? </w:t>
      </w:r>
    </w:p>
    <w:p w14:paraId="084B35DD" w14:textId="77777777" w:rsidR="006077F1" w:rsidRDefault="006077F1" w:rsidP="006077F1">
      <w:pPr>
        <w:pStyle w:val="formattext"/>
        <w:ind w:firstLine="480"/>
      </w:pPr>
      <w:r>
        <w:lastRenderedPageBreak/>
        <w:t xml:space="preserve">5. Первая помощь при травмах (переломах, растяжениях связок, вывихах, ушибах и т.п.)? </w:t>
      </w:r>
      <w:r>
        <w:br/>
      </w:r>
      <w:r>
        <w:br/>
      </w:r>
      <w:bookmarkStart w:id="9" w:name="P0064"/>
      <w:bookmarkEnd w:id="9"/>
    </w:p>
    <w:p w14:paraId="485E0918" w14:textId="77777777" w:rsidR="006077F1" w:rsidRDefault="006077F1" w:rsidP="006077F1">
      <w:pPr>
        <w:pStyle w:val="headertext"/>
        <w:jc w:val="center"/>
      </w:pPr>
      <w:r>
        <w:t xml:space="preserve">Билет N 10 </w:t>
      </w:r>
    </w:p>
    <w:p w14:paraId="5A8FC532" w14:textId="77777777" w:rsidR="006077F1" w:rsidRDefault="006077F1" w:rsidP="006077F1">
      <w:pPr>
        <w:pStyle w:val="formattext"/>
      </w:pPr>
    </w:p>
    <w:p w14:paraId="588CE315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1. Различия между инструкциями по охране труда работника на рабочем месте и инструкциями по безопасному выполнению работ? </w:t>
      </w:r>
    </w:p>
    <w:p w14:paraId="2FF08741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2. Требования к организации рабочей зоны и местам подхода. Понятия "место работы", "рабочее место", "рабочая зона", "зона производства работ" стропальщика? </w:t>
      </w:r>
    </w:p>
    <w:p w14:paraId="39818E4C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3. В каких случаях проводится внеплановый инструктаж по охране труда с работником? </w:t>
      </w:r>
    </w:p>
    <w:p w14:paraId="3A3CD09A" w14:textId="77777777" w:rsidR="006077F1" w:rsidRDefault="006077F1" w:rsidP="006077F1">
      <w:pPr>
        <w:pStyle w:val="formattext"/>
        <w:spacing w:after="240" w:afterAutospacing="0"/>
        <w:ind w:firstLine="480"/>
      </w:pPr>
      <w:r>
        <w:t>4. Меры безопасности при подготовке груза к погрузке, перегрузке, транспортировке?</w:t>
      </w:r>
    </w:p>
    <w:p w14:paraId="4A1B795D" w14:textId="77777777" w:rsidR="006077F1" w:rsidRDefault="006077F1" w:rsidP="006077F1">
      <w:pPr>
        <w:pStyle w:val="formattext"/>
        <w:ind w:firstLine="480"/>
      </w:pPr>
      <w:r>
        <w:t xml:space="preserve">5. Меры безопасности при уборке рабочего места, приспособлений, инструмента и пр.? </w:t>
      </w:r>
      <w:r>
        <w:br/>
      </w:r>
      <w:r>
        <w:br/>
      </w:r>
      <w:bookmarkStart w:id="10" w:name="P0067"/>
      <w:bookmarkEnd w:id="10"/>
    </w:p>
    <w:p w14:paraId="1B0BC153" w14:textId="77777777" w:rsidR="006077F1" w:rsidRDefault="006077F1" w:rsidP="006077F1">
      <w:pPr>
        <w:pStyle w:val="headertext"/>
        <w:jc w:val="center"/>
      </w:pPr>
      <w:r>
        <w:t xml:space="preserve">Билет N 11 </w:t>
      </w:r>
    </w:p>
    <w:p w14:paraId="2D044D25" w14:textId="77777777" w:rsidR="006077F1" w:rsidRDefault="006077F1" w:rsidP="006077F1">
      <w:pPr>
        <w:pStyle w:val="formattext"/>
      </w:pPr>
    </w:p>
    <w:p w14:paraId="19103C91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1. Трудовые обязанности работников по охране труда? </w:t>
      </w:r>
    </w:p>
    <w:p w14:paraId="1EF03C07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2. Виды производственных травм (несчастных случаев на производстве)? </w:t>
      </w:r>
    </w:p>
    <w:p w14:paraId="013B989C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3. Порядок выдачи стропальщику средств индивидуальной защиты? </w:t>
      </w:r>
    </w:p>
    <w:p w14:paraId="665A57C2" w14:textId="77777777" w:rsidR="006077F1" w:rsidRDefault="006077F1" w:rsidP="006077F1">
      <w:pPr>
        <w:pStyle w:val="formattext"/>
        <w:spacing w:after="240" w:afterAutospacing="0"/>
        <w:ind w:firstLine="480"/>
      </w:pPr>
      <w:r>
        <w:t>4. Меры безопасности при осмотре грузозахватных приспособлений и тары перед применением, при проверке исправности съемных грузозахватных приспособлений и тары? Меры безопасности при проверке исправности вспомогательных инвентарных приспособлений?</w:t>
      </w:r>
    </w:p>
    <w:p w14:paraId="32E5AB6F" w14:textId="77777777" w:rsidR="006077F1" w:rsidRDefault="006077F1" w:rsidP="006077F1">
      <w:pPr>
        <w:pStyle w:val="formattext"/>
        <w:ind w:firstLine="480"/>
      </w:pPr>
      <w:r>
        <w:t>5. Допустимые нормы перемещения тяжестей вручную?  </w:t>
      </w:r>
      <w:r>
        <w:br/>
      </w:r>
      <w:r>
        <w:br/>
      </w:r>
      <w:bookmarkStart w:id="11" w:name="P006A"/>
      <w:bookmarkEnd w:id="11"/>
    </w:p>
    <w:p w14:paraId="2FEE8D3A" w14:textId="77777777" w:rsidR="006077F1" w:rsidRDefault="006077F1" w:rsidP="006077F1">
      <w:pPr>
        <w:pStyle w:val="headertext"/>
        <w:jc w:val="center"/>
      </w:pPr>
      <w:r>
        <w:t xml:space="preserve">Билет N 12 </w:t>
      </w:r>
    </w:p>
    <w:p w14:paraId="6DACC3FB" w14:textId="77777777" w:rsidR="006077F1" w:rsidRDefault="006077F1" w:rsidP="006077F1">
      <w:pPr>
        <w:pStyle w:val="formattext"/>
      </w:pPr>
    </w:p>
    <w:p w14:paraId="17E77331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1. Причины производственных травм и их классификация? </w:t>
      </w:r>
    </w:p>
    <w:p w14:paraId="253ACDC8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2. Периодичность обучения и проверки знаний по охране труда стропальщика? </w:t>
      </w:r>
    </w:p>
    <w:p w14:paraId="5BF54739" w14:textId="77777777" w:rsidR="006077F1" w:rsidRDefault="006077F1" w:rsidP="006077F1">
      <w:pPr>
        <w:pStyle w:val="formattext"/>
        <w:spacing w:after="240" w:afterAutospacing="0"/>
        <w:ind w:firstLine="480"/>
      </w:pPr>
      <w:r>
        <w:lastRenderedPageBreak/>
        <w:t xml:space="preserve">3. Основные требования по электробезопасности при эксплуатации оборудования. Инструктаж и присвоение стропальщику соответствующей группы по электробезопасности? </w:t>
      </w:r>
    </w:p>
    <w:p w14:paraId="6BBA402E" w14:textId="77777777" w:rsidR="006077F1" w:rsidRDefault="006077F1" w:rsidP="006077F1">
      <w:pPr>
        <w:pStyle w:val="formattext"/>
        <w:spacing w:after="240" w:afterAutospacing="0"/>
        <w:ind w:firstLine="480"/>
      </w:pPr>
      <w:r>
        <w:t>4. Меры безопасности при осуществлении строповки грузов?</w:t>
      </w:r>
    </w:p>
    <w:p w14:paraId="633D02D2" w14:textId="77777777" w:rsidR="006077F1" w:rsidRDefault="006077F1" w:rsidP="006077F1">
      <w:pPr>
        <w:pStyle w:val="formattext"/>
        <w:ind w:firstLine="480"/>
      </w:pPr>
      <w:r>
        <w:t>5. Право работника на социальное страхование от несчастных случаев на производстве и профессиональных заболеваний. Страховые тарифы. Страховые взносы?  </w:t>
      </w:r>
      <w:r>
        <w:br/>
      </w:r>
      <w:r>
        <w:br/>
      </w:r>
      <w:bookmarkStart w:id="12" w:name="P006D"/>
      <w:bookmarkEnd w:id="12"/>
    </w:p>
    <w:p w14:paraId="36A21186" w14:textId="77777777" w:rsidR="006077F1" w:rsidRDefault="006077F1" w:rsidP="006077F1">
      <w:pPr>
        <w:pStyle w:val="headertext"/>
        <w:jc w:val="center"/>
      </w:pPr>
      <w:r>
        <w:t xml:space="preserve">Билет N 13 </w:t>
      </w:r>
    </w:p>
    <w:p w14:paraId="0287165A" w14:textId="77777777" w:rsidR="006077F1" w:rsidRDefault="006077F1" w:rsidP="006077F1">
      <w:pPr>
        <w:pStyle w:val="formattext"/>
      </w:pPr>
    </w:p>
    <w:p w14:paraId="137137EA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1. Материальный и моральный вред. Условия возмещения вреда. Способ и размер компенсации морального вреда? </w:t>
      </w:r>
    </w:p>
    <w:p w14:paraId="797ACED8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2. Понятие о пожаре, пожарной безопасности. Понятие о системе пожарной безопасности. Основные функции системы пожарной безопасности? </w:t>
      </w:r>
    </w:p>
    <w:p w14:paraId="775E2635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3. Требования охраны труда при погрузочно-разгрузочных работах и размещении грузов? </w:t>
      </w:r>
    </w:p>
    <w:p w14:paraId="71ECB543" w14:textId="77777777" w:rsidR="006077F1" w:rsidRDefault="006077F1" w:rsidP="006077F1">
      <w:pPr>
        <w:pStyle w:val="formattext"/>
        <w:spacing w:after="240" w:afterAutospacing="0"/>
        <w:ind w:firstLine="480"/>
      </w:pPr>
      <w:r>
        <w:t>4. Работы, связанные с повышенной опасностью, требующие оформления наряда-допуска. Порядок допуска работников к работам повышенной опасности?</w:t>
      </w:r>
    </w:p>
    <w:p w14:paraId="20F2CED7" w14:textId="77777777" w:rsidR="006077F1" w:rsidRDefault="006077F1" w:rsidP="006077F1">
      <w:pPr>
        <w:pStyle w:val="formattext"/>
        <w:ind w:firstLine="480"/>
      </w:pPr>
      <w:r>
        <w:t xml:space="preserve">5. Действия работника при плохом самочувствии, заболевании? </w:t>
      </w:r>
      <w:r>
        <w:br/>
      </w:r>
      <w:r>
        <w:br/>
      </w:r>
      <w:bookmarkStart w:id="13" w:name="P0070"/>
      <w:bookmarkEnd w:id="13"/>
    </w:p>
    <w:p w14:paraId="1DF5DF8E" w14:textId="77777777" w:rsidR="006077F1" w:rsidRDefault="006077F1" w:rsidP="006077F1">
      <w:pPr>
        <w:pStyle w:val="headertext"/>
        <w:jc w:val="center"/>
      </w:pPr>
      <w:r>
        <w:t xml:space="preserve">Билет N 14 </w:t>
      </w:r>
    </w:p>
    <w:p w14:paraId="7C8E0F11" w14:textId="77777777" w:rsidR="006077F1" w:rsidRDefault="006077F1" w:rsidP="006077F1">
      <w:pPr>
        <w:pStyle w:val="formattext"/>
      </w:pPr>
    </w:p>
    <w:p w14:paraId="70E50020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1. Ответственность работников за невыполнение требований охраны труда (своих трудовых обязанностей)? </w:t>
      </w:r>
    </w:p>
    <w:p w14:paraId="1C42BCB2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2. Опасные и вредные производственные факторы, которые могут оказывать неблагоприятное воздействие на стропальщика во время работы? </w:t>
      </w:r>
    </w:p>
    <w:p w14:paraId="474DAFE3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3. Схемы строповки и зацепки грузов, способы безопасной кантовки грузов, места </w:t>
      </w:r>
      <w:proofErr w:type="spellStart"/>
      <w:r>
        <w:t>застроповки</w:t>
      </w:r>
      <w:proofErr w:type="spellEnd"/>
      <w:r>
        <w:t xml:space="preserve"> типовых грузов?</w:t>
      </w:r>
    </w:p>
    <w:p w14:paraId="0A616C4A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4. Меры безопасности при сопровождении груза во время перемещения? </w:t>
      </w:r>
    </w:p>
    <w:p w14:paraId="5683F7AC" w14:textId="77777777" w:rsidR="006077F1" w:rsidRDefault="006077F1" w:rsidP="006077F1">
      <w:pPr>
        <w:pStyle w:val="formattext"/>
        <w:ind w:firstLine="480"/>
      </w:pPr>
      <w:r>
        <w:t>5. Действия работника при несчастном случае?</w:t>
      </w:r>
      <w:r>
        <w:br/>
      </w:r>
      <w:r>
        <w:br/>
      </w:r>
      <w:bookmarkStart w:id="14" w:name="P0073"/>
      <w:bookmarkEnd w:id="14"/>
    </w:p>
    <w:p w14:paraId="1FC16272" w14:textId="77777777" w:rsidR="006077F1" w:rsidRDefault="006077F1" w:rsidP="006077F1">
      <w:pPr>
        <w:pStyle w:val="headertext"/>
        <w:jc w:val="center"/>
      </w:pPr>
      <w:r>
        <w:t xml:space="preserve">Билет N 15 </w:t>
      </w:r>
    </w:p>
    <w:p w14:paraId="58EA6489" w14:textId="77777777" w:rsidR="006077F1" w:rsidRDefault="006077F1" w:rsidP="006077F1">
      <w:pPr>
        <w:pStyle w:val="formattext"/>
      </w:pPr>
    </w:p>
    <w:p w14:paraId="331FD3A8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1. Основные причины производственного травматизма и острых профессиональных заболеваний (ингаляционных отравлений)? </w:t>
      </w:r>
    </w:p>
    <w:p w14:paraId="67079F7B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2. Понятие о микроклимате. Влияние микроклимата на состояние человека, производительность труда, уровень травматизма? </w:t>
      </w:r>
    </w:p>
    <w:p w14:paraId="2A7E2E84" w14:textId="77777777" w:rsidR="006077F1" w:rsidRDefault="006077F1" w:rsidP="006077F1">
      <w:pPr>
        <w:pStyle w:val="formattext"/>
        <w:spacing w:after="240" w:afterAutospacing="0"/>
        <w:ind w:firstLine="480"/>
      </w:pPr>
      <w:r>
        <w:t>3. Обмен сигналами при производстве работ грузоподъемными кранами с машинистом крана?</w:t>
      </w:r>
    </w:p>
    <w:p w14:paraId="45CB48F5" w14:textId="77777777" w:rsidR="006077F1" w:rsidRDefault="006077F1" w:rsidP="006077F1">
      <w:pPr>
        <w:pStyle w:val="formattext"/>
        <w:spacing w:after="240" w:afterAutospacing="0"/>
        <w:ind w:firstLine="480"/>
      </w:pPr>
      <w:r>
        <w:t xml:space="preserve">4. Меры безопасности при осуществлении </w:t>
      </w:r>
      <w:proofErr w:type="spellStart"/>
      <w:r>
        <w:t>расстроповки</w:t>
      </w:r>
      <w:proofErr w:type="spellEnd"/>
      <w:r>
        <w:t xml:space="preserve"> и раскрепления груза? </w:t>
      </w:r>
    </w:p>
    <w:p w14:paraId="22BAB207" w14:textId="77777777" w:rsidR="006077F1" w:rsidRDefault="006077F1" w:rsidP="006077F1">
      <w:pPr>
        <w:pStyle w:val="formattext"/>
        <w:ind w:firstLine="480"/>
      </w:pPr>
      <w:r>
        <w:t>5. Правила пользования первичными средствами пожаротушения?   </w:t>
      </w:r>
    </w:p>
    <w:p w14:paraId="230A5413" w14:textId="77777777" w:rsidR="006077F1" w:rsidRDefault="006077F1"/>
    <w:sectPr w:rsidR="00607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F1"/>
    <w:rsid w:val="0060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80F5"/>
  <w15:chartTrackingRefBased/>
  <w15:docId w15:val="{4DE9CDC8-4A2C-45F5-BBF4-94069CA8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607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607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990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2021-08-10T07:03:00Z</dcterms:created>
  <dcterms:modified xsi:type="dcterms:W3CDTF">2021-08-10T07:05:00Z</dcterms:modified>
</cp:coreProperties>
</file>