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Инструкции по охране труда при работе с топливными топливными насосами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с топливными топливными насосами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работника при работе с топливными насосами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топливных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топливных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топливных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топливных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работе с топливными насосами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 топливными насосами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топливных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топливных насосов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токсичность паров топлива (бензина и пр.), а также выхлопных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нервные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с топливными насосами и инструктаж об условиях их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опасных видов работ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общеобменной вентиляции и достаточность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свое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заземления металлических нетоковедущих частей, которые могут оказаться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вблизи легковоспламеняющихся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лестниц, стремянок, средств подмащивания,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использованием переносного светильника проверить, есть ли на лампе защитная сетка, исправны ли шнур и изоляционная резиновая трубка. Переносные светильники должны включаться в электросеть с напряжением не выше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Напряжение переносных электроламп и ламп освещения в осмотровой яме должно быть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Работы следует проводить только при наличии исправных контрольно-измерительных приборов, защитных ограждений, блокировок,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Производственные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использовать спецодежду, пропитанную нефтепродуктами.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загромождение въездных (выездных) и запасных ворот как внутри, так и снаружи производственных помещений. Доступ к ним должен быть постоянно свободным.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Производить работы в соответствии с технологической документацией, соблюдать правила эксплуатации оборудования,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прекращении подачи электроэнергии отключать электрооборудование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Техническое обслуживание и ремонт транспортных средств должны производиться в специально отведенных местах (ремонтно-механических мастерских, постах), оснащенных необходимыми оборудованием, устройствами, приборами,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5.1.11. При работе с инструментом и приспособлениями необходимо соблюдать требования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от27.11.2020 N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Ежедневно до начала работ, в ходе выполнения и после выполнения работ работник должен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с инструментом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Работать с ручным инструментом и приспособлениями ударного действия необходимо в защитных очках (щитке защитном лицевом)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Работы с повышенной опасностью в процессе технического обслуживания и ремонта транспортных средств должны выполняться в соответствии с нарядом-допуском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Транспортные средства, направляемые на посты технического обслуживания и ремонта (далее - посты ТО), должны быть вымыты, очищены от грязи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Постановка транспортных средств на посты ТО должна осуществляться под руководством работника, ответственного за проведение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После постановки транспортного средства на пост ТО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затормозить транспортное средство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зажигание (перекрыть подачу топлива в транспортном средстве с дизельным двигателем);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рычаг переключения передач (контроллера)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 колеса подложить не менее двух специальных упоров (башмаков);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рулевое колесо вывесить запрещающий комбинированный знак безопасности с поясняющей надписью "Двигатель не пускать! Работают люди" (на транспортных средствах, имеющих дублирующее устройство для пуска двигателя, аналогичный знак должен быть вывешен и на дублирующее устройство).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проведении технического обслуживания транспортного средства, установленного на подъемнике (гидравлическом, электромеханическом), на пульте управления подъемником должен быть вывешен запрещающий комбинированный знак безопасности с поясняющей надписью "Не трогать! Под автомобилем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рабочем (поднятом) положении плунжер гидравлического подъемника должен фиксироваться упором (штангой), исключающим самопроизвольное опускание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Принять меры, исключающие проливание топлива из топливного бака, топливопроводов и приборов системы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ремонте топливной аппаратуры на автомобиле снять клеммы с аккумулятора или отключить его выключателем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ремонте газовой аппаратуры на автомобиле дополнительно закрыть расходный и магистральный вентили.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Надежно закрепить топливные насосы и узлы при разборке, сборке в кондукторах или на специальных стендах.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Применять для выпрессовки отдельных деталей съемники или прессы, при их отсутствии пользуйтесь выколотками с медными наконечниками и молотками с медными бойками.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Промывать карбюраторы, бензонасосы в вытяжном шкафу в ванне волосяными щетками, кистями или ершами.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Разборку и проверку карбюраторов, бензонасосов производить в местах с механической вытяжкой.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ремонте запрещается засасывать и продувать ртом каналы и жиклеры карбюратора.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Следите за показаниями установленных на стендах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Регулировку приборов системы питания двигателя производить при выключенном зажигании.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Следить за исправностью шлангов на стендах, имеющих гидравлические и пневматические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Направлять струю воздуха при продувке деталей в сторону от стоящих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Не подставлять руки к распылителю при проверке работы форсунок и топливных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Применять устройства, обеспечивающие невозможность внезапного действия пружин при сборке механизмов и узлов топливной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Прочно закреплять на испытательных стендах топливные насосы, форсунки и другие элементы системы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Не оставлять работающий стенд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Удалять из магистралей топливо перед снятием топливной аппаратуры с испытательного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удалять топливо с испытуемой аппаратуры на стенде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мойке агрегатов, узлов и деталей транспортных средств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концентрация щелочных растворов должна быть не более 2-5%;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мойки щелочным раствором обязательна промывка горячей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агрегаты и детали массой, превышающей предельно установленную для ручного подъема и перемещения работниками, необходимо доставлять на пост мойки и загружать в моечные установки механизированным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Моечные ванны с керосином и другими моющими средствами, предусмотренными технологическим процессом, по окончании мойки должны закрываться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Уровень моющих растворов в загруженной моечной ванне должен быть на 10 см ниже ее краев.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 в помещении мойки горючими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бензин для протирки транспортных средств и мойки деталей,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Убирать рабочее место от пыли, опилок, стружки, мелких металлических обрезков разрешается только с помощью щетки-сметки, пылесоса или специальных магнитных стружкоудаляющих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этих целей сжатый воздух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Для снятия, установки и перемещения на рабочем месте тяжелых (массой более 15 кг) деталей, узлов и агрегатов должны быть предусмотрены грузоподъемные устройства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 выполнении работ с применением грузоподъемных машин и механизмов необходимо соблюдать требования, содержащиеся в Правилах по охране труда при погрузочно-разгрузочных работах и размещении грузов,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28.10.2020 N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снятии и установке агрегатов и узлов, которые после отсоединения от транспортного средства могут оказаться в подвешенном состоянии, необходимо применять страхующие (фиксирующие) устройства и приспособления (тележки-подъемники, подставки, канатные петли, крюки), исключающие самопроизвольное смещение или падение снимаемых или устанавливаемых агрегатов 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Перед снятием узлов и агрегатов систем питания, охлаждения и смазки транспортных средств, когда возможно вытекание жидкости, необходимо предварительно слить из них топливо, масло и охлаждающую жидкость в специальную тару, не допуская их проливание.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Разлитое масло или топливо необходимо немедленно удалять с помощью песка, опилок или органических сорбентов, которые после использования следует помещать в металлические емкости с крышками, устанавливаемые вне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В зоне технического обслуживания и ремонта транспортных средств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агрегаты транспортных средств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жидкости и горючие материалы, кислоты, краски, карбид кальция в количествах, превышающих сменную потребность работников в данных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транспортные средства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чистые обтирочные материалы вместе с использованными;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проходы между осмотровыми канавами и выходы из помещений материалами, оборудованием, тарой, снятыми агрегатами;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отработанное масло, порожнюю тару из-под топлива и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Использованные обтирочные материалы (промасленные концы, ветошь) должны быть немедленно убраны в металлические ящики с плотно закрывающимися крышками, а по окончании рабочего дня удалены из производственных помещений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Хранение материалов должно быть организовано с учетом их совместимости. Взаимно реагирующие вещества надлежит хранить раздельно.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Отработанное масло должно сливаться в металлические бочки или подземные цистерны и храниться в специальных огнестойких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Запрещается использовать открытый огонь в помещениях, в которых хранятся или используются горючие и легковоспламеняющиеся материалы или жидкости (бензин, керосин, сжатый или сжиженный газ, краски, лаки, растворители, древесина, стружка, вата, пакля).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Детали, узлы, агрегаты, запасные части должны размещаться в помещениях на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Пустая тара из-под нефтепродуктов, красок и растворителей должна храниться в отдельных помещениях или на открытых площадках и иметь бирки (ярлыки) с точным названием содержавшегося в ней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Все работы по техническому обслуживанию и ремонту транспортных средств должны выполняться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При работе с топливными насосами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 и инструмента.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захвате вращающимися частями машин, стропами, грузовыми крюками и другим оборудованием частей тела или одежды подать сигнал о прекращении работы и по возможности принять меры к остановке машины (оборудования). Не следует пытаться самостоятельно освободиться от захвата, если есть возможность привлечь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привести в порядок рабочее место. Обтирочный и промасленный материал удалить из рабочего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Перед сдачей смены произвести тщательную уборку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5c2bd7f0dab40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