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сауне-бане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сауне-бане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 в сауне-бане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сауне-бане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территорий, зданий,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Помещения встроенных бань (саун) не допускается размещать под трибунами, в спальных корпусах объектов защиты класса функциональной пожарной опасности Ф 1.1 (здания детских дошкольных образовательных учреждений, специализированных домов престарелых и инвалидов (неквартирные), больницы, спальные корпуса образовательных учреждений интернатного типа и детских учреждений), а также в подвалах и смежно с помещениями, в которых находится более 100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Комплекс помещений бань (саун) должен быть выделен: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зданиях I, II, III степеней огнестойкости классов конструктивной пожарной опасности С0 и С1 противопожарными перегородками 1-го типа и перекрытиями 3-го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зданиях IV степени огнестойкости классов С0-С3 - противопожарными перегородками и перекрытиями не менее REI 60.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эвакуационных люках) различные материалы, изделия, оборудование, производственные отходы, мусор и другие предметы,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эксплуатации эвакуационных путей, эвакуационных и аварийных выходов: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запоры на дверях эвакуационных выходов должны обеспечивать возможность их свободного открывания изнутри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 ключа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Не менее двух эвакуационных выходов должны иметь помещения саун и бань, расположенные в подвальных и цокольных этажах, предназначенных для одновременного пребывания более 15 чел., а также при площади помещений более 300 кв.м.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 расстановке в помещениях различного оборудования и мебели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оставлять по окончании рабочего времени не обесточенными электроустановки в помещениях, в которых отсутствует дежурный персонал,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использовать для проживания людей помещения бань и саун.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 в помещениях складов бань и саун применять дежурное освещение, использовать газовые плиты и электронагревательные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 размещать и хранить в помещениях бань и саун газовые баллоны.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Перед началом отопительного сезона необходимо осуществить проверки и ремонт печей, котельных, теплогенераторных и калориферных установок, а также других отопительных приборов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эксплуатировать печи и другие отопительные приборы без противопожарных разделок (отступок) от горючих конструкций, предтопочных листов, изготовленных из негорючего материала размером не менее 0,5 x 0,7 метра (на деревянном или другом полу из горючих материалов), а также при наличии прогаров и повреждений в разделках (отступках) и предтопочных листах.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Неисправные печи и другие отопительные приборы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Перед началом отопительного сезона, а также в течение отопительного сезона необходимо проведение очистки дымоходов и печей от сажи не реже: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раза в 3 месяца - для отопительных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раза в 2 месяца - для печей и очагов непрерывного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раза в 1 месяц - других печей непрерывной (долговременной)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эксплуатации котельных и других теплопроизводящих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лиц, не прошедших специального обучения и не получивших соответствующих квалификационных удостоверений;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качестве топлива отходы нефтепродуктов и другие легковоспламеняющиеся и горючие жидкости, которые не предусмотрены техническими условиями на эксплуатацию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теплопроизводящие установки при подтекании жидкого топлива (утечке газа) из систем топливоподачи, а также вентилей у топки и у емкости с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топливо при потухших форсунках или газовых горелках;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разжигать установки без предварительной их продувки;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неисправных или отключенных приборах контроля и регулирования, предусмотренных предприятием-изготовителем;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сушить какие-либо горючие материалы на котлах и паропроводах;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котельные установки, работающие на твердом топливе, дымовые трубы которых не оборудованы искрогасителями и не очищены от сажи;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 котел при открытой двери тамбура в железнодорожном подвижном составе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эксплуатации печного отопления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печи, которые топятся, а также поручать надзор за ними детям;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топливо, другие горючие вещества и материалы на предтопочном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розжига печей бензин, керосин, дизельное топливо и другие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топить углем, коксом и газом печи, не предназначенные для этих видов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топку печей во время проведения в помещениях собраний и других массовых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вентиляционные и газовые каналы в качестве дымоходов;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перекаливать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Топка печей в зданиях и сооружениях должна прекращаться не менее чем за 2 часа до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Зола и шлак, выгребаемые из топок, должны быть залиты водой и удалены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установке временных металлических и других печей заводского изготовления в помещениях обеспечивается выполнение указаний (инструкций) предприятий-изготовителей этих видов продукции, а также требований норм проектирования, предъявляемых к системам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Горючие материалы и оборудование, выполненное из горючего материала, должны располагаться на расстоянии не менее 0,7 метра от печей, а от топочных отверстий - не менее 1,25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металлических печей оборудование должно располагаться на расстоянии, указанном в инструкции предприятия-изготовителя металлических печей, но не менее чем 2 метра от металлической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Должна обеспечиваться побелка дымовых труб и стен, в которых проходят дымовые каналы.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эксплуатации систем вентиляции и кондиционирования воздуха в помещениях бань и саун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 окончании рабочего времени необходимо в помещениях обесточить электроустановки, за исключением,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Провести осмотр помещений и оборудования на предмет отсутствия источников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Закрыть окна, двери.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Курение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помещениях бань и саун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к Правилам о противопожарном режиме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Находящиеся в радиусе зоны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асбестовым полотном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Каждый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 ....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Лица, ответственные за обеспечение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Ответственный за пожарную безопасность (указывается должность, ФИО) отвечает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 оформление противопожарных инструктажей (к примеру: первичный, повторный, внеплановый, целевой инструктажи) с работниками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Разработку и подготовку проектов локальных нормативных актов организации в области пожарной безопасности (инструкций);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осмотры путей эвакуации, эвакуационных и аварийных выходов в помещениях структурного подразделения (к примеру, не менее 3 раз в день);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информирование руководителя о выявленных нарушениях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Пресечение нарушений требований пожарной безопасности, допускаемых работниками и посетителями (курение в неустановленных местах, использование открытого огня, захламление путей эвакуации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и закрытие помещений после окончания рабочего дня (закрытие окон и дверей, обесточивание электрооборудования, выключение вентиляции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хранения и транспортировки пожаровзрывоопасных веществ и пожароопасных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и контроль за порядком курения, применения открытого огня, проезда транспорта и проведения огневых или иных пожароопасных работ, в том числе временных;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сбора, хранения и удаления горючих веществ и материалов, содержания и хранения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допустимого количество единовременно находящихся в помещениях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и периодичности уборки горючих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Работник, уходящий из помещения последним, после окончания рабочего дня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e8fc9b1a1240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