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администратора спального корпуса (санатория)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администратора спального корпуса (санатория)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администратора спального корпуса (санатория);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администратора спального корпуса (санатория);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администратора спального корпуса (санатория);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администратором спального корпуса (санатория).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администратора спального корпуса (санатория)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администратором спального корпуса (санатория)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Администратор спального корпуса (санатория)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Администратор спального корпуса (санатория)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Администратор спального корпуса (санатория)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и вредными производственными факторами, действующими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 администратора спального корпуса (санатория), могут быть: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оголенные участки электрической цепи (электроток);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повышенное значение напряжения в электрической цепи.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администратор спального корпуса (санатория)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форменную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Принять смену, убедившись в сохранности и исправности оборудования службы размещения.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достаточность освещения рабочей поверхности, отсутствие слепящего действия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надежность закрытия всех токовыводящих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 и надежность заземляющих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отсутствие посторонних предметов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4.1.4.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администратор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администратор спального корпуса (санатория)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администратор спального корпуса (санатория)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оформлять и принимать необходимые документы;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регистрировать и поселять в номера клиентов, телефонные разговоры, информировать об основных услугах, предоставляемых в санатории;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пользоваться и следить за исправностью техники, имеющейся в распоряжении службы размещения;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обеспечивать достоверность вводимой в компьютер информации в соответствии с заданной программой;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вести учет заявок на бронирование номеров и контролировать их исполнение.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Об имеющихся недостатках в обслуживании клиентов информирует руководство спального корпуса (санатория) и принимает меры к их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Администратор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Администратор спального корпуса (санатория)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Администратор спального корпуса (санатория)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администратором спального корпуса (санатория)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принять меры по эвакуации людей, а при условии отсутствия угрозы жизни и здоровью людей – меры по тушению пожара в начальной стадии;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оценке обстановки и обеспечению безопасных условий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вызов скорой медицинской помощи по телефону 103 или 112;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определение наличия сознания у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восстановлению проходимости дыхательных путей и определению признаков жизни у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проведению сердечно-легочной реанимации до появления признаков жизни;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поддержанию проходимости дыхательных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обзорному осмотру пострадавшего и временной остановке наружного кровотечения;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придание пострадавшему оптимального положения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контроль состояния пострадавшего (сознание, дыхание, кровообращение) и оказание психологической поддержки;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Администратор спального корпуса (санатория)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отключить электроприборы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сдать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3069870a75143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