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фильтрации (для ликеро-водочного завода)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фильтрации.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фильтрации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фильтрации;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фильтрации;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фильтрации.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фильтрации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фильтрации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фильтрации.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фильтрации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(диоксид углерода, пары спирта);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и раздражающие факторы, которые могут проникать в организм человека через органы дыхания, желудочно-кишечный тракт, кожные покровы и слизистые оболочки (пары спирта);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микроорганизмы (дрожжи, бактерии).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фильтрации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Определить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оборудования всем необходимым для безопасных управления, регулировки, технического обслуживания и использования;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приспособлений, в том числе предохраняющих от опасных последствий при разрушении, внезапном перемещении, струй высокого давления;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дополнительного освещения для безопасной эксплуатации машины и (или)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предупредительной сигнализации и других средств, предупреждающих о нарушениях функционирования машины и (или) оборудования, приводящих к возникновению опасных ситуаций, органов управления аварийной остановкой;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т.п. в варочном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в предусматриваемых рабочих условиях машин и (или) отдельных агрегатов оборудования, возможность их использования без опасности опрокидывания, падения или неожиданного перемещения;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токоведущей и пускорегулирующей аппаратуры технологического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предметов, вредителей в технологических емкостях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люков, трапов);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(поверхности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Пуск линии в эксплуатацию осуществлять только органом управления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Каждая система машин и (или) оборудования оснащается органом управления, с помощью которого она может быть безопасно полностью остановлена. Управление остановкой машины и (или) оборудования имеет приоритет над управлением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Полное или частичное прекращение энергоснабжения и последующее его восстановление, а также повреждение цепи управления энергоснабжением не должны приводить к возникновению опасных ситуаций, включая: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самопроизвольный пуск машины и (или) оборудования при восстановлении энергоснабжения;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невыполнение уже выданной команды на остановку;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жидкостей, падение подвижных частей машины и (или) оборудования и закрепленных на них предметов, заготовок,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эффективности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Оградительные и предохранительные устройства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прочную устойчивую конструкцию;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являться безопасными;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на соответствующем расстоянии от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мешать осуществлению контроля производственного процесса в опасных зонах;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позволять выполнять работу по наладке и (или) замене инструмента, а также по техническому обслуживанию машин и (или)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устанавливаться (сниматься) только с использованием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Температура металлических поверхностей оборудования при наличии возможного (непреднамеренного) контакта открытого участка кожи с ними должна быть не ниже 4°C или не выше 40°C.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допускается только с включенными устройствами для осуществления непрерывного автоматического контроля за выбросами.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температуру, давление и подачу пара только по показаниям приборов с пульта дистанционного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работу вытяжной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наполнении и опорожнении технологических емкостей, не касаясь переохлажденных и нагретых металлических поверхностей;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 в чистоте, своевременно убирать с пола рассыпанные (разлитые) сырье (жидкости)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защиты при соприкосновении с охлажденными или горячими поверхностями оборудования, инвентаря;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тележки, передвижные стеллажи, подкатные дежи в направлении "от себя";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продукты, сырье, полуфабрикаты, готовую продукцию только в исправной таре и не загружать тару более номинальной массы брутто;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очищать, мыть технологические емкости и другие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Очистку внутренних частей технологических емкостей, машин и (или) оборудования следует выполнять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перемещении по производственным помещениям и территории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средств индивидуальной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работу котла без загрузки;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вмешиваться в работу машин и (или) оборудования в случаях, не предусмотренных руководством (инструкцией) по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поручать свою работу необученным и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место, проходы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материалов, готовой продукцией;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наличии напряжения (бьет током) на корпусе электрического оборудования (панели управления, кожухе пускорегулирующей аппаратуры), появлении запаха горящей изоляции его следует выключить с помощью панельного переключателя и отсоединить от электрической сети с помощью рубильника или устройства, его заменяющего.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электромеханического оборудования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 и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необходимости пользоваться переносным электросветильником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Осуществлять контроль за технологическим режимом, выходом продукта и его качеством по показаниям контрольно-измерительных приборов, регулировку производительности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Производить подготовку оборудования, установки в целом к пуску, остановке и выводу на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передавать и не принимать что-либо через установку во время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Работы на линии производства пищевой продукции производить в соответствии с Правилами противопожарного режима в РФ и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фильтрации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отключить оборудование в случае: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подачи электроэнергии;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травмоопасной ситуации;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оборудования, предохранительных, оградительных, блокировочных, пусковых, включающих и т.д.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на металлических частях оборудования обнаружено напряжение (ощущение тока), электродвигатель, работая,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прекращении подачи электроэнергии и возникновении вибрации или повышенного уровня шума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Пролитые жидкости удалить с помощью ветоши или других поглощающих материалов. Загрязненное место промыть дезинфицирующим раствором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вентили (краны) на трубопроводах газа,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отключения газоиспользующих установок снять накидные ключи с пробковых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оборудования: выключить и надежно обесточить при помощи рубильника или устройства, его заменяющего и предотвращающего случайный пуск. На пусковое устройство вывесить плакат "Не включать! Работают люди!", а после полного остывания оборудования - произвести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производить уборку мусора, стекла,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e117c46f1744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