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аппаратчика гашения извести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аппаратчика гашения извести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аппаратчика гашения извести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аппаратчика гашения извести;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аппаратчика гашения извести;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аппаратчиками гашения извести;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аппаратчиками гашения извести.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аппаратчиков гашения извести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аппаратчика гашения извести.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Аппаратчику гашения извести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аппаратчиком гашения извести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Аппаратчик гашения извести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Аппаратчику гашения извести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Аппаратчик гашения извести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 выполнении работ должны соблюдаться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Работы с вредными и взрывопожароопасными веществами должны проводиться при включенных вентиляционных системах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Присутствие посторонних лиц в рабочем пространстве при проведении работ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Работы должны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Для аппаратчика гашения извести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аппаратчик гашения извести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Аппаратчик гашения извести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Требования по выполнению режимов труда и отдыха аппаратчика аппаратчика гашения извести.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аппаратчик аппаратчика гашения извести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В процессе работы на аппаратчика гашения извести возможно негативное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токсичные и раздражающие химические вещества, проникающие в организм работника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аппаратчиком аппаратчика гашения извести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полагающиеся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заправить свисающие концы за пояс.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работу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Убедиться в исправности технологического оборудования, наличии и исправности (целостности) специальных приспособлений, инструмента, контрольно-измерительных приборов.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Проконтролировать наличие и достаточность исходного сырья, необходимых реагентов и пр..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и предохранительных устройств, сигнальных средств, защитных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Аппаратчику гашения извести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завода-изготовителя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приспособлений, инструмента,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заграждений, предохранительных устройств, средств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аппаратчику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электрооборудованием, контрольно-измерительными приборами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работы при ведении процесса гашения извести, при обслуживании основного и вспомогательного оборудования, при предупреждении и устранении неисправностей,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Все работы производить в соответствии с технологическими регламентами.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Запуск оборудования осуществлять только указанным в руководстве по эксплуатации оборудования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Следить за показаниями приборов, постоянно проверять исправность и эффективность устройств защиты и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Останавливать оборудование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шумов, стуков, запахов,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деталей, сигнальных датчиков, контрольно-измерительных приборов,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случае, микроповреждених (микротравме)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допускать превышения параметров процесса, установленного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Известковообжигательные печи должны быть снабжены приборами указания уровня камня, угля и избыточной извести в бункерах, а также средствами контроля за параметрами среды, звуковой и световой сигнализацией предельных уровней загрузки шахты.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Газовый коллектор известняковообжигательной печи должен быть оборудован люками с плотно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движущиеся части механизмов печи должны быть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Работа по разрушению образовывающихся в известняковообжигательной печи зависаний шихты должна выполняться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проведении ремонта шахтной газоизвестняковой печи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остановленная для ремонта печь должна быть отключена от общей газовой системы известняковообжигательных печей заглушками;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спуск работников в печь допускается при температуре в ней не выше 40°С и после предварительной проверки на отсутствие в ней окиси углерода, углекислого газа и других вредных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Известняковообжигательная печь должна оборудоваться взрывными клапанами, располагаемыми в стенке печи на уровне загрузки шихты в печь.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Гашение извести следует производить механизированным способом в известегасильных машинах.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Растворные узлы должны быть оборудованы общеобменной приточно-вытяжной вентиляцией и местными отсосами.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Привод известегасильного аппарата и все вращающиеся части должны быть ограждены сплошными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Загрузочные и выгрузочные устройства известегасильных аппаратов должны быть герметичными.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Выгрузка недопала, перепала и шлака из известегасильного барабана и удаление их из известкового отделения должны быть механизированы.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На фланцах трубопроводов известкового молока должны быть установлены предохранительные кожухи.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Желоба, по которым протекает известковое молоко, должны быть покрыты чугунными плитами.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Сборники и мешалки известкового молока должны быть закрыты крышками и оборудованы переливными трубопроводами.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Процесс приготовления известкового молока должен быть автоматизирован.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 известковом отделении должен быть установлен фонтанчик холодной воды для промывания глаз и кожи в случае попадания извести.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Отбор проб осуществлять в специально предусмотренных для этого местах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Заметив нарушение требований охраны труда другим работником, аппаратчику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выполнении работ аппаратчику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со снятыми заградительными и предохранительными устройствами, с открытыми дверками, крышками, кожухами;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подвижным частям и зонам оборудования, нагретым поверхностям, элементам, находящимся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оборудование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аппаратчиком гашения извести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работников, аппаратчику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выполнении работ аппаратчик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электрооборудование, вентиляцию;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аппаратчику следует в установленном порядке вызвать пожарную охрану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</w:t>
      </w:r>
      <w:r>
        <w:rPr>
          <w:rFonts w:hAnsi="Times New Roman" w:cs="Times New Roman"/>
          <w:color w:val="000000"/>
          <w:sz w:val="24"/>
          <w:szCs w:val="24"/>
        </w:rPr>
        <w:t xml:space="preserve">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оснастку и пр.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95a27b4510e413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