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смешивания химических веществ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аппаратчика смешивания химических веществ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смешивания химических веществ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смешивания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смешивания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смешивания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смешивания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смешивания химических веществ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смешивания химических веществ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аппаратчика смешивания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аппаратчик смешивания химических веществ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рабочем месте аппаратчика смешивания химических веществ могут иметь место следующие опасные и вредные производственные факторы: повышенное значение напряжения в электрической цепи, огнеопасность и взрывоопасность вследствие наличия водорода, вредные вещества, способные вызвать отравления и химические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смешивания химических веществ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обеспечить чистоту и порядок на рабочем месте. Беспорядок, захламленность на рабочем месте —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 Проходы между оборудованием и элементами производственного помещения (стена, колонна и т. п.) должны быть шириной не менее 1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4.4.4.7. Инструменты и приспособления на рабочем месте должны храниться в специальных шкафах и уложены в должном порядке, а при переноске —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необходимо пользоваться защитной спецодеждой 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эксплуатации установок нельзя допускать взрывоопасных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Аппараты и трубопроводы должны перед пуском продуваться.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Продувку ресиверов следует вести до достижения в них концентрации компонентов в соответствии с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проведении сварки или ремонтных работ, требующих вскрытия оборудования, а также при отключении оборудования на срок более 4 часов необходимо производить продувку аппаратов и трубопроводов до полного отсутствия взрывоопасных смесей.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Замерзшие трубопроводы и задвижки можно отогревать только паром или горячей водой. Утечку газа из соединений следует определять специальными течеискателями или с помощью мыльного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смешивания химических веществ не допускается подтягивать болты и гайки аппаратов и арматуры, находящихся под давлением. Шланги и штуцеры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 оборудования смешивания химических веществ при отсутствии видимых уровней жидкости в смотровых стеклах регуляторов давления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транспортировке и приготовлении щелочного электролита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перемешивать электролит путем вдувания в него воздуха через резиновый шланг;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только холодную воду при приготовлении электролита для раствора;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дробить кристаллическую щелочь, находящуюся в бочке, следует легкими ударами кувалды, накрыв бочку мешковиной;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транспортировать на тележках дробленую щелочь в полиэтиленовых ведрах;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приготовить щелочной раствор в чистой чугунной или железной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случае попадания щелочи на кожу или в глаза смыть ее обильно текущей струей воды и промыть 3-процентным раствором борной кислоты.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кислоты на кожу или в глаза немедленно смыть ее обильной струей воды, затем промыть 1-процентным раствором питьевой соды, после чего доложить о случившемся начальнику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бутыли с агрессивными веществами на небольшие расстояния в пределах рабочего места следует в корзинах с двумя ручками не менее чем двум работникам после предварительной проверки прочности ручек и дна корзины.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бутыли в руках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Концентрированные кислоты и щелочи следует хранить в стеклянных бутылях с притертыми пробками. Пробки привязывают к горлышку бутылей. Бутыли хранят в отдельном помещении, их устанавливают на полу в корзинах или деревянных обрешетках. На горлышках бутылей должны быть бирки с надписью.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Пролитый электролит следует засыпать опилками, затем опилки собрать и удалить из помещения. Места, где был разлит электролит, нейтрализуют раствором кальцинированной соды, промывают водой и досуха вытирают тряпкой.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оперировании запорной арматурой и вентилями не следует применять большие усилия. При проверке исправности действия предохранительных клапанов, манометров и другой арматуры следует стоять в стороне от направления выброса газа при открывании вентиля.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Необходимо постоянно следить за надежностью присоединения и исправностью заземляющего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обслуживании и ремонте аппаратуры смешивания химических веществ, преобразователей тока, контрольно-измерительной аппаратуры необходимо пользоваться инструментом с изолирующими рукоятками, индикаторами напряжения и диэлектрическими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производить работы с открытым огнем в помещении до отключения установки, проведения анализа воздуха и обеспечения непрерывной вентиляции помещения. Наличие водорода в воздухе при возникновении открытого огня приводит к взрыву в помещении и пожару на ЭУ.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необходимости проведения работ с открытым огнем на аппаратах одной при наличии работающей второй необходимо отсоединить трубопроводы работающей установки от ремонтируемой с установкой заглушек с хвостовиками. Место проведения огневых работ оградить щитами.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ремонтных работ на аппаратах, содержащих водород,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проверки предохранительных клапанов установка должна быть отключена и продута. Испытания клапанов во время работы установки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смешивания химических веществ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аварийной ситуации (несчастного случая, пожара, стихийного бедствия) следует немедленно сообщить о ситуации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6.2.2.1. Оповестить всех работающих в производственном помещении и принять меры к тушению очага возгорания. Горящие части электроустановок и электропроводку, находящиеся под напряжением, следует тушить углекислотными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6.2.2.2. Принять меры к вызову на место пожара своего непосредственного руководителя или других должностных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6.2.2.3. В соответствии с оперативной обстановкой следует действовать согласно местному оперативному плану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Инструмент и приспособления убрать и сложить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Промасленную ветошь и бумагу необходимо убрать в специальную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 окончании работы уведомить руководителя (мастера).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f7c973283104c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