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смесителей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аппаратчика смесителей.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смесителей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смесителей;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аппаратчика смесителей;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аппаратчика смесителей;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аппаратчика смесителей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выполнении работ на смесителе.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«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Правила обеспечения работников средствами индивидуальной защиты и смывающими средствами,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аппаратчиком смесителей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смесителе.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смесителе работники обязаны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работы на работника могут оказывать неблагоприятное воздействие, в основном, следующие опасные и вредные производственные факторы, опасности и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части смесителя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инструментов и смесителя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воздуха, спецодежды, спецобуви;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неудовлетворительные погодные условия.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нужно проверить техническое состояние 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Работник не должен приступать к выполнению работы при следующих нарушениях требований безопасности: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смесителя, при которых запрещается его эксплуатация;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трещин и деформаций в металлоконструкциях несущей рамы и смесителя;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в зоне производства работ аптечки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пуском в работу смесителя нужно убедиться в отсутствии посторонних лиц и предметов в рабочей зоне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Вокруг смесителя должен быть обеспечен свободный проход шириной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эксплуатации смесителя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смеситель в чистоте, не оставлять в барабане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работающий смеситель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начинать работу смесителя и подачу материалов при нахождении людей в зоне работы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Строго соблюдать требования безопасности, изложенные в эксплуатационной документации завода-изготовителя 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Использовать смеситель только по прямому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работой смесителя,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процессе работы контролировать технологический процесс. При этом располагаться таким образом, чтобы не подвергаться воздействию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Избегать прямого контакта с токсическими веществами, компонентами.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обслуживании смесителя необходимо соблюдать требования, обеспечивающие безопасные условия труда и нормальное ведение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Своевременно производить техническое обслуживание смесителя с последующей проверкой его работы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смесителе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работник должен обратиться к непосредственному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Работа должна быть остановлена при возникновении следующих неисправностей: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трещин и деформаций в металлоконструкциях смесителя;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подозрительных шумов, треска, скрежета и других признаков неисправности электродвигателя или смесителя.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должен привести в порядок смеситель, промыть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следует снять спецодежду, спецобувь и другие средства индивидуальной защиты и убрать их в установленное место хранения, при необходимости – 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 всех замеченных в процессе работы неполадках и неисправностях смесителя и вспомогательного инструмента, а также о других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окончании работы следует тщательно вымыть руки теплой водой с мылом, при необходимости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После окончания работы следует перемещаться по территории безопасным путем с учетом движущихся транспортных средств, в соответствии с требованиями охраны труда при передвижении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 должен: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c3d2b30902f45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