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арматурщика кузовного участка (в автосалоне и автосервисе)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арматурщика кузовного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арматурщика кузовного участка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арматурщика кузовного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арматурщика кузовного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работ арматурщика кузовного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арматурщиков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09.12.2020 № 871н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«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по охране труда на автомобильном транспорте»;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выполнению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Требования по выполнению режимов труда и отдыха арматурщика кузовного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Арматурщик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арматурщика кузовного участка могут воздействовать следующие опасные и вредные производственные факторы, в том числе: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шероховатость на поверхностях инструментов, материалов, оборудования, отходов;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передвигающиеся изделия, заготовки и т. д.;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зоны, наличие прямой и отраженной блескости, повышенная пульсация светового потока;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 воздухе рабочей зоны пыли и вредных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шума,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вылетающие детали, заготовки и их осколки;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пожаровзрывоопасные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арматурщика кузовного участка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Арматурщик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Арматурщик обязан правильно применять во время работы выданные ему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быть внимательным и осторожным, не отвлекаться на посторонние дела и разговоры, не отвлекать от работы других. Не допускать на рабочее место лиц, не имеющих отношения к выполняемой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Соблюдать трудовую и технологическую дисциплину, воздерживаться от действий, мешающих другим работникам выполнять их трудовые обязанности, содействовать устранению причин, мешающих нормальной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Поддерживать порядок на своем рабочем месте, очищать его от мусора и производственных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Арматурщик должен выполнять только ту работу, которая ему поручена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Ремонтируемые кабины и кузова транспортных средств необходимо устанавливать и закреплять на специальных подставках (козелках, стендах).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Правка крыльев и других деталей транспортного средства должна осуществляться с использованием специальных оправок.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Крылья и другие детали из листового металла перед правкой должны быть очищены от ржавчины. При выполнении очистки ручными или механизированными металлическими щетками обязательно применение СИЗ глаз, лица и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по очистке деталей должны выполняться при включенной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изготовлении деталей и заплат из листового металла, а также при вырезке поврежденных мест острые углы, края и заусенцы должны опиливаться.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листовым металлом (правка, резка, перемещение, складирование) необходимо применять СИЗ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резке листового металла, вырезке заготовок и обрезке деталей больших размеров на механическом оборудовании необходимо применять поддерживающие устройства (откидные крышки, роликовые подставки).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подачей сжатого воздуха к пневматическому резаку резак должен быть установлен в рабочее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ручной резке (рубке) металла разрезаемый (разрубаемый) металл необходимо закреплять в тисках или укладывать на плиту во избежание травмирования падающими (отлетающими) частями (обрезками)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с углошлифовальными машинками работники обязаны находиться в защитных очках, не использовать машинку без защитного кожуха, при смене диска отключать от сети, следить за положением электрокабеля для исключения его повреждения.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перемещении по территории автосалона (автосервиса) следует соблюдать следующие меры предосторожности: во время ходьбы быть внимательным и постоянно контролировать изменение окружающей обстановки; соблюдать особую осторожность и быть внимательным при нахождении в зонах повышенной опасности (погрузочно-разгрузочные работы, неровности и скользкие места на поверхности пола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движении по территории автосалона (автосервиса) необходимо пользоваться установленными проходами, придерживайтесь правой стороны, не наступая на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местах движения транспорта и перемещения грузов необходимо отходить в сторону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Быть внимательными при подходе к дверям и воротам.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опираться на оборудование и защитные ограждения с целью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прикасаться к работающему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включать и не отключать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пользоваться розетками, рубильниками, другими электроустановочными изделиями.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меры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Работнику запрещено: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помещении автосалона (автосервиса) в состоянии алкогольного или наркотического опьянения.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полосе движения ТС при его въезде/выезде или маневрировании;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на подъемнике транспортным средством;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использовать открытый огонь;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работников автосалона (автосервиса) от исполнения их должностных обязанностей (комментарии, беседы, вопросы и т.д.);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частей, агрегатов и в целом автомобиля;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бросать на пол посторонние предметы;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предметам, деталям и инструментам.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оборудования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арматурщиком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возгорания ветоши, оборудования или возникновения пожара необходимо немедленно отключить станок, сообщить о случившемся другим работникам цеха и приступить к ликвидации очага загорания.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Во избежание самовозгорания промасленных тряпок и ветоши их необходимо собрать в специальный металлический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171570a07924c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