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артиста филармонии, играющий на ударных инструментах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артиста филармонии, играющий на ударных инструментах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артиста филармонии, играющий на ударных инструментах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артиста филармонии, играющий на ударных инструментах;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артиста филармонии, играющий на ударных инструментах;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артиста филармонии, играющий на ударных инструментах;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артиста филармонии, играющий на ударных инструментах;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артиста филармонии, играющий на ударных инструментах.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артистов филармонии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16.12.2020 № 914н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в театрах, концертных залах, цирках, зоотеатрах, зоопарках и океанариумах".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артистов филармонии.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Артисту филармонии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Артист филармонии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Артист филармонии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Артист филармонии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выполнения работ на артиста филармонии, играющий на ударных инструментах могут воздействовать следующие опасные и вредные производственные факторы, опасности и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статические перегрузки костно-мышечного аппарата и динамические локальные перегрузки мышц кистей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перенапряжение зрительного и слухового анализатора;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умственное перенапряжение;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эмоциональные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повышенный уровень звукового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Артист филармонии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 оборудованием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Отрегулировать освещенность на рабочем месте. При необходимости включить местное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Проветрить рабочее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надёжность крепления оборудования к лямкам (держателям) при их наличии;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отсутствие видимых повреждений оборудования, в т.ч. мембран, корпусов палочек, цепных приводов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отсутствие заноз, сколов, щербин и иных механических дефектов на частях оборудования, в т.ч. на частях оборудования, предполагаемого к держанию в руках или контактирующих с поверхностью тел (одежды) работников и иных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исправность и целостность питающих и соединительных кабелей, аккумуляторной батареи, разъемов и штепсельных соединений, защитного заземления (зануления);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исправность мебели, кронштейнов, штативов, стоек, иных установочных и монтажных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отсутствие попадания прямых солнечных лучей на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убедится, что сетевое напряжение соответствует напряжению питания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Требуемое напряжение указано на корпусе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необходимости и/или наличии соответствующих элементов конструкции произвести сборку оборудования и/или крепление его к полу и иным поверхностям.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безопасность рабочего места на предмет стабильного положения и исправности мебели, стабильного положения находящихся в сгруппированном положении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игры на ударных музыкальных инструментах необходимо снять предметы, мешающие игре на музыкальных инструментах.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состояние и исправность музыкальных инструментов, пюпитров и иного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Подготовить подставки для ног, материалы, включающие и выключающие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устройства, светильники, электропроводку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Необходимо отрегулировать табуреты или стулья исходя из роста музыканта (работника) для обеспечения эргономики посадки. При необходимости применять подставки для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При необходимости, отрегулировать высоту ударного музыкального инструмента исходя из ростовых и эргономических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Проверить наличие всех необходимых соединений звукового тракта и межкорпусных соединений (допускается не соединять корпуса при постоянном, не размыкаемом соединении аппаратуры, а также при отсутствии на корпусах клемм заземления).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Запрещено включать в унитарный звуковой тракт электрической аппаратуры и электрических (электронных) музыкальных инструментов с неизвестными характеристиками или неустановленной распайкой (распиновкой) выводов. Как исключение, допускается проверочное подключение прибора с целью его диагностики при отсутствии обучающихся, выключенном усилителе мощности и с соблюдением возможности немедленного отключения всей аппаратуры в случае выявления аварийного режима.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Проконтролировать что кабели и иное оборудование не находится на путях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Включение электрической аппаратуры и электрических (электронных) музыкальных инструментов производить при установке уровней громкости на коммутируемом оборудовании в минимальные положения.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При выполнении работ работник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переносе или перемещении музыкального инструмента необходимо соблюдать предельно допустимые нормы поднятия тяжестей исходя из пола, возраста лица, переносящего оборудование, а также состояния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приступать к работе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обнаружении неисправности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неудовлетворительно состоянии здоровья;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наличии поврежденных кабелей или проводов, разъемов, штепсельных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вздутия или иного повреждения аккумуляторной батареи (элементов питания), повреждения фиксаторов аккумуляторной батареи;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отсутствии или неисправности защитного заземления (зануления)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некорректно работающих выключателях, переключателях, регуляторах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обнаружении треска, скрежета и иного постороннего шума при включении и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выполнением движений, в т.ч. игре на музыкальных инструментах в движении, качественно выполнить разминку и разогреть мышцы. Особое внимание уделить разогреву мышц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 оборудованием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соблюдать требования охраны труда, установленные настоящей Инструкцией, инструкциями завода-изготовителя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соблюдать достаточные для игры на каждом виде музыкальных инструментов интервалы и дистанции до других людей, предметов, иного оборудования и/или стен;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содержать в порядке и чистоте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держать открытыми вентиляционные отверстия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контролировать работоспособность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Отвлекаться от игры на музыкальных инструментах;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переключать разъемы кабелей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вставлять пальцы или руки в отверстия на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 включенном питании прикасаться к панелям с разъемами оборудования, разъемам питающих и соединительных кабелей;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закрывать вентиляционные отверстия;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держать предметы у диффузоров и технологических отверстий.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загромождать рабочее место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включать сильно охлажденное (принесенное с улицы в зимнее время) оборудование до отогревания оборудования до комнатной температуры или при наличии конденсата;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вытирать пыль на включенном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допускать попадание влаги или жидкости на оборудование и внутрь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производить самостоятельно вскрытие, ремонт и настройку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прикасаться к нагреваемым элементам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заглядывать в вентиляционные отверстия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оставлять без присмотра включенное электрическое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давить своим весом на оборудование, размещать на нем тяжелых предметов, а также чрезмерно сильно давить на клавиши, кнопки, выключатели или разъемы;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использовать оборудование при искажении звука;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прикасаться к подвижным, резонирующим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5.1.3.2. Складирование чехлов и иной тары допускается в специально отведённых для этих целей местах с учётом ном и правил пожарной безопасности и требование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Избегать попадания инородных предметов в корпус оборудования (бумаги, пластмассовых или металлических объектов, и т.д.). Если это произошло, немедленно прекратить эксплуатацию музыкального инструмента, при необходимости, отключить питание и отсоедините сетевой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использовать звуковоспроизводящие устройства в течение длительного периода времени при высоком или некомфортном уровне громкости, так как это может привести к потере слуха.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использовании барабанных палочек следить за их состоянием. Не допускать их эксплуатацию (применение) при образовании заусенцев, трещин, щербин и иных дефектов. При необходимости заменить палочки.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Монотонную работу за следует периодически прерывать на регламентированные перерывы, которые устанавливаются для обеспечения работоспособности и сохранения здоровья, или заменять другой работой с целью сокращения рабочей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регламентированных перерывов для снижения нервно-эмоционального напряжения, утомления зрительного и слухового анализатора, улучшения функционального состояния нервной, сердечно-сосудистой, дыхательной систем, а также мышц плечевого пояса, рук, спины, шеи и ног целесообразно выполнять комплексы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усталости мышц, неудобстве, дискомфорте менять позу, положение тела. При длительном выступлении (репетиции) через каждые 30 минут делать паузы для выполнения упражнений на сброс напряжения в мышцах шеи, плеч, рук, спины.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игре по нотам устанавливать их на таком расстоянии от глаз, чтобы обеспечить возможность их видения без напряжения зрительного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применять местное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проведении репетиций на сценах (подиумах) не подходить к краю сцены, не соскакивать с неё. Внимательно контролировать перемещение декораций и механизации сцены.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 электрической аппаратурой и электрическими (электронными) музыкальными инструментами: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5.1.12.1. Включение и выключение электрической аппаратуры и электрических (электронных) музыкальных инструментов, а также перекоммутацию кабелей и проводов, производить при установке уровней громкости на коммутируемом оборудовании в минимальные положения.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5.1.12.2. Во время работы обращать внимание на звуки, издаваемые усилительными трактами при отсутствии сигналов с источников (емкостные шорохи, появление сильного низкочастотного гула при разрушении каскадов), т.к. это может сигнализировать об аварийном режиме работы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Запрещено оставлять электрическое оборудование включенным без наблюдения.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на некоторое время работы корректно выключается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чистки оборудования пользоваться мягкой сухой тканью и составами рекомендованными для соответствующих видов работ и технического обслуживания. Не использовать пятновыводители, растворители, жидкие очистители и чистящие салфетки с пропиткой.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замене элементов питания: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5.1.15.1. Использовать только типоразмеры элементов питания, соответствующие данному типу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5.1.15.2. Перед установкой элементов питания убедиться, что он не повреждён, не имеет вздутий корпуса, следов жидкости и т.п., а также в наличии маркировки элементов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5.1.15.3. Запрещено приступать к установке или смене элементов питания мокрыми или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5.1.15.4. Перед извлечением разрядившихся элементов питания необходимо отключить радиопередатчик (микрофон), а также вывести в минимальное значение все рукоятки звукового тракта. Если в эксплуатационной документации на оборудование указан иной порядок действий, то руководствоваться инструкцией на конкретный вид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5.1.15.5. После установки новых элементов питания необходимо убедиться в правильности их установки, после чего закрыть кожух или крышку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5.1.15.6. Соблюдать полярность установки элементов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применении зарядных устройств необходимо убедиться, что они совместимы с оборудованием и/или его элементами питания. Соблюдать полярность. Необходимо пользоваться инструкциями по применению соответствующих зарядных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Артист филармонии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Артист филармонии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При выполнении работ работник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артистом филармонии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приспособлений, сценической мебели и др., а также при возникновении иных условий, угрожающих жизни и здоровью работников артисту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артисту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Закончить работу, отключить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 и оборудование хранить в сухом месте, при комнатной температуре. При необходимости предварительно очистить от пыли с помощью мягкой ветоши, кисти, щетки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Приспособления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Помещение закрыть на замок, сдать ключи под охрану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ddc61a33c1d498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