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берейтора конюшни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берейтора конюшни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берейтора конюшни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берейтора конюшни;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берейтора конюшни;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берейтора конюшни.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берейторов конюшни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2.1.6.Правил по охране труда в сельском хозяйстве,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берейтора конюшни.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Берейтору конюшни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берейтором конюшни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</w:t>
      </w:r>
      <w:r>
        <w:rPr>
          <w:rFonts w:hAnsi="Times New Roman" w:cs="Times New Roman"/>
          <w:color w:val="000000"/>
          <w:sz w:val="24"/>
          <w:szCs w:val="24"/>
        </w:rPr>
        <w:t xml:space="preserve"> II группу</w:t>
      </w:r>
      <w:r>
        <w:rPr>
          <w:rFonts w:hAnsi="Times New Roman" w:cs="Times New Roman"/>
          <w:color w:val="000000"/>
          <w:sz w:val="24"/>
          <w:szCs w:val="24"/>
        </w:rPr>
        <w:t xml:space="preserve">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берейтор конюшни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работе на берейтора конюшни могут 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опасные действия животных (удары ногой, головой, падение лошадей, испуг, беспокойный нрав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 (тяжелый груз, отсутствие приспособлений, неудобство позы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неблагоустроенные дороги, подъезды и проезды;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электрические опасности (обрыв электропроводов, неисправность электрооборудования, молния);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микроорганизмы (бактерии, вирусы, риккетсии, спирохеты, грибы, простейшие).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на мачтовом несамоходном подъемнике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3.17.6. При работе берейтор конюшни должен соблюдать правила личной гигиены: содержать в чистоте рабочее место, животноводческие помещения, инвентарь, оборудование; заменять специальную одежду по мере ее загрязнения, а санитарную - после участия в зооветмероприятиях; снимать перед приемом пищи, отдыхом, курением и по окончании работы специальную (санитарную) одежду и помещать ее на хранение в отведенное место; тщательно мыть руки теплой водой с мылом. Ссадины и царапины смазывать антисептическими растворами (йода или бриллиантовой зелени), при необходимости накладывать бинтовые повязки.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состояние и пригодность к использованию специальной (санитарной) одежды. Устранить замеченные недостатки, надеть спецодежду так, чтобы не было развевающихся и свободно свисающих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Обратить внимание на предупреждающие надписи на внешней стороне денников и станков, где содержатся животные с неспокойным нравом.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Убедиться, что стенки денников и станков, кормушки, поилки не имеют повреждений, торчащих гвоздей и других острых предметов, которые могут травмировать людей и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Обратить внимание на предупреждающие надписи на внешней стороне денников и станков, где содержатся животные с неспокойным нравом.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Убедиться, что стенки денников и станков, кормушки, поилки не имеют повреждений, торчащих гвоздей и других острых предметов, которые могут травмировать людей и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привязь лошадей. Уздечки и недоуздки должны быть исправными, подогнанными к животным. Проверить исправность и прочность поводков, случных и выводных лейцев и чомбуров.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наличии и исправности скребниц, щеток и других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Осмотреть территорию, прилегающую к конюшне, загону, деннику, убрать опасные предметы (куски металла, проволоку, доски, камни и т. п.), которые могут травмировать людей и животных, засыпать выбоины, ямы, канавы.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проведении зоотехнических мероприятий (объездка лошадей и др.) осмотреть фиксационные станки, загоны, расколы.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Определить места, удобные для водопоя животных. Подход к воде должен быть пологим, без кустарников и камней. Дно открытого водоема промерить и обозначить вешками границы водопоя.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Соблюдать установленный режим и распорядок дня, что способствует выработке у лошадей спокойного и послушного нрава.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подходе к лошади и заходе в денник окликнуть животное спокойным, повелительным голосом по кличке.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кричать на лошадь, дразнить, бить, резко осаживать назад и поворачивать. Грубое обращение может вызвать у лошади резкие защитные движения, травмирующие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надевании уздечки или недоуздка соблюдать осторожность, следить, чтобы при застегивании пряжек уздечки удила не резали губы, а недоуздок не давил на лицевую часть головы лошади.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выводе лошади из денника следует полностью открыть дверь, предварительно закрыв двери смежных денников. Нельзя находиться в это время в дверях или около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Вывод из помещения жеребцов, строптивых лошадей и молодняка осуществлять вдвоем в специальных уздечках и на выводных лейцах длиной не менее 2 м. При выводе жеребцов-производителей и пробников применять лейцы длиной не менее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Разрешается выводить спокойных животных одному рабочему с применением чомбуров длиной не менее 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Заведя лошадь в денник, нужно повернуть ее головой к двери, после этого снять уздечку или недоуздок и падежно закрыть дверь денника.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проездкой лошадей проверить правильность седловки, прочность подпруг и путлищ.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Проездку животных проводить только на манеже или на выровненной очищенной площадке. Присутствие посторонних лиц при этом не допускается. Запрещается проездка лошадей по обледенелой земле.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Объездку лошадей производить в местах, отдаленных от строений и не имеющих поблизости каких-либо препятствий (канав, оврагов, загородок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объездке лошади вначале приучают ее к тому, чтобы она не боялась человека, проходила через раскол, ходила за поводом, привыкла к чистке. Хорошо оповоженную лошадь приучают к седлу или сбруе, затем постепенно втягивают в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Езда в седле допускается только в обуви, свободно входящей в стремя. Запрещается вкладывать ноги в путлища. Седло для табунщика должно быть снабжено подпругами и седельным троком, а в горной местности – подперстьями и подхвостником. Перед посадкой на лошадь подпруги у седла должны быть проверены и подтянуты.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Объезжать и пересекать дорогу рядом идущей лошади разрешается только после обгона ее на два корпуса.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 лошадей, имеющих привычку теснить рядом идущую лошадь, необходимо надевать уздечку с наглазными щитками.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Езда на лошадях, сильно тянущих голову вперед или вскидывающих ее назад, допускается только с мартингалами.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движении рядом на общей дорожке наездники должны строго выдерживать боковой интервал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Работа по расчистке копыт и ковке лошадей должна проводиться в станке для ковки в просторном и светлом помещении, во дворе, но ни в коем случае не в денниках.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случае плохого самочувствия прекратить работу,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резко выраженного неповиновения лошади следует применять «смирительный хомут» или универсальный носовой зажим.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немедленно сообщить в пожарную часть по телефону 101 или 112, руководителю работ, подать сигнал пожарной тревоги и приступить к тушению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воспламенения одежды ее нужно сорвать и погасить; при охвате огнем большой части одежды человека нужно плотно закатать в ткань или одеяло (за исключением головы) и загасить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Избегать обрушения кровли, электропоражений и удушья дымом.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Для вытеснения животных из горящего помещения пользоваться струей воды, деревянными щитами. При этом не стоять на пути движения животных. Если есть возможность, надеть на лошадь хомут, уздечку и седло, накрыть ей голову попоной и вывести в безопасное место. Предотвратить возвращение животных в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Завести (загнать) лошадей на место стоянки в ночное время. Уздечку или недоуздок снимают с лошади только после того, как она полностью заведена в денник и повернута головой к двери. Закрыть надежно двери денников, ворота конюшен, загонов.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Очистить от грязи уздечки, недоуздки, поводки, лейны, седла и т. и. и поместить их на хранение в сухом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Доложить руководителю работ обо всех нарушениях, выявленных в процессе работы, а также о мерах, принятых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4da28d499f34b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