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бетонщика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бетонщика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бетонщика;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бетонщика;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бетонщиками;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бетонщиком.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бетонщиков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бетонщиком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бетонщика.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Бетонщик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бетонщика могут возникнуть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поверхности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термические ожоги;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бетонщика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бетонщики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ознакомиться с ППР или технологической картой;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получить задание с учетом обеспечения безопасности труда исходя из специфики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у бригадира или руководителя работ бетонщики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подготовить средства индивидуальной защиты и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рабочее место и подходы к нему на соответствие требованиям безопасности. Опалубка перекрытий должна быть ограждена по всему периметру. Все отверстия в рабочем полу опалубки должны быть закрыты, при необходимости оставлять эти отверстия открытыми их следует затягивать проволочной сеткой;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подобрать технологическую оснастку, инструмент, необходимые при выполнении работы, и проверить их соответствие требованиям безопасности. Ежедневно перед началом укладки бетона в опалубку необходимо проверять состояние тары, опалубки и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ограждения, подмости, леса и убедиться в их исправности и устойчивости;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уровень освещенности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непрерывного технологического процесса бетонщики осуществляют проверку исправности оборудования и оснастки во время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Бетонщики не должны приступать к выполнению работ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повреждениях целостности или потери устойчивости опалубки и поддерживающих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ограждения рабочего места при выполнении работ на расстоянии менее 2 м от границы перепада по высоте 1,8 м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неисправностях технологической оснастки и инструмента,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несвоевременности проведения очередных испытаний или истечении срока эксплуатации средств защиты, установленных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бетонщики обязаны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необходимости в процессе работы перехода с одного рабочего места на другое необходимо применять лестницы, переходные мостики и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Ходить по уложенной арматуре допускается только по специальным настилам шириной не менее 0,6 м, уложенным на арматурный каркас.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Нахождение бетонщиков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предотвращения обрушения опалубки от действия динамических нагрузок (бетона, ветра и т. п.) необходимо устраивать дополнительные крепления (расчалки, распорки и т. п.) согласно проекту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применении бетонных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Бетонщики, укладывающие бетонную смесь на поверхности, имеющей уклон более 20°, должны пользоваться соответствующими системами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Размещение на опалубке оборудования и материалов, не предусмотренных ППР или технологической картой, а также нахождение работников, непосредственно не участвующих в производстве работ на установленных конструкциях опалубки,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доставке бетона автосамосвалами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движения автосамосвала бетонщики должны находиться на обочине дороги в поле зрения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разгрузку автосамосвала следует производить только при полной его остановке и поднятом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поднятый кузов следует очищать от налипших кусков бетона совковой лопатой или скребком с длинной рукояткой, стоя на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смесительных машин следует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очистка приямков загрузочных ковшей допускается только после надежного закрепления ковша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очистка барабанов и корыт смесительных машин разрешается только после остановки двигателя и снятия напряжения с вывешиванием на рубильнике плаката «Не включать —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разгрузке бетоносмесителей запрещается ускорять разгрузку лопатами и другими ручными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подаче бетонной смеси с помощью бадей или бункеров следует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перемещение пустого или загруженного бункера следует осуществлять только при закрытом затворе;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приеме бетонной смеси из бункеров или бадей расстояние между нижней кромкой бадьи или бункера и ранее уложенным бетоном или поверхностью, на которую укладывается бетон, должно быть не более 1 м, если иные расстояния не предусмотрены проектом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подавать бетонную смесь в опалубку следует плавно, небольшими порциями, исключая возможность возникновения значительных ударных нагрузок на опалубку при падении большой порции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Строповка бункера (бадьи) должна осуществляться бетонщиком, имеющим удостоверение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началом укладки бетона виброхоботом необходимо проверить исправность и надежность закрепления всех его звеньев между собой и к страховочному канату.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подаче бетона с помощью бетоновода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осуществлять работы по монтажу, демонтажу и ремонту бетоноводов, а также удалению из них пробок только после снижения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удалять всех работающих от бетоновода на время продувки на расстояние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 работе с электровибраторами допускаются бетонщики, имеющие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уплотнении бетонной смеси электровибраторами бетонщики обязаны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электровибратор при перерывах в работе и переходе в процессе бетонирования с одного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перемещать площадочный вибратор во время уплотнения бетонной смеси с помощью гибких тяг;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выключать вибратор на 5–7 минут для охлаждения через каждые 30–35 минут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работу вибратором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навешивать электропроводку вибратора, а не прокладывать по уложенному бетону;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закрывать во время дождя или снегопада выключатели электровибратора.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разбивке бетонных поверхностей отбойными молотками не допускается выполнение работ при нахождении людей ниже места производства работ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отбойным молотком необходимо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устройстве технологических отверстий для пропуска трубопроводов в бетонных и железобетонных конструкциях алмазными кольцевыми сверлами необходимо на месте ожидаемого падения керна оградить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Разбирать и передвигать опалубку следует только с разрешения руководителя работ. При разборке опалубки следует принимать меры против случайного падения элементов опалубки, обрушения поддерживающих лесов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Элементы разборной опалубки необходимо опустить на землю, рассортировав с удалением выступающих гвоздей и скоб, и складировать в штабель.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складировать разбираемые элементы опалубки на подмостях (лесах) или рабочих настилах, а также сбрасывать их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перемещении секций опалубки и передвижных строительных лесов запрещается находиться на секциях опалубки или передвижных строительных лесах работникам, не участвующим в этой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электропрогреве бетона монтаж и присоединение электрооборудования к питающей сети должны выполнять работники из числа электротехнического персонала, имеющие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Пребывание людей и выполнение каких-либо работ на участках электропрогрева, находящихся под напряжением,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Измерение температуры бетона в зоне электропрогрева следует осуществлять только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бетонщиком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Работа должна быть остановлена при возникновении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трещин и деформаций в несущих металлоконструкциях бетономешалки;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подозрительных шумов, треска, скрежета и других признаков неисправности электродвигателя или бетономешалки.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от электросети механизированный инструмент и механизмы, применяемые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очистить от загрязнений после полной остановки механизмов их подвижные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электровибраторы и другие инструменты убрать в отведенное для этого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d3084d2aa442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