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виноградарской бригады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виноградарской бригады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виноградарской бригады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 виноградарской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бригадира виноградарской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 виноградарской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 виноградарской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бригадира виноградарской бригады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бригадиром виноградарской бригады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Бригадир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Бригадир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Бригадир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бригадира виноградарской бригады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острых кромок, заусенцев, шероховатости на заготовках,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повышенной и пониженной температуры поверхностей оборудования,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повышенной загазованности и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повышенного уровня шума, инфразвука, ультразвука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нервно-психических перегрузок, монотонности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опасных атмосферных явлений при выполнении работ на открытом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Бригадир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средства индивидуальной защиты, убедиться в их исправности. Перед началом работы надеть средства индивидуальной защиты, заправить и застегнуть спецодежду на все пуговицы.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Удостоверьтесь в исправности и комплектности машин, оборудования, инструмента для посадки, а также в исправности приспособлений для очистки рабочих органов (чистики, крючья, лопаты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приставных лестниц и лестниц-стремянок: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лестницы-стремянки высотой 3 м и выше должны иметь огражденную рабочую площадку;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приставные лестницы и лестницы-стремянки должны быть снабжены устройством, предотвращающим возможность сдвига и опрокидывания при работе. На нижних концах приставных лестниц и лестниц-стремянок должны быть оковки с острыми наконечниками для установки на грунт;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лестницы-стремянки должны быть снабжены приспособлениями (крюками, цепями), не позволяющими им самопроизвольно раздвигаться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получении электроинструмента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комплектность и надежность крепления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кабеля и штепсельной вилки, целостность изоляционных деталей корпуса, наличие защитных ограждений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зануления и защитного отключающего устройства, если это предусмотрено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четкость работы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ручного инструмента: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топор должен иметь гладкое лезвие, без заусенцев и трещин, быть прочно и плотно насажен на топорище и закреплен мягким стальным заершенным клином. Поверхность топорища должна быть гладкой, ровно зачищенной, без трещин, сучков и надломов;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пилы (ножовки, поперечные, лучковые и т.п.) должны быть правильно разведены и заточены. Ручки пил должны быть правильно и прочно закреплены, гладко и ровно зачищены. Лучковые пилы должны иметь прочный остов и правильное натяжение полотна;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секаторы, чеканочные и садовые ножи должны быть правильно и остро заточены. Рукоятки должны быть гладкими и без заусенцев. Секатор должен иметь ограничитель схождения рукояток (концы рукояток не должны сближаться на расстояние менее 15 мм). Пружина секатора должна быть смазана и свободно, без заеданий, разводить лезвия.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надежность крепления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целостность изоляционных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Рукоятки сучкорезов, шестовых ножовок и секаторов для среза ветвей с верхней части кроны должны быть гладкими, без заусенцев, и надежно закреплены в держаках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Инструменты, которые могут вызвать ранения, должны быть зачехлены или транспортироваться в специально отведенных закрытых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тары (поддонов, контейнеров, ящиков, корзин, ведер, плодосборных сумок). Ручки корзин и ведер должны быть целыми, без заусенцев. Запрещается использовать тару с выступающими гвоздями, концами проволоки, металлическими полосами, прутьями и изломами досок.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Дужки ведер снабжаются крюками для подвешивания ведер на дерево или лестницы-стремянки.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по террасированию склонов и выполнение работ на террасах проводить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террасировании склонов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террасирование проводить на склонах не более 30 град., начиная с верхней террасы, вниз по склону; на склонах свыше 25 град. работать вдвоем (один наблюдающий, другой управляет бульдозером);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нарезку плантажных террас производить на склонах не более 18 град., проход от края борозды должен быть не ближе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устройстве террас с большой насыпью расстояние от края гусеницы до края насыпи должно быть не менее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на крутых склонах дверцы кабины трактора (со стороны верхней части склона) закрепить в открытом положении. В кабине трактора вне зависимости от числа мест должен находиться один тракторист;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сбрасывании грунта с откоса, насыпи следить, чтобы отвал бульдозера не выдвигался за бровку откоса, насыпи, это может привести к сползанию и опрокидыванию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движение бульдозера на спусках (подъемах) осуществлять на низшей передаче, при этом не переключайте передачи и не выключать муфту сцепления;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спусках, подъемах, насыпях и при заглубленном отвале не допускать резких поворотов бульдозера;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оставлять на склоне бульдозер с поднятым отвалом, а также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ямокопателя и переводе его из рабочего в транспортное положение не приближаться к нему на расстояние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Очистку рабочего органа ямокопателя (бура) от земли проводить только после полной остановки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Бурение ямы осуществлять только при установленных в рабочее положение опорах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посадке саженцев с помощью посадочного агрегата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заменять пустой ящик из-под рассады полным ящиком на ходу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отвлекаться от работы и не отвлекать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сходить с агрегата и вскакивать на него на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подводить руку ближе чем на 3 см к держателям (зажимам) черенков.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посадке саженцев с помощью гидробура: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следовать за агрегатом на расстоянии не менее 2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правильным расположением шлангов, не допускать их изломов и изгибов, затрудняющих или прекращающих подачу воды к гидробуру;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держать гидробур обеими руками в вертикальном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опускать гидробур на почву плавно, не допуская ударов;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лицом к агрегату.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гидробуром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очищать и ремонтировать гидробур во время движения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твердых и каменистых почвах.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погрузке и выгрузке шпалерных столбов необходимо находиться с их торцевых сторон; железобетонные столбы выгружать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установке шпалерных столбов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интервал между работниками не менее 2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шпалерный столб в яму вдвоем;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забивании деревянных или металлических столбов длиной более 1,5 м применять подставку, которая должна быть прочной и устойчивой;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использовании лома класть его на землю так, чтобы исключить возможность травмирования ног при его перекатывании. Не оставлять лом воткнутым в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засыпки ямы тщательно утрамбовать землю, пользуясь трамбовками;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устанавливать шпалерные столбы с дефектами (трещины, обломы, искривления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механизированной установке шпалерных столбов устанавливать их в захват навесного приспособления при отключенной гидросистеме трактора; надежно закреплять столб в направляющих навесного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натяжении шпалерной проволоки разматывать проволоку с помощью вращающейся крестовины мотовила или машины для разматывания проволоки, устанавливаемой на транспортном средстве. Запрещается использовать для разматывания, натягивания и откусывания шпалерной проволоки не предназначенные для этих целей предметы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участках с уклоном свыше 8° и на террасах не должны допускаться к работе садовые платформы, а также машины для контурной обрезки плодовых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Садовые платформы или агрегаты, предназначенные для подъема и перемещения работников, должны содержаться в исправном состоянии. Перед началом работ должны быть проверены исправность перил, а также наличие страховочных цепочек на перилах трапов.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во время переездов находиться на садовой платформе.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Механизированный инструмент включайть после того, как его режущие части полностью охватили ветвь.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Заточку и ремонт механизированного инструмента производить после отключения его от источников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переносе механизированного инструмента с одного рабочего места на другое, а также при перерыве в работе его необходимо отключить от источника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ручной обрезке веток плодовых деревьев: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обрезки ветвей диаметром до 15 мм, расположенных на высоте до 2 м от поверхности земли, применять секаторы, а ветвей диаметром более 15 мм — ножовки или садовые пилы;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ветки, расположенные выше двух метров от поверхности земли и имеющие диаметр до 25 мм, срезать сучкорезом или шестовым секатором, а ветки диаметром более 25 мм подтягивать ручным крючком и срезать шестовой ножовкой, располагаясь при этом в стороне от места возможного падения срезаемой ветки.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Обрезку высоко расположенных веток производить с раздвижных лестниц-стремянок.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лестницы-стремянки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вдвоем на одной лестнице;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переходить с лестницы на дерево и обратно;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стоять одной ногой на лестнице, а другой на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механизированным инструментом на лестнице с неогражденной рабочей площадкой.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Приставные лестницы использовать только для подъема на крону деревьев или на транспортные средства. Производить с них работы по обрезке деревьев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переносить инструмент без чехлов, а также в карманах, голенищах сапог, за поясом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по обрезке веток плодовых деревьев и сбору плодов должны производиться в светлое время суток. Возобновление этих работ после дождя должно осуществляться только после просыхания ствола и основных скелетных ветвей.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Работы по обрезке деревьев вблизи воздушных линий электропередачи должны производиться при соблюдении расстояния от насаждений до крайних проводов воздушных линий электропередачи. Насаждения высотой до 4 м должны быть не ближе 3 м от проекции на землю крайних проводов воздушных линий электропередачи, а насаждения высотой более 4 м — не ближе расстояния, равного высоте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применением ручного инструмента на расстоянии менее 3 м от проекции на землю крайних проводов воздушных линий электропередачи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обрезкой виноградников освободить лозу от шпалеры: обрезать с помощью секатора подвязочный материал и усики. Не отрывать привязанную лозу от шпалеры.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по чеканке побегов и обрезке лозы расстояние между работниками в ряду должно быть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Срезанные ветки к транспортным средствам переносить небольшими порциями так, чтобы хорошо видеть дорогу перед собой, собирать и переносить ветки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Ветки, уложенные выше бортов кузова, необходимо надежно увязать веревкой. Высота укладки груза не должна превышать допустимые габариты проездов по маршруту следования, а также не должна ограничивать водителю обзорность.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Собирать ягоды с колючего кустарника необходимо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сборе винограда поддерживать гроздь одной рукой, а другой срезать плодоножку. Срез проводить движением руки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сборе плодов, ягод, винограда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обуви и головных уборов;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работайте в одежде (безрукавки, шорты и т.д.), оставляющей непокрытыми части тела (руки, ноги, туловище);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отпускать резко подтянутую к себе ветку;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подпрыгивать для захвата ветки рукой или крючком;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сбор со случайных подставок (ящиков, камней, досок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перебрасывать ящики, корзины, ведра и т.п. из одного ряда в другой;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отдыхать и принимать пищу в междурядьях, в которых работают машинно-тракторные агрегаты;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употреблять в пищу немытые плоды;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перелезать через шпалерную проволоку при переходе из одного ряда в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Складирование собранной с садов и виноградников продукции должно обеспечивать безопасный подъезд и проезд транспортных и погрузочно-разгрузочных средств. Тара с виноградом должна устанавливаться в междурядьях между якорными столбами.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Ручная погрузка продукции в транспортные средства должна осуществляться только при остановленном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Погрузку продукции производить в транспортное средство через открытый задний борт.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Бригадир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Бригадир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бригадиром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при проведении работ по обработке почвы взрывоопасных предметов (снарядов, мин, гранат и иных взрывчатых веществ) все работы на участке должны быть немедленно прекращены, границы участка обозначены предупреждающими знаками «Осторожно! Опасность взрыва!». На участке должна быть организована охрана, в соответствующие органы должно быть немедленно передано сообщение.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машину или агрегат остановить или отбуксировать в безопасное место, заглушить двигатель (прекратить подачу топлива), а очаг огня тушить огнетушителями или подручными материалами — песком, землей, брезентом, кошмой или мешковиной. Принять меры, чтобы огонь не распространился на топливный бак. При отсутствии возможности самостоятельно справиться с пожаром, отойти от машины или агрегата на безопасное расстояние и принять меры для избежания подхода к ним людей, сообщить о пожаре по телефону 101 или 112 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соприкосновения машины с проводом линии электропередачи, не покидая рабочее место, немедленно остановить машину, сигналом привлечь внимание наблюдающего или ближайшего человека, которые должны сообщить о случившемся администрации или предприятию электрических сетей. До прибытия бригады не предпринимайте никаких самостоятельных 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внезапной остановке электроинструмента (отключение напряжения в сети, заклинивание движущихся частей и т.д.) немедленно отключите инструмент выключателем. Отсоедините питающий кабель от сети и доложите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приспособления, убрать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очистить (совместно с обслуживающим персоналом) агрегат, машину от грязи, пыли и растительных остатков, при необходимости помыть их водой и установить на место стоянки;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очистить инструмент, приспособления, уложить в отведенное для них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вымыть руки и лицо теплой водой с мылом или принять душ;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сообщить непосредственному руководителю обо всех замечаниях и неисправностях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8b2ef028ec4e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