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бурильщика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бурильщика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бурильщика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бурильщика;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бурильщиком;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бурильщика.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бурильщиков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погрузочно-разгрузочных работах и размещении грузов,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 Правила по охране труда при работе с инструментом и 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безопасности при ведении горных работ и переработке твердых полезных ископаемых,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08.12.2020 № 505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бурильщика.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Бурильщику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трудовых функций в качестве бурильщика допускается работник не моложе 18 лет, прошедший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Бурильщик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бурильщика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и вращающиеся детали и узлы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 деталей; отлетающие частицы деталей при разборке и сборке узлов;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поверхностей деталей,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буровой установкой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Проверьте соответствие агрегата, установки, оборудования условиям предстоящей работы, учитывая требования, изложенные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Освободите рабочее место от посторонних предметов (детали, узлы, строительные материалы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буровую установку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 случае выполнения работы на высоте использовать подмостья, настилов, леса, имеющих ограждающие конструкции. Работа с электроинструментом с приставных лестниц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приспособлений и инструмента. На нем не должно быть трещин, выбоин, заусенцев, забоин.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надежность установки (закрепления) передвижного (переносного) оборудования и инвентаря;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достаточность освещенности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работу вентиляционных установок;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надежность заземляющих соединений (отсутствие обрывов);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комплектность и надежность крепления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кабеля (шнура), целостность изоляционных деталей корпуса, рукоятки и крышек щеткодержателей; наличие защитных кожухов и их исправность (все перечисленное в данном абзаце проверяется внешним осмотром);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редуктора (проверяется проворачивание шпинделя инструмента при отключенном двигателе);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применяемого инвентаря, приспособлений и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забой и крепь выработки, кровлю, стенки выработки и привести их в безопасное состояние; проверить (осмотром) исправность пусковой аппаратуры, силовой сети, защитного заземления, манипуляторов и других приспособлений, необходимых для бурения, а также буровых штанг, резцов (коронок), бурильной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Опробовать в работе бурильное оборудование сначала вхолостую, а затем под нагрузкой.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оборудования запрещается производить осмотр, чистку и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бурения бурильщика должен: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следить за контрольно-измерительными приборами, режимом бурения; устойчивостью буровой машины, надежностью креплений и соединений;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следить за состоянием шлангов, кранов и вентилей воздушной и гидравлической систем машины, за исправностью рычагов управления;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допускать течи масла из цилиндров гидросистемы и утечки сжатого воздуха в местах соединения шлангов. В случае обнаружения неисправности работу необходимо прекратить до устранения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производить бурение в местах невзорвавшихся зарядов (отказы), если выполнение этих работ не связано с ликвидацией отказа по указанию мастера или прораба.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отгребать руками буровую мелочь от шпуры. Эту работу следует выполнять лопаткой или скребком и только после остановки вращения бурового 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Бензин, керосин, дизельное топливо и другие легковоспламеняющиеся вещества должны храниться в металлической таре на расстоянии не менее 50 м от места работы буровых машин. Возле места хранения горючего необходимо иметь песок и лопату. Место, где пролито горючее, надлежит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Заправлять баки буровых машин с двигателями, работающими на бензине, керосине, дизельном топливе и на других видах легковоспламеняющегося топлива, следует только при дневном или электрическом освещении. Нельзя доливать горючее в топливный бак во время работы двигателя и пользоваться открытым огнем вблизи буровой машины. Запрещается подносить открытый огонь или курить при проверке уровня горючего в баках и во время заправки.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темное время суток работа на буровой машине разрешается только при исправном электрическом освещении. Напряжение в осветительной сети должно быть не более 42 В, а освещенность рабочего места не менее 10 лк.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работать и находиться на буровом агрегате во время грозы. В случае появления грозовых разрядов бурильщик должен прекратить работу и удалиться от агрегатов в безопасное место, указанное руководителем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Бурение на высоте производить с оформлением наряда-допуска на проведение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надежным креплением установочных приспособлений (колонок, манипуляторов и др.) и бурильных машин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бурения следить за тем, чтобы кабель, шланг или одежда не попали на вращающуюся буровую штангу.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направлять при забуривании штангу руками. Для удержания штанги необходимо пользоваться буродержателями.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бурение перфораторами, колонковыми электросверлами без промывки шпуров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Если при включении электросверла шпиндель не вращается, а двигатель гудит, то необходимо отключить его и вызвать слесаря по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обнаружено, что корпус электросверла находится под напряжением, видны искры и чувствуется запах горелой изоляции, то необходимо немедленно отключить электросверло и кабель, сообщив об этом слесарю по ремонту. Колонковое сверло перед началом работы необходимо прочно укрепить.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при бурении: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тупые резцы;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направлять бур руками, нажимать на ручное электросверло обаполом, стойкой или другими предметами, проворачивать застрявший бур руками или при помощи электродвигателя. Для этого необходимо пользоваться специальным ключом.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переносить электросверло, аппаратуру, находящиеся под напряжением, а также переносить их, удерживая за 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Работы на высоте производить с обязательным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буровой установкой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аварийных ситуаций необходимо соблюдать спокойствие. Паника и подобные ей состояния только усугубят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обнаруженных неисправностях производственного оборудования и инструмента, а также, если при прикосновении к машине, станку, агрегату ощущается действие электрического тока, либо имеет место сильный нагрев электропроводов, электродвигателей, электроаппаратуры, появление искрения или обрыв проводов и т.д. необходимо немедленно прекратить работу, отключить оборудование, предупредить коллег об опасности, поставить в известность непосредственного или вышестоящего руководителя и действовать в соответствии с полученными от них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непосредственного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cc457579e54a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