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демонтажника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демонтажника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демонтажника;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демонтажника;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демонтажником;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демонтажником.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демонтажников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демонтажником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демонтажник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демонтажника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оборудования, передвигающиеся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 (незакрепленных элементов, инструмента, материалов и пр.);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оборудования,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демонтажником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опасных видов работ (на высоте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наряде-допуске должны быть указаны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элементы, предназначенные для демонтажа,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(целостность):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расходных материалов (крепежа и пр.);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приспособлений 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грузоподъемных механизмов, средств механизации, электрифицированного и пневматического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такелажных средств, тросов, канатов, цепей, специальных приспособлений;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охране труда,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(подмостей, лесов, лестниц и пр.);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Демонтажнику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оснастки;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для работы на высоте (лесов, подмостей, лестниц, стремянок, подъемников и т. 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Демонтажнику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для работы на высоте (лесов, подмостей, лестниц, стремянок, подъемников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Разборку (разрушение) строений необходимо осуществлять на основе решений, предусмотренных в организационно-технологической документации на производство работ. Указанные решения должны быть приняты после проведения обследования общего состояния строения, а также фундаментов, стен, колонн, сводов и прочих конструкций. По результатам обследования составляется акт, на основании которого принимается решение 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выборе метода проведения разборки (разрушения);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установлении последовательности выполнения работ, исключающих самопроизвольное обрушение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установлении опасных зон при принятом методе разборки (разрушении)и применении при необходимости защитных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временном или постоянном закреплении или усилении конструкций разбираемого строения с целью предотвращения случайного обрушения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мероприятиях по пылеподавлению в процессе разрушения конструкций и их погрузке;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мерах безопасности при работе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схемах строповки при демонтаже конструкций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работ необходимо ознакомить работников с решениями, предусмотренными в организационно-технологической документации на строительное производство, и провести инструктаж о безопасных методах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Удаление неустойчивых конструкций при разборке строения следует производить в присутствии руководителя (производителя)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Работы по разборке (разрушению) строений выполняются после мероприятий, связанных с отселением проживающих в них граждан (выездом расположенных организаций), отключением от сетей водоснабжения, теплоснабжения, газоснабжения и электроснабжения, канализации, технологических продуктопроводов и принятием мер против их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разборке (разрушении) строений доступ к ним посторонних лиц, не участвующих в производстве работ, запрещается. Участки работ по разборке (разрушению) строений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 работников в помещения во время разборки должен быть закрыт.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разборке (разрушении) строений механизированным способом необходимо установить опасные для людей зоны, а машины (механизмы) разместить вне зоны обрушения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Кабина машиниста должна быть защищена от возможного попадания отколовшихся частиц, а работники должны быть обеспечены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Работники, занятые разборкой строений, а также уборкой отходов и мусора, должны быть обеспечены средствами защиты органов дыхания от находящихся в воздухе пыли и микроорганизмов (плесени, грибков, их спор).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Места с возможным появлением газа или вредных веществ перед допуском в них работников необходимо проветрить. При неожиданном появлении газа работы следует прекратить и вывести работников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работающие в местах с возможным появлением газа, должны быть обеспечены защитными средствами (противогазами).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Разборку (разрушение) строений (демонтаж конструкций) необходимо осуществлять последовательно сверху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разборка (разрушение) строений одновременно в нескольких ярусах по одной вертикали.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разборке (разрушении) строений необходимо оставлять проходы на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разборке кровли и наружных стен работники должны применять системы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разборке карнизов и свисающих частей строения находиться на стене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выполнение работ во время гололеда, тумана, дождя, исключающего видимость в пределах фронта работ, грозы, ветра со скоростью 6 м/сек и более, порывов ветра - 10 м/сек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разборке (разрушении) строений необходимо предотвратить самопроизвольное обрушение или падение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Неустойчивые конструкции, находящиеся в зоне выполнения работ, следует удалять или закреплять, или усиливать согласно организационно-технологической документации на строительное производство.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подрубать дымовые трубы, каменные столбы и простенки вручную, а также производить обрушение их на перекрытие.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разборке (разрушении) строений способом "валки" длина прикрепленных тросов (канатов) должна быть в 3 раза больше высоты строения.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разборке строений взрывным способом необходимо соблюдать установленные требования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демонтаже конструкций и оборудования с помощью подъемных сооружений необходимо соблюдать требования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освобождения, а также схемы строповки демонтируемых конструкций должны соответствовать способам освобождения и схемам строповки, предусмотренным в организационно-технологической документации на строительное производство.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Материалы, получаемые от разборки (разрушения) строений, а также строительный мусор необходимо опускать по закрытым желобам или в закрытых ящиках или контейнерах при помощи подъемных сооружений. Нижний конец желоба должен находиться не выше 1 м над землей или входить в бункер.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Сбрасывать мусор без желобов или других приспособлений разрешается с высоты не более 3 м. Опасные зоны в этих местах необходимо ограждать. Размеры опасной зоны устанавливаются в соответствии с организационно-технологической документацией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демонтажником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поломки оборудования, инструмента, угрожающей аварией на рабочем месте, демонтажнику следует: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его эксплуатацию. Самому неисправность не устранять;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случившемся непосредственному руководителю работ и работнику, ответственному за осуществление производственного контроля;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демонтажнику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1e65caa0e1240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