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электромонтажника по освещению и осветительным сетям</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 </w:t>
      </w:r>
      <w:r>
        <w:rPr>
          <w:rFonts w:hAnsi="Times New Roman" w:cs="Times New Roman"/>
          <w:b/>
          <w:bCs/>
          <w:color w:val="000000"/>
          <w:sz w:val="24"/>
          <w:szCs w:val="24"/>
        </w:rPr>
        <w:t>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1.1.Настоящая инструкция устанавливает требования по обеспечению безопасных условий труда для электромонтажника по освещению и осветительным сетям (далее электромонтажник)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1.2.Настоящая инструкция по охране труда для электромонтажника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анализа требований профессионального стандарта;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для работ по профессии;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с работниками по профессии электромонтажника по освещению и осветительным сетям.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1.3.Выполнение требований настоящей инструкции обязательно для всех работников </w:t>
      </w:r>
      <w:r>
        <w:rPr>
          <w:rFonts w:hAnsi="Times New Roman" w:cs="Times New Roman"/>
          <w:color w:val="000000"/>
          <w:sz w:val="24"/>
          <w:szCs w:val="24"/>
        </w:rPr>
        <w:t>___________</w:t>
      </w:r>
      <w:r>
        <w:rPr>
          <w:rFonts w:hAnsi="Times New Roman" w:cs="Times New Roman"/>
          <w:color w:val="000000"/>
          <w:sz w:val="24"/>
          <w:szCs w:val="24"/>
        </w:rPr>
        <w:t xml:space="preserve"> при выполнении ими обязанностей электромонтажника,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строительстве, реконструкции и ремонте, утвержденные </w:t>
      </w:r>
      <w:r>
        <w:rPr>
          <w:rFonts w:hAnsi="Times New Roman" w:cs="Times New Roman"/>
          <w:color w:val="000000"/>
          <w:sz w:val="24"/>
          <w:szCs w:val="24"/>
        </w:rPr>
        <w:t>приказом Минтруда России от 11.12.2020 № 883н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2.1.7. Правила устройства электроустановок, утвержденные </w:t>
      </w:r>
      <w:r>
        <w:rPr>
          <w:rFonts w:hAnsi="Times New Roman" w:cs="Times New Roman"/>
          <w:color w:val="000000"/>
          <w:sz w:val="24"/>
          <w:szCs w:val="24"/>
        </w:rPr>
        <w:t>приказом Министерства энергетики Российской федерации от 08.07.2002 №204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2.1.8. Правила технической эксплуатации электроустановок потребителей электрической энергии, утвержденные </w:t>
      </w:r>
      <w:r>
        <w:rPr>
          <w:rFonts w:hAnsi="Times New Roman" w:cs="Times New Roman"/>
          <w:color w:val="000000"/>
          <w:sz w:val="24"/>
          <w:szCs w:val="24"/>
        </w:rPr>
        <w:t>приказом Минэнерго России от 12.08.2022 № 811</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2.1.9.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электромонтажника по освещению и осветительным сетям.</w:t>
      </w:r>
    </w:p>
    <w:p>
      <w:pPr>
        <w:spacing w:line="240" w:lineRule="auto"/>
        <w:rPr>
          <w:rFonts w:hAnsi="Times New Roman" w:cs="Times New Roman"/>
          <w:color w:val="000000"/>
          <w:sz w:val="24"/>
          <w:szCs w:val="24"/>
        </w:rPr>
      </w:pPr>
      <w:r>
        <w:rPr>
          <w:rFonts w:hAnsi="Times New Roman" w:cs="Times New Roman"/>
          <w:color w:val="000000"/>
          <w:sz w:val="24"/>
          <w:szCs w:val="24"/>
        </w:rPr>
        <w:t>3.2. Электромонтажнику  по освещению и осветительным сетям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___________</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__________________________________________________________________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работе электромонтажником, источниками профессионального риска повреждения здоровья работников может быть воздействие вредных и (или) опасных производственных факторов, в том числе</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изделия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 1,8 м и более;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недостаток естественного освещения;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шероховатость поверхности материалов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электрический ток, путь которого в случае замыкания на корпус, может пройти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неудовлетворительное состояние пола;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неудовлетворительное состояние лестниц;</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разлетающиеся частицы;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на электромонтажника по освещению и осветительным сетям, могут возникнуть следующие риски</w:t>
      </w:r>
      <w:r>
        <w:rPr>
          <w:rFonts w:hAnsi="Times New Roman" w:cs="Times New Roman"/>
          <w:color w:val="000000"/>
          <w:sz w:val="24"/>
          <w:szCs w:val="24"/>
        </w:rPr>
        <w:t>:</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Световые;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пожара;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Химические;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Связанные с микроклиматом;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Связанные с воздействием аэрозолей;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Связанные с транспортом.</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_________________________________________________________________________</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_________________</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_</w:t>
      </w:r>
      <w:r>
        <w:rPr>
          <w:rFonts w:hAnsi="Times New Roman" w:cs="Times New Roman"/>
          <w:color w:val="000000"/>
          <w:sz w:val="24"/>
          <w:szCs w:val="24"/>
        </w:rPr>
        <w:t>_____</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w:t>
      </w:r>
      <w:r>
        <w:rPr>
          <w:rFonts w:hAnsi="Times New Roman" w:cs="Times New Roman"/>
          <w:b/>
          <w:bCs/>
          <w:color w:val="000000"/>
          <w:sz w:val="24"/>
          <w:szCs w:val="24"/>
        </w:rPr>
        <w:t>Требования охраны труда перед началом работы.</w:t>
      </w:r>
    </w:p>
    <w:p>
      <w:pPr>
        <w:spacing w:line="240" w:lineRule="auto"/>
        <w:rPr>
          <w:rFonts w:hAnsi="Times New Roman" w:cs="Times New Roman"/>
          <w:color w:val="000000"/>
          <w:sz w:val="24"/>
          <w:szCs w:val="24"/>
        </w:rPr>
      </w:pPr>
      <w:r>
        <w:rPr>
          <w:rFonts w:hAnsi="Times New Roman" w:cs="Times New Roman"/>
          <w:color w:val="000000"/>
          <w:sz w:val="24"/>
          <w:szCs w:val="24"/>
        </w:rPr>
        <w:t>4.1.Порядок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документацию на отсутствие или истечение срока действия наряда-допуска при работе в действующих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4.1.2.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рабочее место, габариты подходов и проходов к нему и наличие ограждений на соответствие требованиям безопасности, при необходимости выполнить мероприятия, указанные в наряде-допуске. Убрать из-под ног все, что может помешать выполнению работ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4.1.4. Проверить достаточность освещенности рабочего места (освещенность должна быть достаточной, но свет не должен слепить глаза). В случае недостаточности общего освещения необходимо применять для местного освещения переносные инвентарные светильники напряжением 12 В с рукояткой из диэлектрического материала, защитной сеткой и вилкой, конструкция которой исключает возможность ее подключения в розетку напряжением свыше 12 В;</w:t>
      </w:r>
    </w:p>
    <w:p>
      <w:pPr>
        <w:spacing w:line="240" w:lineRule="auto"/>
        <w:rPr>
          <w:rFonts w:hAnsi="Times New Roman" w:cs="Times New Roman"/>
          <w:color w:val="000000"/>
          <w:sz w:val="24"/>
          <w:szCs w:val="24"/>
        </w:rPr>
      </w:pPr>
      <w:r>
        <w:rPr>
          <w:rFonts w:hAnsi="Times New Roman" w:cs="Times New Roman"/>
          <w:color w:val="000000"/>
          <w:sz w:val="24"/>
          <w:szCs w:val="24"/>
        </w:rPr>
        <w:t>4.1.5. Ознакомиться с журналом дежурства, изменением электросхем с момента своей последней смены.</w:t>
      </w:r>
    </w:p>
    <w:p>
      <w:pPr>
        <w:spacing w:line="240" w:lineRule="auto"/>
        <w:rPr>
          <w:rFonts w:hAnsi="Times New Roman" w:cs="Times New Roman"/>
          <w:color w:val="000000"/>
          <w:sz w:val="24"/>
          <w:szCs w:val="24"/>
        </w:rPr>
      </w:pPr>
      <w:r>
        <w:rPr>
          <w:rFonts w:hAnsi="Times New Roman" w:cs="Times New Roman"/>
          <w:color w:val="000000"/>
          <w:sz w:val="24"/>
          <w:szCs w:val="24"/>
        </w:rPr>
        <w:t>4.1.6. Внешним осмотром проверить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4.2.Порядок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color w:val="000000"/>
          <w:sz w:val="24"/>
          <w:szCs w:val="24"/>
        </w:rPr>
        <w:t>4.2.2. При хранении исходных материалов, заготовок, полуфабрикатов, готовой продукции и отходов производства предусматривается: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способов хранения, исключающих возникновение вредных и опасных производственных факторов, загрязнение окружающей среды;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безопасных устройств для хранения;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механизация и автоматизация погрузочно-разгрузочных работ.</w:t>
      </w:r>
    </w:p>
    <w:p>
      <w:pPr>
        <w:spacing w:line="240" w:lineRule="auto"/>
        <w:rPr>
          <w:rFonts w:hAnsi="Times New Roman" w:cs="Times New Roman"/>
          <w:color w:val="000000"/>
          <w:sz w:val="24"/>
          <w:szCs w:val="24"/>
        </w:rPr>
      </w:pPr>
      <w:r>
        <w:rPr>
          <w:rFonts w:hAnsi="Times New Roman" w:cs="Times New Roman"/>
          <w:color w:val="000000"/>
          <w:sz w:val="24"/>
          <w:szCs w:val="24"/>
        </w:rPr>
        <w:t>4.2.3. При транспортировке исходных материалов, заготовок, полуфабрикатов, готовой продукции и отходов производства обеспечивается: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использование безопасных транспортных коммуникаций;</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применение средств транспортирования, исключающих возникновение вредных и опасных производственных факторов;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механизация и автоматизация процессов транспортирования.</w:t>
      </w:r>
    </w:p>
    <w:p>
      <w:pPr>
        <w:spacing w:line="240" w:lineRule="auto"/>
        <w:rPr>
          <w:rFonts w:hAnsi="Times New Roman" w:cs="Times New Roman"/>
          <w:color w:val="000000"/>
          <w:sz w:val="24"/>
          <w:szCs w:val="24"/>
        </w:rPr>
      </w:pPr>
      <w:r>
        <w:rPr>
          <w:rFonts w:hAnsi="Times New Roman" w:cs="Times New Roman"/>
          <w:color w:val="000000"/>
          <w:sz w:val="24"/>
          <w:szCs w:val="24"/>
        </w:rPr>
        <w:t>4.2.4. Исходные материалы хранятся в крытых сухих помещениях в соответствии с требованиями технической документации организации-изготовителя на хранение конкретного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4.2.5. Не допускается наличие в воздухе складских помещений паров щелочей, кислот и других агрессивных веществ.</w:t>
      </w:r>
    </w:p>
    <w:p>
      <w:pPr>
        <w:spacing w:line="240" w:lineRule="auto"/>
        <w:rPr>
          <w:rFonts w:hAnsi="Times New Roman" w:cs="Times New Roman"/>
          <w:color w:val="000000"/>
          <w:sz w:val="24"/>
          <w:szCs w:val="24"/>
        </w:rPr>
      </w:pPr>
      <w:r>
        <w:rPr>
          <w:rFonts w:hAnsi="Times New Roman" w:cs="Times New Roman"/>
          <w:color w:val="000000"/>
          <w:sz w:val="24"/>
          <w:szCs w:val="24"/>
        </w:rPr>
        <w:t>4.3.Порядок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Осмотреть объект, проверить исправность технологических ограждений, вентиляции, проверить целостность электроосвещения, сигнализации в соответствии с руководством по эксплуатации завода-изготовителя, наличие и актуальность вывешенных плакатов, средств радио- и телефонной связи, противопожарных средств, санитарное состояние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4.4.2. Инструмент на рабочем месте должен быть расположен так, чтобы исключалась возможность его скатывания или падения. Класть инструмент на перила ограждений или неогражденный край площадки обслуживания или стола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4.4.3. Осмотреть на отсутствие дефектов ручного инструмента (повреждений деревянных рукояток молотков, напильников, плохого их закрепления, повреждений рабочих концов инструментов ударного действия и т. п.);</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 отсутствие загазованности помещения, где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на отсутствие неисправностей средств подмащивания, лестниц, наличие неогражденных проемов и перепадов по высоте 1,8 м в зоне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 отсутствие видимых разрывов электрических цепей, по которым может быть подано напряжение на место работ, и защитного заземления отключенной части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4.4.7. Проверить нахождение рабочего места не ближе 1,5 м от неогражденных неизолированных частей электроустановки,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4.4.8. Убедиться в достаточности освещения рабочего места. Освещение должно обеспечивать четкую видимость пусковых устройств, приводов, ограждений. При обнаружении неисправностей в осветительной сети необходимо сообщить о них непосредственному руководителю или электротехническому персоналу.</w:t>
      </w:r>
    </w:p>
    <w:p>
      <w:pPr>
        <w:spacing w:line="240" w:lineRule="auto"/>
        <w:rPr>
          <w:rFonts w:hAnsi="Times New Roman" w:cs="Times New Roman"/>
          <w:color w:val="000000"/>
          <w:sz w:val="24"/>
          <w:szCs w:val="24"/>
        </w:rPr>
      </w:pPr>
      <w:r>
        <w:rPr>
          <w:rFonts w:hAnsi="Times New Roman" w:cs="Times New Roman"/>
          <w:color w:val="000000"/>
          <w:sz w:val="24"/>
          <w:szCs w:val="24"/>
        </w:rPr>
        <w:t>4.4.9. Проверить внешним осмотром: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исправность, правильную установку и надежное крепление ограждения движущихся частей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приборов безопасности, отсутствие повреждений, влияющих на показания контрольно-измерительных приборов;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и оголенных концов электропроводки;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блокировок.</w:t>
      </w:r>
    </w:p>
    <w:p>
      <w:pPr>
        <w:spacing w:line="240" w:lineRule="auto"/>
        <w:rPr>
          <w:rFonts w:hAnsi="Times New Roman" w:cs="Times New Roman"/>
          <w:color w:val="000000"/>
          <w:sz w:val="24"/>
          <w:szCs w:val="24"/>
        </w:rPr>
      </w:pPr>
      <w:r>
        <w:rPr>
          <w:rFonts w:hAnsi="Times New Roman" w:cs="Times New Roman"/>
          <w:color w:val="000000"/>
          <w:sz w:val="24"/>
          <w:szCs w:val="24"/>
        </w:rPr>
        <w:t>4.4.3.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5. Требования охраны труда во время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5.1.Способы и приемы безопасного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5.1.1. Электромонтажник должен выполнять только ту работу, по которой прошел обучение, инструктаж по безопасности труда и к которой допущен непосредственным руководителем по наряду-допуску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5.1.2. При передвижении по территории завода электромонтажник обязан: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пешеходным дорожкам, тротуарам;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 к движущемуся транспорту;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выходе из здания убедиться в отсутствии движущегося рядом транспорта;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проходить в производственные корпуса и помещения только через специально оборудованные для этой цели места. Не пользоваться технологическими воротами;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переходить ж/д пути только в установленном месте;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подлезать под ж/д вагоны, стоящие на путях;</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быть внимательным к выбоинам и наледи на дорогах и обходить их стороной.</w:t>
      </w:r>
    </w:p>
    <w:p>
      <w:pPr>
        <w:spacing w:line="240" w:lineRule="auto"/>
        <w:rPr>
          <w:rFonts w:hAnsi="Times New Roman" w:cs="Times New Roman"/>
          <w:color w:val="000000"/>
          <w:sz w:val="24"/>
          <w:szCs w:val="24"/>
        </w:rPr>
      </w:pPr>
      <w:r>
        <w:rPr>
          <w:rFonts w:hAnsi="Times New Roman" w:cs="Times New Roman"/>
          <w:color w:val="000000"/>
          <w:sz w:val="24"/>
          <w:szCs w:val="24"/>
        </w:rPr>
        <w:t>5.1.3. Для входа на территорию завода и выхода с нее пользоваться оборудованными стационарными проходными (КПП). Не перелезать через забор и отверстия в нем.</w:t>
      </w:r>
    </w:p>
    <w:p>
      <w:pPr>
        <w:spacing w:line="240" w:lineRule="auto"/>
        <w:rPr>
          <w:rFonts w:hAnsi="Times New Roman" w:cs="Times New Roman"/>
          <w:color w:val="000000"/>
          <w:sz w:val="24"/>
          <w:szCs w:val="24"/>
        </w:rPr>
      </w:pPr>
      <w:r>
        <w:rPr>
          <w:rFonts w:hAnsi="Times New Roman" w:cs="Times New Roman"/>
          <w:color w:val="000000"/>
          <w:sz w:val="24"/>
          <w:szCs w:val="24"/>
        </w:rPr>
        <w:t>5.1.4. Электромонтажник, находясь на территории своего цеха и цехов завода, должен соблюдать следующие требования: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только по установленным проходам и переходным мостикам;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садиться и не облокачиваться на случайные предметы и ограждения;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подниматься и не спускаться бегом по лестничным маршам;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находиться в зоне действия грузоподъемных машин и стоять под грузом;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смотреть на дугу электросварки без защитных средств;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прикасаться к электрическим проводам и кабелям, находящимся над напряжением;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обращать внимание на знаки безопасности и выполнять их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спуске и подъеме по наклонным лестницам держаться руками за поручни. Запрещается одновременно отрывать от поручней обе руки при движении.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загромождения проходов и проездов между стеллажами, штабелями, проходов к пультам управления и рубильникам, путей эвакуации и других проходов тарой, инвентарем, сырьем, готовой продукцией и т. д.</w:t>
      </w:r>
    </w:p>
    <w:p>
      <w:pPr>
        <w:spacing w:line="240" w:lineRule="auto"/>
        <w:rPr>
          <w:rFonts w:hAnsi="Times New Roman" w:cs="Times New Roman"/>
          <w:color w:val="000000"/>
          <w:sz w:val="24"/>
          <w:szCs w:val="24"/>
        </w:rPr>
      </w:pPr>
      <w:r>
        <w:rPr>
          <w:rFonts w:hAnsi="Times New Roman" w:cs="Times New Roman"/>
          <w:color w:val="000000"/>
          <w:sz w:val="24"/>
          <w:szCs w:val="24"/>
        </w:rPr>
        <w:t>Не находиться на опасном расстоянии от маневрирующего автотранспорта, между бортом автотранспорта и эстакадой при движении машины задним ходом.</w:t>
      </w:r>
    </w:p>
    <w:p>
      <w:pPr>
        <w:spacing w:line="240" w:lineRule="auto"/>
        <w:rPr>
          <w:rFonts w:hAnsi="Times New Roman" w:cs="Times New Roman"/>
          <w:color w:val="000000"/>
          <w:sz w:val="24"/>
          <w:szCs w:val="24"/>
        </w:rPr>
      </w:pPr>
      <w:r>
        <w:rPr>
          <w:rFonts w:hAnsi="Times New Roman" w:cs="Times New Roman"/>
          <w:color w:val="000000"/>
          <w:sz w:val="24"/>
          <w:szCs w:val="24"/>
        </w:rPr>
        <w:t>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только исправные контрольно-измерительные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5.1.5. В случае плохого самочувствия прекратить работу, поставить в известность руководителя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5.1.6. Не допускается использовать для сидения случайные предметы (ящики, бочки и т. п.),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5.1.7. Не принимать пищу, не курить на рабочем месте. Не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Проявлять осторожность при работе грузоподъемных кранов и движении погрузчиков по цеху (складу).</w:t>
      </w:r>
    </w:p>
    <w:p>
      <w:pPr>
        <w:spacing w:line="240" w:lineRule="auto"/>
        <w:rPr>
          <w:rFonts w:hAnsi="Times New Roman" w:cs="Times New Roman"/>
          <w:color w:val="000000"/>
          <w:sz w:val="24"/>
          <w:szCs w:val="24"/>
        </w:rPr>
      </w:pPr>
      <w:r>
        <w:rPr>
          <w:rFonts w:hAnsi="Times New Roman" w:cs="Times New Roman"/>
          <w:color w:val="000000"/>
          <w:sz w:val="24"/>
          <w:szCs w:val="24"/>
        </w:rPr>
        <w:t>5.1.9. При выполнении работ электроинструментом, ручным слесарным инструментом, с использованием грузоподъемных механизмов и другим оборудованием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5.1.10. В случае плохого самочувствия прекратить работу, поставить в известность руководителя и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5.1.11. Во время работы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оборудования, производить замеры и маркировку на движущейся стопе;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оборудовании без заземления, со снятым ограждением с вращающихся частей приводов, на неисправном оборудовании;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самостоятельно какой-либо ремонт приборов или испытательных машин;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неисправных настилах площадок, поломанных или деформированных перилах;</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сушку образцов на электроплитке с открытой спиралью;</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работающее контрольно-испытательное оборудование;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внутри вагона при погрузке продукции автопогрузчиком или электропогрузчиком.</w:t>
      </w:r>
    </w:p>
    <w:p>
      <w:pPr>
        <w:spacing w:line="240" w:lineRule="auto"/>
        <w:rPr>
          <w:rFonts w:hAnsi="Times New Roman" w:cs="Times New Roman"/>
          <w:color w:val="000000"/>
          <w:sz w:val="24"/>
          <w:szCs w:val="24"/>
        </w:rPr>
      </w:pPr>
      <w:r>
        <w:rPr>
          <w:rFonts w:hAnsi="Times New Roman" w:cs="Times New Roman"/>
          <w:color w:val="000000"/>
          <w:sz w:val="24"/>
          <w:szCs w:val="24"/>
        </w:rPr>
        <w:t>5.1.12. При работе с электрифицированным инструментом перед каждым включением проверить отсутствие обрыва заземляющей жилы. Кабель должен быть гибким, имеющим на конце стандартный разъем.</w:t>
      </w:r>
    </w:p>
    <w:p>
      <w:pPr>
        <w:spacing w:line="240" w:lineRule="auto"/>
        <w:rPr>
          <w:rFonts w:hAnsi="Times New Roman" w:cs="Times New Roman"/>
          <w:color w:val="000000"/>
          <w:sz w:val="24"/>
          <w:szCs w:val="24"/>
        </w:rPr>
      </w:pPr>
      <w:r>
        <w:rPr>
          <w:rFonts w:hAnsi="Times New Roman" w:cs="Times New Roman"/>
          <w:color w:val="000000"/>
          <w:sz w:val="24"/>
          <w:szCs w:val="24"/>
        </w:rPr>
        <w:t>5.1.13. Включенный в сеть электроинструмент запрещается передавать другим лицам, а также проводить его ремонт и разборку, менять, снимать, ставить рабочий орган.</w:t>
      </w:r>
    </w:p>
    <w:p>
      <w:pPr>
        <w:spacing w:line="240" w:lineRule="auto"/>
        <w:rPr>
          <w:rFonts w:hAnsi="Times New Roman" w:cs="Times New Roman"/>
          <w:color w:val="000000"/>
          <w:sz w:val="24"/>
          <w:szCs w:val="24"/>
        </w:rPr>
      </w:pPr>
      <w:r>
        <w:rPr>
          <w:rFonts w:hAnsi="Times New Roman" w:cs="Times New Roman"/>
          <w:color w:val="000000"/>
          <w:sz w:val="24"/>
          <w:szCs w:val="24"/>
        </w:rPr>
        <w:t>5.1.14. При работе на кран-балке, мостовом кране, автовышке необходимо быть в каске и с предохранительным поясом. Запрещается использовать площадки кран-балки, мостового крана, вышки для временного крепления к ней проводов и тросов, перемещать вышки по горизонтали с поднятой выдвижной частью, а также находиться рабочим на вышке во время ее горизонтального перемещения.</w:t>
      </w:r>
    </w:p>
    <w:p>
      <w:pPr>
        <w:spacing w:line="240" w:lineRule="auto"/>
        <w:rPr>
          <w:rFonts w:hAnsi="Times New Roman" w:cs="Times New Roman"/>
          <w:color w:val="000000"/>
          <w:sz w:val="24"/>
          <w:szCs w:val="24"/>
        </w:rPr>
      </w:pPr>
      <w:r>
        <w:rPr>
          <w:rFonts w:hAnsi="Times New Roman" w:cs="Times New Roman"/>
          <w:color w:val="000000"/>
          <w:sz w:val="24"/>
          <w:szCs w:val="24"/>
        </w:rPr>
        <w:t>5.1.15. Электромонтажник обязан выполнять работы при соблюдении следующих требований 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наложить заземление на токоведущие части;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оградить рабочее место инвентарными ограждениями и вывесить предупреждающие плакаты;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при помощи коммутационных аппаратов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пусковых устройствах, а также на основаниях предохранителей вывесить плакаты «Не включать. Работают люди!»;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временных ограждениях вывесить плакаты или нанести предупредительные надписи «Стой — опасно для жизни!»;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отсутствия напряжения производить в диэлектрических перчатках;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сверление и пробивку отверстий в бетоне, протяжку стального провода в трубы необходимо производить с использованием защитных очков. При пробивке отверстий ручным инструментом необходимо, чтобы длина его рабочей части превышала толщину стены не менее чем на 200 мм;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затягивании провода (кабеля) в трубу (канал) руки работающего должны быть на расстоянии не менее 1 м от торца трубы (канала);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измерении сопротивления изоляции жил проводов и кабелей мегомметром (выполняется персоналом с квалификационной группой по электробезопасности не ниже III) концы проводов (кабелей) с противоположной стороны должны быть ограждены или находиться под контролем специально выделенного для этих целей дежурного, аттестованного по правилам электробезопасности;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электромонтажному персоналу запрещается производить какие-либо работы, относящиеся к эксплуатации электроустановок на строительной площадке;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применении грузоподъемных кранов к строповке материалов, изделий и конструкций допускается электромонтажник, имеющий удостоверение стропальщика.</w:t>
      </w:r>
    </w:p>
    <w:p>
      <w:pPr>
        <w:spacing w:line="240" w:lineRule="auto"/>
        <w:rPr>
          <w:rFonts w:hAnsi="Times New Roman" w:cs="Times New Roman"/>
          <w:color w:val="000000"/>
          <w:sz w:val="24"/>
          <w:szCs w:val="24"/>
        </w:rPr>
      </w:pPr>
      <w:r>
        <w:rPr>
          <w:rFonts w:hAnsi="Times New Roman" w:cs="Times New Roman"/>
          <w:color w:val="000000"/>
          <w:sz w:val="24"/>
          <w:szCs w:val="24"/>
        </w:rPr>
        <w:t>5.1.16. Присоединение и отсоединение переносных приборов, требующих разрыва электрических цепей, находящихся под напряжением, необходимо производить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5.1.17. При работе на высоте электромонтажник должен выполнять инструкцию по охране труда при работах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5.2.Требования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5.3.Указания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5.3.2.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5.3.3. Лестницы, устанавливаемые на гладких поверхностях, должны иметь основания, обитые резиной. Лестницы, устанавливаемые на земле, должны иметь на основании острые металлические наконечники.</w:t>
      </w:r>
    </w:p>
    <w:p>
      <w:pPr>
        <w:spacing w:line="240" w:lineRule="auto"/>
        <w:rPr>
          <w:rFonts w:hAnsi="Times New Roman" w:cs="Times New Roman"/>
          <w:color w:val="000000"/>
          <w:sz w:val="24"/>
          <w:szCs w:val="24"/>
        </w:rPr>
      </w:pPr>
      <w:r>
        <w:rPr>
          <w:rFonts w:hAnsi="Times New Roman" w:cs="Times New Roman"/>
          <w:color w:val="000000"/>
          <w:sz w:val="24"/>
          <w:szCs w:val="24"/>
        </w:rPr>
        <w:t>5.3.4. При установке приставных лестниц на элементах металлических конструкций необходимо прикрепить верх и низ лестницы к конструкции.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5.3.5. Запрещается прикасаться к токоведущим частям электроустановок, к голым или неизолированным проводам, к контактам рубильников и пускателей, даже если они не находятся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5.3.6. Работы в условиях с повышенной опасностью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без снятия напряжения, не требующего установки заземлений (электрические испытания, измерения, смена плавких вставок предохранителей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5.3.7. При работах вблизи действующих крановых или тельферных троллей электромонтажник обязан выполнять следующие требования: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троллеи и принять меры, устраняющие их случайное или ошибочное включение;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заземлить и закоротить троллеи между собой;</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оградить изолирующими материалами (резиновыми коврами, деревянными щитами) места возможного касания троллей в случае невозможности снятия напряжения. На ограждение повесить плакат «Опасно для жизни — напряжение 380 В!».</w:t>
      </w:r>
    </w:p>
    <w:p>
      <w:pPr>
        <w:spacing w:line="240" w:lineRule="auto"/>
        <w:rPr>
          <w:rFonts w:hAnsi="Times New Roman" w:cs="Times New Roman"/>
          <w:color w:val="000000"/>
          <w:sz w:val="24"/>
          <w:szCs w:val="24"/>
        </w:rPr>
      </w:pPr>
      <w:r>
        <w:rPr>
          <w:rFonts w:hAnsi="Times New Roman" w:cs="Times New Roman"/>
          <w:color w:val="000000"/>
          <w:sz w:val="24"/>
          <w:szCs w:val="24"/>
        </w:rPr>
        <w:t>5.3.8. При обслуживании осветительных сетей электромонтажник обязан выполнять следующие требования: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чистку арматуры и замену ламп, укрепленных на опорах, осуществлять после снятия напряжения и вдвоем с другим электромонтажником;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установку и проверку электросчетчиков, включенных через измерительные трансформаторы, проводить вдвоем с электромонтером, имеющим квалификационную группу по электробезопасности не ниже IV;</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обслуживании светильников с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5.3.9. При регулировке выключателей и разъединителей, соединенных с проводами, электромонтажнику следует принять меры, предупреждающие возможность непредвиденного включения приводов посторонними лицами или их самопроизвольного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5.3.10. При монтаже распределительных устройств необходимо выполнять следующие требования безопасности: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подъем, перемещение и установку разъединителей и других аппаратов рубящего типа в положении «Включено», а аппаратов, снабженных возвратными пружинами или механизмами свободного распределителя, – в положении «Отключено»;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регулировке выключателей и разъединителей, соединенных с приводом, принять меры, исключающие их самопроизвольное включение или отключение;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проверку одновременности включения контактов масляных выключателей выполнять при напряжении не выше 12 В;</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работах на трансформаторах тока их вторичные обмотки до полного окончания монтажа подключаемых к ним цепей замкнуть накоротко непосредственно на зажимах трансформатора и заземлить;</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стропить трансформаторы за специальные крюки;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избежание воспламенения масла сварочные работы на корпусе трансформатора выполнять после заливки его маслом до уровня 200–250 мм выше места сварки;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сушке трансформаторов переменным и постоянным током место работы оградить;</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монтаже силовых трансформаторов их выводы на все время монтажных работ закоротить и заземлить.</w:t>
      </w:r>
    </w:p>
    <w:p>
      <w:pPr>
        <w:spacing w:line="240" w:lineRule="auto"/>
        <w:rPr>
          <w:rFonts w:hAnsi="Times New Roman" w:cs="Times New Roman"/>
          <w:color w:val="000000"/>
          <w:sz w:val="24"/>
          <w:szCs w:val="24"/>
        </w:rPr>
      </w:pPr>
      <w:r>
        <w:rPr>
          <w:rFonts w:hAnsi="Times New Roman" w:cs="Times New Roman"/>
          <w:color w:val="000000"/>
          <w:sz w:val="24"/>
          <w:szCs w:val="24"/>
        </w:rPr>
        <w:t>5.3.11. Монтаж и включение распределительного устройства (УВР) должны осуществляться двумя электромонтажниками, имеющими квалификационную группу не ниже 3-й.</w:t>
      </w:r>
    </w:p>
    <w:p>
      <w:pPr>
        <w:spacing w:line="240" w:lineRule="auto"/>
        <w:rPr>
          <w:rFonts w:hAnsi="Times New Roman" w:cs="Times New Roman"/>
          <w:color w:val="000000"/>
          <w:sz w:val="24"/>
          <w:szCs w:val="24"/>
        </w:rPr>
      </w:pPr>
      <w:r>
        <w:rPr>
          <w:rFonts w:hAnsi="Times New Roman" w:cs="Times New Roman"/>
          <w:color w:val="000000"/>
          <w:sz w:val="24"/>
          <w:szCs w:val="24"/>
        </w:rPr>
        <w:t>5.3.12. Включение УВР обязательно производить при закрытых дверках вводных панелей рукояткой находящегося на валу рубильника или переключателя. Применение для этих целей посторонних предметов недопустимо. Электромонтажник при этом обязан пользоваться диэлектрическими перчатками, коврами, очками защитными.</w:t>
      </w:r>
    </w:p>
    <w:p>
      <w:pPr>
        <w:spacing w:line="240" w:lineRule="auto"/>
        <w:rPr>
          <w:rFonts w:hAnsi="Times New Roman" w:cs="Times New Roman"/>
          <w:color w:val="000000"/>
          <w:sz w:val="24"/>
          <w:szCs w:val="24"/>
        </w:rPr>
      </w:pPr>
      <w:r>
        <w:rPr>
          <w:rFonts w:hAnsi="Times New Roman" w:cs="Times New Roman"/>
          <w:color w:val="000000"/>
          <w:sz w:val="24"/>
          <w:szCs w:val="24"/>
        </w:rPr>
        <w:t>5.3.13. Запрещается при включении УВР нахождение посторонних лиц в электрощитовом помещении. Запрещается передача ключей лицам, не имеющим допуска.</w:t>
      </w:r>
    </w:p>
    <w:p>
      <w:pPr>
        <w:spacing w:line="240" w:lineRule="auto"/>
        <w:rPr>
          <w:rFonts w:hAnsi="Times New Roman" w:cs="Times New Roman"/>
          <w:color w:val="000000"/>
          <w:sz w:val="24"/>
          <w:szCs w:val="24"/>
        </w:rPr>
      </w:pPr>
      <w:r>
        <w:rPr>
          <w:rFonts w:hAnsi="Times New Roman" w:cs="Times New Roman"/>
          <w:color w:val="000000"/>
          <w:sz w:val="24"/>
          <w:szCs w:val="24"/>
        </w:rPr>
        <w:t>5.3.14. При монтаже вторичных цепей необходимо соблюдать следующие меры безопасности: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электромонтажнику следует убедиться, что сборки зажимов, установленные в камерах распределительного устройства, закрыты кожухами и снабжены предупредительными надписями с указанием напряжения;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электропаяльник для пайки провода и жил (для предотвращения попадания флюса и нагара на стол и провода) применять на металлической подставке с лотком;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пайке мелких деталей и концов проводов удерживать их пинцетом или плоскогубцами;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промывать места пайки бензином и другими легковоспламеняющимися растворами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5.3.15. В процессе работы электромонтажнику запрещается: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временные ограждения, снимать плакаты, заземления и проходить на территорию огражденных участков;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указатель напряжений без повторной проверки после его падения;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для заземления проводниками, не предназначенными для этой цели, а также присоединять заземление путем скрутки проводников;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приборам, сопротивлениям, проводам и измерительным трансформаторам во время измерений;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измерения на воздушных линиях или троллеях, стоя на лестнице;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при работе под напряжением ножовками, напильниками, металлическими метрами и т. п.;</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автотрансформаторы, дроссельные катушки и реостаты для получения понижающего напряжения;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стационарными светильниками в качестве ручных переносных ламп;</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связанные лестницы;</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включать электрооборудование, если установлен запрещающий знак безопасности «Не включать. Работают люди!» или другие предупреждающие знаки о возможном нахождении людей в электроустановках;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работы на воздушных линиях, в открытых распределительных устройствах, а в закрытых распределительных устройствах на вводах и коммутационной аппаратуре, непосредственно подсоединенной к воздушным линиям, при наступлении грозы, а также все работы во время дождя и тумана, требующие применения защитных изолирующих средств;</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самодельными указателями напряжения и самодельным электроинструментом для работы в электроустановках;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заземление с токоведущих частей при ремонтных работах, без разрешения руководителя работы;</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электрифицированным инструментом с лестниц.</w:t>
      </w:r>
    </w:p>
    <w:p>
      <w:pPr>
        <w:spacing w:line="240" w:lineRule="auto"/>
        <w:rPr>
          <w:rFonts w:hAnsi="Times New Roman" w:cs="Times New Roman"/>
          <w:color w:val="000000"/>
          <w:sz w:val="24"/>
          <w:szCs w:val="24"/>
        </w:rPr>
      </w:pPr>
      <w:r>
        <w:rPr>
          <w:rFonts w:hAnsi="Times New Roman" w:cs="Times New Roman"/>
          <w:color w:val="000000"/>
          <w:sz w:val="24"/>
          <w:szCs w:val="24"/>
        </w:rPr>
        <w:t>5.3.16. Для прохода на рабочее место электромонтажник должен использовать оборудованные системы доступа (лестницы, трапы, мостики). При отсутствии ограждения рабочих мест на высоте электромонтажник обязан применять страховочную систему с капроновым фалом.</w:t>
      </w:r>
    </w:p>
    <w:p>
      <w:pPr>
        <w:spacing w:line="240" w:lineRule="auto"/>
        <w:rPr>
          <w:rFonts w:hAnsi="Times New Roman" w:cs="Times New Roman"/>
          <w:color w:val="000000"/>
          <w:sz w:val="24"/>
          <w:szCs w:val="24"/>
        </w:rPr>
      </w:pPr>
      <w:r>
        <w:rPr>
          <w:rFonts w:hAnsi="Times New Roman" w:cs="Times New Roman"/>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Немедленно прекратить работу, отключить от электросети электрооборудование и сообщить о возникновении аварийной ситуации и ее характере непосредственному руководителю, а в его отсутствие старшему руководителю; при необходимости покинуть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5.4.2. Под руководством непосредственного руководителя принять участие в ликвидации создавшейся аварийной ситуации, если это не представляет угрозы для здоровья или жизни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5.4.3. При обнаружении опасности, угрожающей жизни и здоровью людей, следует предупредить окружающих людей и поставить в известность руководство цеха.</w:t>
      </w:r>
    </w:p>
    <w:p>
      <w:pPr>
        <w:spacing w:line="240" w:lineRule="auto"/>
        <w:rPr>
          <w:rFonts w:hAnsi="Times New Roman" w:cs="Times New Roman"/>
          <w:color w:val="000000"/>
          <w:sz w:val="24"/>
          <w:szCs w:val="24"/>
        </w:rPr>
      </w:pPr>
      <w:r>
        <w:rPr>
          <w:rFonts w:hAnsi="Times New Roman" w:cs="Times New Roman"/>
          <w:color w:val="000000"/>
          <w:sz w:val="24"/>
          <w:szCs w:val="24"/>
        </w:rPr>
        <w:t>5.4.4. . При поражении электрическим током необходимо обесточить рабочее место и освободить пострадавшего от воздействия электрического тока. Если пострадавший оказался под воздействием электрического тока на высоте, принять меры, предупреждающие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5.4.5. При выполнении работ держать открытыми все вентиляционные отверстия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5.4.6. В случае возникновения нарушений в работе оборудования, а также при возникновении нарушений в работе электросети (запах гари, посторонний шум, при работе оборудования или ощущения действия электрического тока при прикосновении к их корпусам, мигание светильников и т.д.) отключить оборудование от электросети, вызвать технический персонал 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5.4.7. При временном прекращении подачи электроэнергии отключить от электросети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5.4.8. Не приступать к работе с оборудованием до полного устранения повреждений и неисправностей оборудования рабочего места или устранения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5.4.9. Во избежание возможности возникновения пожара нельзя допускать скопления горючей пыли на конструктивных элементах оборудования, разливов легко-воспламеняемых жидкостей.</w:t>
      </w:r>
    </w:p>
    <w:p>
      <w:pPr>
        <w:spacing w:line="240" w:lineRule="auto"/>
        <w:rPr>
          <w:rFonts w:hAnsi="Times New Roman" w:cs="Times New Roman"/>
          <w:color w:val="000000"/>
          <w:sz w:val="24"/>
          <w:szCs w:val="24"/>
        </w:rPr>
      </w:pPr>
      <w:r>
        <w:rPr>
          <w:rFonts w:hAnsi="Times New Roman" w:cs="Times New Roman"/>
          <w:color w:val="000000"/>
          <w:sz w:val="24"/>
          <w:szCs w:val="24"/>
        </w:rPr>
        <w:t>5.4.10. Во избежание пожара в производственном помещении, запрещается курить, зажигать спички, пользоваться огнем и открытыми электронагревательными приборами.</w:t>
      </w:r>
    </w:p>
    <w:p>
      <w:pPr>
        <w:spacing w:line="240" w:lineRule="auto"/>
        <w:rPr>
          <w:rFonts w:hAnsi="Times New Roman" w:cs="Times New Roman"/>
          <w:color w:val="000000"/>
          <w:sz w:val="24"/>
          <w:szCs w:val="24"/>
        </w:rPr>
      </w:pPr>
      <w:r>
        <w:rPr>
          <w:rFonts w:hAnsi="Times New Roman" w:cs="Times New Roman"/>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6. Требования охраны труда в аварийных ситуациях.</w:t>
      </w:r>
    </w:p>
    <w:p>
      <w:pPr>
        <w:spacing w:line="240" w:lineRule="auto"/>
        <w:rPr>
          <w:rFonts w:hAnsi="Times New Roman" w:cs="Times New Roman"/>
          <w:color w:val="000000"/>
          <w:sz w:val="24"/>
          <w:szCs w:val="24"/>
        </w:rPr>
      </w:pPr>
      <w:r>
        <w:rPr>
          <w:rFonts w:hAnsi="Times New Roman" w:cs="Times New Roman"/>
          <w:color w:val="000000"/>
          <w:sz w:val="24"/>
          <w:szCs w:val="24"/>
        </w:rPr>
        <w:t>6.1.Перечень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Поломка оборудования, угрожающая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6.1.2. Возникновение очагов пожара по причине нарушения требований пожарной безопасности, поджога, короткого замыкания;</w:t>
      </w:r>
    </w:p>
    <w:p>
      <w:pPr>
        <w:spacing w:line="240" w:lineRule="auto"/>
        <w:rPr>
          <w:rFonts w:hAnsi="Times New Roman" w:cs="Times New Roman"/>
          <w:color w:val="000000"/>
          <w:sz w:val="24"/>
          <w:szCs w:val="24"/>
        </w:rPr>
      </w:pPr>
      <w:r>
        <w:rPr>
          <w:rFonts w:hAnsi="Times New Roman" w:cs="Times New Roman"/>
          <w:color w:val="000000"/>
          <w:sz w:val="24"/>
          <w:szCs w:val="24"/>
        </w:rPr>
        <w:t>6.1.3. Травмирование персонала (причины технические; организационные; личностные (психофизиологические)).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______</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его эксплуатацию, а также подачу к нему электроэнергии, газа, воды, сырья, продукта и т. п.;</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доложить о принятых мерах непосредственному руководителю (лицу, ответственному за безопасную эксплуатацию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по телефону 101 (112), сообщить о случившемся непосредственному руководителю,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6.3.5.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6.3.6. При несчастном случае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w:t>
      </w:r>
      <w:r>
        <w:br/>
      </w:r>
      <w:r>
        <w:rPr>
          <w:rFonts w:hAnsi="Times New Roman" w:cs="Times New Roman"/>
          <w:color w:val="000000"/>
          <w:sz w:val="24"/>
          <w:szCs w:val="24"/>
        </w:rPr>
        <w:t>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В случае ухудшения состояния своего здоровья, в том числе проявлении признаков острого профессионального заболевания (отравления), работник должен поставить в известность своего непосредственного или вышестоящего руководителя. Обратиться в ближайшее учреждение здравоохранения для оказания помощи или вызвать бригаду скорой помощи по телефону 103.</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6.4.3.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6.4.4. При наличии ран необходимо наложить повязку, при артериальном кровотечении – наложить жгут.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При поражении электрическим током необходимо немедленно освободить потерпевшего от действия электрического тока, отключив электроустановку от источника питания, а при невозможности отключения — оттянуть его от токопроводящих частей за одежду или применив подручный изоляционный материал. При отсутствии у потерпевшего дыхания и пульса необходимо сделать ему искусственное дыхание и косвенный (внешний) массаж сердца, обращая внимание на зрачки. Расширенные зрачки свидетельствуют о резком ухудшении кровообращения мозга. При таком состоянии оживление начинать необходимо немедленно, после чего вызвать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обнаружения какой-либо неисправности, нарушающей нормальный режим работы оборудования и может привести к травмированию окружающих, его необходимо отключить.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7.1.Порядок приема и передачи смены в случае непрерывного технологического процесса и работы оборудования</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7.1.1. Сообщить электромонтажнику, заступающему на смену, об отклонениях в работе оборудования, нарушениях технологических режимов на участке.</w:t>
      </w:r>
    </w:p>
    <w:p>
      <w:pPr>
        <w:spacing w:line="240" w:lineRule="auto"/>
        <w:rPr>
          <w:rFonts w:hAnsi="Times New Roman" w:cs="Times New Roman"/>
          <w:color w:val="000000"/>
          <w:sz w:val="24"/>
          <w:szCs w:val="24"/>
        </w:rPr>
      </w:pPr>
      <w:r>
        <w:rPr>
          <w:rFonts w:hAnsi="Times New Roman" w:cs="Times New Roman"/>
          <w:color w:val="000000"/>
          <w:sz w:val="24"/>
          <w:szCs w:val="24"/>
        </w:rPr>
        <w:t>7.1.2. О любой выполненной работе по ремонту электроустановок должна производиться запись в журнале (если это требуется) с точным указанием начала и окончания работы и краткой характеристикой выполненных работ.</w:t>
      </w:r>
    </w:p>
    <w:p>
      <w:pPr>
        <w:spacing w:line="240" w:lineRule="auto"/>
        <w:rPr>
          <w:rFonts w:hAnsi="Times New Roman" w:cs="Times New Roman"/>
          <w:color w:val="000000"/>
          <w:sz w:val="24"/>
          <w:szCs w:val="24"/>
        </w:rPr>
      </w:pPr>
      <w:r>
        <w:rPr>
          <w:rFonts w:hAnsi="Times New Roman" w:cs="Times New Roman"/>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После окончания работы ответственный производитель работ должен удалить людей с рабочего места, снять установленные временные ограждения, переносные плакаты, флажки и заземление, запереть двери распределительного устройства и т. д., электрощитовой, убрать посторонние предметы с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7.2.2. В случае выполнения работ при снятии напряжения сообщить допускающему лицу об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7.2.3. Проверить работу установки в общем процессе производства. Включение может производить ответственный производитель работ в установленном правилами порядке.</w:t>
      </w:r>
    </w:p>
    <w:p>
      <w:pPr>
        <w:spacing w:line="240" w:lineRule="auto"/>
        <w:rPr>
          <w:rFonts w:hAnsi="Times New Roman" w:cs="Times New Roman"/>
          <w:color w:val="000000"/>
          <w:sz w:val="24"/>
          <w:szCs w:val="24"/>
        </w:rPr>
      </w:pPr>
      <w:r>
        <w:rPr>
          <w:rFonts w:hAnsi="Times New Roman" w:cs="Times New Roman"/>
          <w:color w:val="000000"/>
          <w:sz w:val="24"/>
          <w:szCs w:val="24"/>
        </w:rPr>
        <w:t>7.2.4. После полного окончания работы производитель работ сдает руководителю работ наряд-допуск со своей подписью.</w:t>
      </w:r>
    </w:p>
    <w:p>
      <w:pPr>
        <w:spacing w:line="240" w:lineRule="auto"/>
        <w:rPr>
          <w:rFonts w:hAnsi="Times New Roman" w:cs="Times New Roman"/>
          <w:color w:val="000000"/>
          <w:sz w:val="24"/>
          <w:szCs w:val="24"/>
        </w:rPr>
      </w:pPr>
      <w:r>
        <w:rPr>
          <w:rFonts w:hAnsi="Times New Roman" w:cs="Times New Roman"/>
          <w:color w:val="000000"/>
          <w:sz w:val="24"/>
          <w:szCs w:val="24"/>
        </w:rPr>
        <w:t>7.2.5. Убрать инструмент и приспособления, используемые в работе, в отведенное место и закрыть на замок.</w:t>
      </w:r>
    </w:p>
    <w:p>
      <w:pPr>
        <w:spacing w:line="240" w:lineRule="auto"/>
        <w:rPr>
          <w:rFonts w:hAnsi="Times New Roman" w:cs="Times New Roman"/>
          <w:color w:val="000000"/>
          <w:sz w:val="24"/>
          <w:szCs w:val="24"/>
        </w:rPr>
      </w:pPr>
      <w:r>
        <w:rPr>
          <w:rFonts w:hAnsi="Times New Roman" w:cs="Times New Roman"/>
          <w:color w:val="000000"/>
          <w:sz w:val="24"/>
          <w:szCs w:val="24"/>
        </w:rPr>
        <w:t>7.2.6. Запрещается оставлять под напряжением неизолированные концы проводов и кабелей после демонтажа осветительной арматуры, электродвигателей и других электроприемников и без напряжения тоже.</w:t>
      </w:r>
    </w:p>
    <w:p>
      <w:pPr>
        <w:spacing w:line="240" w:lineRule="auto"/>
        <w:rPr>
          <w:rFonts w:hAnsi="Times New Roman" w:cs="Times New Roman"/>
          <w:color w:val="000000"/>
          <w:sz w:val="24"/>
          <w:szCs w:val="24"/>
        </w:rPr>
      </w:pPr>
      <w:r>
        <w:rPr>
          <w:rFonts w:hAnsi="Times New Roman" w:cs="Times New Roman"/>
          <w:color w:val="000000"/>
          <w:sz w:val="24"/>
          <w:szCs w:val="24"/>
        </w:rPr>
        <w:t>7.2.7. Уборку необходимо производить с помощью ручного инструмента (щетки, совка).</w:t>
      </w:r>
    </w:p>
    <w:p>
      <w:pPr>
        <w:spacing w:line="240" w:lineRule="auto"/>
        <w:rPr>
          <w:rFonts w:hAnsi="Times New Roman" w:cs="Times New Roman"/>
          <w:color w:val="000000"/>
          <w:sz w:val="24"/>
          <w:szCs w:val="24"/>
        </w:rPr>
      </w:pPr>
      <w:r>
        <w:rPr>
          <w:rFonts w:hAnsi="Times New Roman" w:cs="Times New Roman"/>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w:t>
      </w:r>
    </w:p>
    <w:p>
      <w:pPr>
        <w:spacing w:line="240" w:lineRule="auto"/>
        <w:rPr>
          <w:rFonts w:hAnsi="Times New Roman" w:cs="Times New Roman"/>
          <w:color w:val="000000"/>
          <w:sz w:val="24"/>
          <w:szCs w:val="24"/>
        </w:rPr>
      </w:pPr>
      <w:r>
        <w:rPr>
          <w:rFonts w:hAnsi="Times New Roman" w:cs="Times New Roman"/>
          <w:color w:val="000000"/>
          <w:sz w:val="24"/>
          <w:szCs w:val="24"/>
        </w:rPr>
        <w:t>7.3.2. Осмотреть и удостовериться в их 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7.3.3.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отходы.</w:t>
      </w:r>
    </w:p>
    <w:p>
      <w:pPr>
        <w:spacing w:line="240" w:lineRule="auto"/>
        <w:rPr>
          <w:rFonts w:hAnsi="Times New Roman" w:cs="Times New Roman"/>
          <w:color w:val="000000"/>
          <w:sz w:val="24"/>
          <w:szCs w:val="24"/>
        </w:rPr>
      </w:pPr>
      <w:r>
        <w:rPr>
          <w:rFonts w:hAnsi="Times New Roman" w:cs="Times New Roman"/>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После окончания смены работники должны: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r>
        <w:rPr>
          <w:rFonts w:hAnsi="Times New Roman" w:cs="Times New Roman"/>
          <w:color w:val="000000"/>
          <w:sz w:val="24"/>
          <w:szCs w:val="24"/>
        </w:rPr>
        <w:t>;</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 с записью в сменном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7.6.2. Выйти с территории предприятия по безопасному маршруту следования через контрольно-пропускной пункт</w:t>
      </w:r>
      <w:r>
        <w:rPr>
          <w:rFonts w:hAnsi="Times New Roman" w:cs="Times New Roman"/>
          <w:color w:val="000000"/>
          <w:sz w:val="24"/>
          <w:szCs w:val="24"/>
        </w:rPr>
        <w:t>.</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189544df3ad4fa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