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гидропескоструйщика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гидропескоструйщика.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гидропескоструйщика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гидропескоструйщика;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гидропескоструйщика;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гидропескоструйщиком.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гидропескоструйщиков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гидропескоструйщиком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работе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3.3.4. 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выполнения работы на работника могут оказывать неблагоприятное воздействие в основном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оборудования, оснастки и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работника;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отлетающие частицы абразивных материалов;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работе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работе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Застегнуть спецодежду на все пуговицы, заправить свисающие концы за пояс.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Получить задание от руководителя на выполнение работ и инструктаж об условиях их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Осмотреть рабочее место, привести его в порядок,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исправность кранов паропроводов, воздухопроводов, водопровода.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прочность крепления и соединения шлангов.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Убедиться в том, что пол сухой и подножная решетка, находящаяся у гидрокамеры, устойчива и исправна.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Включить и проверить работу вентиляции. Гидропескоструйную очистку деталей производить только при действующей вентиляции. Вентиляцию включать не менее чем за 5 минут до начала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наличие и исправность: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ограждений и предохранительных приспособлений для всех вращающихся и подвижных деталей;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токоведущих частей электрической аппаратуры (пускателей, трансформаторов, кнопок и других частей);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заземляющих устройств;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предохранительных устройств для защиты от отлетающих частиц;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защитных блокировок;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предупреждающих и предписывающих плакатов (знаков);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 работе с грузоподъемными механизмами проверить их исправность и соблюдать требования соответствующей инструкции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Содержать рабочее место в чистоте, не допускать его загромождения.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Запрещается работать с разбитым или треснутым стеклом на смотровом окне.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Просеивание песка производить при включенной вентиляции и только внутри гидропескоструйной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Загрузку, укладку и съем деталей производить при отключенной подаче абразива в рабочее пространство камер.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Проверить наличие и состояние загружаемых в барабан деталей, их конфигурацию. Не перегружать барабан.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Входить в рабочее пространство гидропескоструйной установки во время очистки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Управлять соплом при очистке деталей необходимо вне пределов рабочего пространства камеры.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гидропескоструйной очистке следует стоять на подножной деревянной решетке.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время очистки деталей одной рукой направлять сопло эжекционного пистолета, а второй рукой перемещать детали.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Промывать детали в ванне необходимо только в резиновых перчатках.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Очищенные детали транспортировать с помощью подъемного механизма на выделенный для сушки участок.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Детали укладывать таким образом, чтобы они находились в устойчивом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Контролировать исправность системы блокировок, сигнализации, конечных выключателей, цепи, крюков и приспособлений для подвешивания деталей и надежность их крепления.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Соблюдать правила перемещения по территории предприятия,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Быть внимательным, не отвлекаться посторонними делами и разговорами.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совместной работе согласовывать свои действия с действиями других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Заметив нарушение требований охраны труда другим рабочим, работнику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Соблюдать установленные режимом рабочего времени,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выполнении работ работнику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на оборудовании со снятыми защитными ограждениями и предохранительными устройствами;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работающее оборудование без присмотра;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брать и подавать через работающее оборудование какие-либо предметы;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опираться на оборудование во время его работы;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подвижным частям и зонам;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 инструментом, приспособлениями, грузоподъемными механизмами, а также оборудованием, обращению с которыми работник не обучен;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без применения необходимых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приступать к выполнению разовых работ, не связанных с прямыми обязанностями по специальности, без получения целевого инструктажа;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разрешать пользоваться оборудованием посторонним неподготовленным лицам;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употреблять алкогольные и слабоалкогольные напитки, наркотические вещества;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работе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обнаружении неисправной работы гидропескоструйной установки отключить ее от питающей электросети и подающей сети высокого давления и известить об этом своего непосредственного или вышестоящего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установку.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Отключить электрооборудование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Закрыть краны паропровода, воздухопровода и водопровода.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Выключить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Перед сдачей смены проверить исправность установки для гидропескоструйной очистки: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состояние ограждений;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защитных блокировок;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сигнализации;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заземления;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освещения и вентиляционных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Занести результаты проверки в журнал приема и сдачи смены, сообщить мастеру о неисправностях.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7.2.6. Привести в порядок рабочее место, сложить инструменты и приспособления в инструментальный ящик.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f2938f92d44464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