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главного тренера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тренера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тренера;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тренера;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главным тренером.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главного тренера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 социальной защиты Российской Федерации от 29.10.2021 № 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главного тренера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тренер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тренер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Главный тренер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на главного тренера могут воздействовать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остроты зрения при недостаточной освещенности зала тренировочных занятий;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травмы при падении во время проведения подвижных игр и гимнастических упражнений, при страховке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использовании неисправных электрических звуковоспроизводящих музыкальных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остроты зрения при недостаточной освещённости рабочего места, а также зрительное утомление при длительной работе с документами и (или) с ПЭВМ;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получение травм вследствие неосторожного обращения с канцелярскими принадлежностями либо ввиду использования их не по прямому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 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тренер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Включить полностью освещение зала для тренировочных занятий убедиться в исправной работе светильников. Наименьшая освещенность должна быть: при люминесцентных лампах не менее 200 лк (13 Вт/кв. м), при лампах накаливания не менее 100 лк (32 Вт/кв.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электрооборудования зала для тренировочных занятий: светильники должны быть надежно подвешены к потолку и иметь светорассеивающую арматуру; электрические коммутационные коробки должны быть закрыты крышками, а электророзетки -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использовании на занятиях электрических звуковоспроизводящих музыкальных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санитарное состояние зала для тренировочных занятий и проветрить его, открыв окна или фрамуги и двери. Окна в открытом положении фиксировать крючками, а фрамуги должны иметь ограничители. Проветривание закончить за 30 мин. до прихода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том, что температура воздуха в зале для занятий не ниже 19°С.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Во избежание падения и травмирования детей убедиться в том, что ковры и дорожки надежно прикреплены к полу, а спортивный инвентарь исправен и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в кабинете проверить исправность электроосвещения.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работоспособность ПЭВМ, иных электроприборов,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безопасность рабочего места на предмет стабильного положения и исправности мебели, стабильного положения находящихся в сгруппированном положении документов, а также проверить наличие в достаточном количестве.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дисциплину и порядок во время занятий, следить за тем, чтобы дети выполняли все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разрешать детям самовольно покидать место проведения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тренировки обязательно провести с детьми небольшую разминку.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упражнений на шведской лестнице, других спортивных снарядах на высоте от пола обязательно страховать детей от падения, не разрешать им самостоятельно без разрешения тренера подниматься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упражнений потоком (один за другим) соблюдать достаточные интервалы между детьми, чтобы не было столкновений.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прыжков и соскоков следить за тем, чтобы дети приземлялись мягко на носки ступней, пружинисто приседая.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подвижных игр и соревнований следить за тем, чтобы не было столкновений между детьми, толчков и ударов по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Исключить пользование неисправным электроосвещением, неработоспособными ПЭВМ, иными электроприборами, а также средствами связи, находящимися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Поддерживать чистоту и порядок на рабочем месте, не загромождать его бумагами, книгами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тренер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тренер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Главный тренер при посещении производственных площадок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тренером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эвакуировать детей из тренировочного зала, сообщить о пожаре администрации учреждения и в ближайшую пожарную часть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получении травмы оказать первую помощь пострадавшему, при необходимости отправить его в ближайшее лечебное учреждение и сообщить об этом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немедленно отключить напряжение и в случае отсутствия у пострадавшего дыхания и пульса сделать ему искусственное дыхание или провести непрямой (закрытый) массаж сердца до восстановления дыхания и пульса 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угрозы или в случае возникновения очага опасного воздействия техногенного характера руководствоваться соответствующим Планом эвакуации, инструкцией по организации мер безопасности в случае угрозы или в случае возникновения очага опасного воздействия техногенного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угрозы или в случае приведения в исполнение террористического акта руководствоваться соответствующим Планом эвакуации, инструкцией по организации мер безопасности в случае угрозы или в случае приведения в исполнение террористического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следует обратиться за помощью и (или) оказать первую помощь пострадавшим от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Оказать всемерное содействие расследованию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Выключить электрические звуковоспроизводящие аппараты.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Убрать в отведенное место спортивный инвентарь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Проветрить зал для гимнастических занятий,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При работе в кабинете: проветрить кабинет, закрыть форточку.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Проконтролировать влажную уборку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Выключить электроприборы,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Выключить электроосвещение, закрыть кабинет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Обо всех заслуживающих внимания вышестоящих инстанций недостатках, отмеченных во время работы, сообщить директору.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e8d72bebf343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