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главного винодела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главного винодела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главного винодела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главного винодела;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главного винодела;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главного винодела;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главного виноделами;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винодела.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главных виноделов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главным виноделом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Главный винодел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главного винодела.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Винодел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Главный винодел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главного винодела могут воздействовать опасные и вредные производственные факторы: движущиеся транспортные средства, машины и механизмы; подвижные части оборудования; повышенная загазованность воздуха рабочей зоны (диоксид углерода, пары спирта); повышенная запыленность воздуха рабочей зоны; повышенная температура поверхностей оборудования; повышенная или пониженная температура воздуха в рабочей зоне; повышенный уровень шума на рабочих местах; повышенный уровень вибрации; повышенная влажность воздуха в рабочей зоне; повышенная подвижность воздуха; повышенное значение напряжения в электрической цепи, замыкание которой может произойти через тело человека; отсутствие или недостаток естественного света; недостаточная освещенность рабочей зоны; острые кромки, заусенцы и шероховатость на поверхностях заготовок, инструмента и оборудования; расположение рабочего места на высоте относительно поверхности земли (пола); токсические и раздражающие факторы, которые могут проникать в организм человека через органы дыхания, желудочно-кишечный тракт, кожные покровы и слизистые оболочки (пары спирта); микроорганизмы (дрожжи, бактерии); физические перегрузки, нервно-психические перегрузки (монотонность труда).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главного винодела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порезы;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проколы;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Главный винодел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винодел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Открыть кабинет, включить свет, проверить температурный режим, санитарное состояние кабинета, исправность и сохранность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противопожарного инвентаря,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электроосвещения в кабинете: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светильники должны быть надежно подвешены к потолку и иметь светорассеивающую арматуру;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коммутационные коробки должны быть закрыты крышками, а электророзетки – фальшвилками;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работоспособность ПК, а также средств связи, находящихся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отрегулировать освещение на рабочем месте, убедиться в отсутствии бликов на экране;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убедиться в наличии заземления системного блока, монитора;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протереть антистатической салфеткой поверхность экрана монитора;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Заместитель директора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рабочее место в порядке и чистоте, не допускать его загромождения отходами производства,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подтеков воды и продукта на полу. Все пролитые жидкости должны своевременно убираться.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 попадания жидкости на электрооборудование и электропроводку.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контролировать крепление электропроводов, предотвращающее их изломы, перекручивание и перетирание подвижными частями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Работу производить при исправном оборудовании и коммуникациях.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Запрещается, не отключив оборудование, снимать защитные ограждения с электрооборудования и вращающихся частей, проводить мойку и чистку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Запрещается: продолжать работу при нарушении заземления электрооборудования; работать на оборудовании при отсутствии ограждений движущихся частей, неисправной блокировке; оставлять без присмотра работающее оборудование; допускать к обслуживанию оборудования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фильтр-прессом проверить правильность его сборки: входная сторона картона должна быть пористая, а выходная - гладкая.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фильтрацией необходимо промыть картон, пропустив жидкость со скоростью, превышающей скорость фильтрации, в течение 10-15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После промывки картона снова закрутить фильтр, чтобы уменьшить просачивание.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уплотнении набора плит фильтр-пресса применять добавочные рычаги для закручивания винтового зажима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Отжим набора плит фильтр-пресса можно проводить, только убедившись в отсутствии в фильтре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Разность давлений входа и выхода не должна превышать 2 атм.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Все воздушные пробки должны быть ликвидированы.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Нельзя допускать гидравлических ударов.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эксплуатации передвижного насоса следует убедиться, что он исправен, корпус и провод не имеют видимых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пуском насоса проверить правильность его подключения.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насоса передвигать его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У передвижных насосов обода ходовых колес должны быть обрезиненными.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5.1.22.Тележка передвижного насоса должна иметь упор для обеспечения устойчивости насоса и устройство для предотвращения самопроизвольного перемещения его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На передвижном насосе должно быть устройство для укладки кабеля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продолжать работу в случае перекручивания, разрыва, повреждения, растрескивания или завязывания в узел кабеля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На двигателе, редукторе и насосе должны быть нанесены стрелки, указывающие направление вращения, а на пусковом устройстве - надписи "Пуск" и "Стоп".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Около насосов, включаемых автоматически, должен быть вывешен предупреждающий знак "Осторожно! Прочие опасности!" с поясняющей надписью "Осторожно! Включается автоматически!".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самостоятельно проводить ремонт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Емкости необходимо немедленно отключать от привода при появлении повышенного шума и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Подача двуокиси углерода из углекислотной станции в емкости должна осуществляться через редуцирующие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необходимости местного освещения использовать на рабочем месте взрывобезопасные переносные электролампы или светильники шахтного типа напряжением не более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Использованный обтирочный материал складывать в специальный ящик с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выявлении неисправностей следует немедленно остановить работающее оборудование путем нажатия кнопки "стоп"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К осмотру заполненных и порожних автоцистерн, транспортирующих спиртосодержащие жидкости, допускаются только с применением взрывобезопасных аккумуляторных фонарей.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Отогревать застывшие жидкости в сливных устройствах цистерн только паром, горячей водой или нагретым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особую осторожность при контроле цистерн через верхний люк. Заглядывать вовнутрь цистерны допускается только стоя на стационарной площадке с защитным ограждением или со стационарных лестниц при условии соблюдения правил при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Отбор проб проводить только через сливной кран, открывая его медленно, без рывков (при резком открывании крана возможен гидравлический удар).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Крышку люков цистерн, транспортирующих спиртосодержащие жидкости, следует открывать и закрывать осторожно, не допуская ударов, которые могут вызвать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Шланги должны быть снабжены омедненными наконечниками, исключающими возможность образования искр при ударе о цистерну.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Проверить надежность заземления автоцистерн к контуру, а также заземляющие соединения с наливным шлангом.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Проверить техническую исправность цистерны, целостность пломб и замков грузоотправителя.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Во время приемки (отпуска) виноматериала необходимо: все работы со спиртосодержащими жидкостями производить в присутствии непосредственного руководителя либо лица, его заменяющего; следить за исправностью шлангов и правильностью их присоединения к штуцерам; места слива (налива) содержать в чистоте; пролитые спиртосодержащие жидкости, вино и виноматериалы немедленно убирать, а места разлива засыпать песком; следить за заполнением цистерн, не допуская их перелива; загрузка транспортного средства допускается до использования его полной грузоподъемности, за исключением случаев, оговоренных в условиях безопасной перевозки опасных грузов; не переходить в неустановленных местах трубопроводы, не подлезать под них, не прикасаться к электротехническому оборудованию, клеммам, электропроводам; при гололеде территорию мест погрузки, разгрузки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Главному виноделу, участвующему в процессе слива (налива), запрещается: подавать продукцию в неисправные цистерны; допускать переломы шлангов, их запутывание. Крепить места соединения шлангов проволокой; курить и пользоваться открытым огнем; производить слив (налив) спиртосодержащих жидкостей насосами в обычном исполнении; оставлять во время слива (налива) цистерн без присмотра работающее оборудование; допускать на рабочее место лиц, не имеющих отношение к выполнению работ; слив (налив) спиртосодержащих жидкостей во время грозы; производить слив (налив) спиртосодержащих жидкостей при включенном двигателе автомобиля; привлекать водителя к выполнению работ, за исключением случаев, когда требуется приведение в действие грузоподъемных или сливных и наливных механизмов, установленных на автомобиле.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5.5.2.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главным виноделом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следует: прекратить работу; вызвать пожарную охрану и сообщить руководству организации; приступить к тушению пожара, пользуясь имеющимися на рабочем участке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разливе спирта, загазованности в отделении отдыха готовой продукции в результате разгерметизации купажной емкости, трубопроводов, пожара, взрыва в отделении отдыха готовой продукции в результате перегрева емкостного оборудования от воздействия пожара действовать в соответствии с планом локализации и ликвидации аварий и инцидентов.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Разорванную тару, разбитые бутыли, ящики нейтрализовать и убрать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процесса приготовления купажей закрыть краны на емкостях, выключить насосы и промыть емкости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Переключить запорную арматуру на всасывающих и нагнетательных трубопроводах. При необходимости поставить заглушки.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Произвести чистку выключенного оборудования чистой ветошью.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b09f1fcce9143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